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F561D" w14:textId="77777777" w:rsidR="00D51D48" w:rsidRDefault="006F6FD1">
      <w:pPr>
        <w:spacing w:after="1600"/>
      </w:pPr>
      <w:r>
        <w:rPr>
          <w:color w:val="808080"/>
          <w:sz w:val="18"/>
          <w:szCs w:val="18"/>
        </w:rPr>
        <w:t>[место под логотип]</w:t>
      </w:r>
    </w:p>
    <w:p w14:paraId="1D3743A5" w14:textId="77777777" w:rsidR="00D51D48" w:rsidRDefault="006F6FD1">
      <w:pPr>
        <w:spacing w:after="200"/>
      </w:pPr>
      <w:r>
        <w:rPr>
          <w:b/>
          <w:bCs/>
          <w:color w:val="1F2A44"/>
          <w:sz w:val="40"/>
          <w:szCs w:val="40"/>
        </w:rPr>
        <w:t>РЕГЛАМЕНТ ОКАЗАНИЯ УСЛУГ</w:t>
      </w:r>
    </w:p>
    <w:p w14:paraId="6C2AD1C1" w14:textId="77777777" w:rsidR="00D51D48" w:rsidRDefault="006F6FD1">
      <w:pPr>
        <w:pBdr>
          <w:bottom w:val="single" w:sz="12" w:space="12" w:color="1F2A44"/>
        </w:pBdr>
        <w:spacing w:after="400"/>
      </w:pPr>
      <w:r>
        <w:rPr>
          <w:color w:val="444444"/>
          <w:sz w:val="24"/>
          <w:szCs w:val="24"/>
        </w:rPr>
        <w:t>по эскизному архитектурному и интерьерному проектированию, дизайну корпусной мебели и сопровождению проекта</w:t>
      </w:r>
    </w:p>
    <w:p w14:paraId="41BDB786" w14:textId="77777777" w:rsidR="00D51D48" w:rsidRDefault="006F6FD1">
      <w:pPr>
        <w:spacing w:after="120"/>
      </w:pPr>
      <w:r>
        <w:t>Редакция от «____» __________ 20___ г.</w:t>
      </w:r>
    </w:p>
    <w:p w14:paraId="2636646D" w14:textId="77777777" w:rsidR="00D51D48" w:rsidRDefault="006F6FD1">
      <w:pPr>
        <w:spacing w:after="600"/>
        <w:jc w:val="both"/>
      </w:pPr>
      <w:r>
        <w:t xml:space="preserve">Регламент — единый для всех клиентов Исполнителя свод правил оказания услуг и неотъемлемая часть Договора на оказание услуг (пункт 3.1 Договора). Регламент дополняет и разъясняет Договор и применяется в части, не противоречащей Договору и Приложению на этап (пункт 3.3 Договора). Переменные параметры обозначены метками в фигурных скобках — {C4}, {D7} и т. п.; значение метки указано в таблице Договора или в Приложении на этап (пункт 1.7 Регламента).</w:t>
      </w:r>
    </w:p>
    <w:p w14:paraId="0FB76DC9" w14:textId="77777777" w:rsidR="00D51D48" w:rsidRDefault="006F6FD1">
      <w:pPr>
        <w:keepNext/>
        <w:spacing w:after="120"/>
      </w:pPr>
      <w:r>
        <w:rPr>
          <w:b/>
          <w:bCs/>
          <w:color w:val="1F2A44"/>
          <w:sz w:val="24"/>
          <w:szCs w:val="24"/>
        </w:rPr>
        <w:t>Содержание</w:t>
      </w:r>
    </w:p>
    <w:tbl>
      <w:tblPr>
        <w:tblW w:w="9638" w:type="dxa"/>
        <w:jc w:val="center"/>
        <w:tblLayout w:type="fixed"/>
        <w:tblCellMar>
          <w:left w:w="100" w:type="dxa"/>
          <w:right w:w="100" w:type="dxa"/>
        </w:tblCellMar>
        <w:tblLook w:val="04A0" w:firstRow="1" w:lastRow="0" w:firstColumn="1" w:lastColumn="0" w:noHBand="0" w:noVBand="1"/>
      </w:tblPr>
      <w:tblGrid>
        <w:gridCol w:w="1300"/>
        <w:gridCol w:w="7438"/>
        <w:gridCol w:w="900"/>
      </w:tblGrid>
      <w:tr w:rsidR="00D51D48" w14:paraId="75758B91" w14:textId="77777777">
        <w:trPr>
          <w:cantSplit/>
          <w:tblHeader/>
          <w:jc w:val="center"/>
        </w:trPr>
        <w:tc>
          <w:tcPr>
            <w:tcW w:w="1300" w:type="dxa"/>
            <w:tcBorders>
              <w:top w:val="single" w:sz="4" w:space="0" w:color="FFFFFF"/>
              <w:left w:val="single" w:sz="4" w:space="0" w:color="FFFFFF"/>
              <w:bottom w:val="single" w:sz="4" w:space="0" w:color="FFFFFF"/>
              <w:right w:val="single" w:sz="4" w:space="0" w:color="FFFFFF"/>
            </w:tcBorders>
            <w:shd w:val="clear" w:color="auto" w:fill="1F2A44"/>
            <w:tcMar>
              <w:top w:w="50" w:type="dxa"/>
              <w:left w:w="100" w:type="dxa"/>
              <w:bottom w:w="50" w:type="dxa"/>
              <w:right w:w="100" w:type="dxa"/>
            </w:tcMar>
            <w:vAlign w:val="center"/>
          </w:tcPr>
          <w:p w14:paraId="0AFB76BD" w14:textId="77777777" w:rsidR="00D51D48" w:rsidRDefault="006F6FD1">
            <w:pPr>
              <w:spacing w:after="0" w:line="252" w:lineRule="auto"/>
            </w:pPr>
            <w:r>
              <w:rPr>
                <w:b/>
                <w:bCs/>
                <w:color w:val="FFFFFF"/>
                <w:sz w:val="18"/>
                <w:szCs w:val="18"/>
              </w:rPr>
              <w:t>Раздел</w:t>
            </w:r>
          </w:p>
        </w:tc>
        <w:tc>
          <w:tcPr>
            <w:tcW w:w="7438" w:type="dxa"/>
            <w:tcBorders>
              <w:top w:val="single" w:sz="4" w:space="0" w:color="FFFFFF"/>
              <w:left w:val="single" w:sz="4" w:space="0" w:color="FFFFFF"/>
              <w:bottom w:val="single" w:sz="4" w:space="0" w:color="FFFFFF"/>
              <w:right w:val="single" w:sz="4" w:space="0" w:color="FFFFFF"/>
            </w:tcBorders>
            <w:shd w:val="clear" w:color="auto" w:fill="1F2A44"/>
            <w:tcMar>
              <w:top w:w="50" w:type="dxa"/>
              <w:left w:w="100" w:type="dxa"/>
              <w:bottom w:w="50" w:type="dxa"/>
              <w:right w:w="100" w:type="dxa"/>
            </w:tcMar>
            <w:vAlign w:val="center"/>
          </w:tcPr>
          <w:p w14:paraId="6C06E568" w14:textId="77777777" w:rsidR="00D51D48" w:rsidRDefault="006F6FD1">
            <w:pPr>
              <w:spacing w:after="0" w:line="252" w:lineRule="auto"/>
            </w:pPr>
            <w:r>
              <w:rPr>
                <w:b/>
                <w:bCs/>
                <w:color w:val="FFFFFF"/>
                <w:sz w:val="18"/>
                <w:szCs w:val="18"/>
              </w:rPr>
              <w:t>Название</w:t>
            </w:r>
          </w:p>
        </w:tc>
        <w:tc>
          <w:tcPr>
            <w:tcW w:w="900" w:type="dxa"/>
            <w:tcBorders>
              <w:top w:val="single" w:sz="4" w:space="0" w:color="FFFFFF"/>
              <w:left w:val="single" w:sz="4" w:space="0" w:color="FFFFFF"/>
              <w:bottom w:val="single" w:sz="4" w:space="0" w:color="FFFFFF"/>
              <w:right w:val="single" w:sz="4" w:space="0" w:color="FFFFFF"/>
            </w:tcBorders>
            <w:shd w:val="clear" w:color="auto" w:fill="1F2A44"/>
            <w:tcMar>
              <w:top w:w="50" w:type="dxa"/>
              <w:left w:w="100" w:type="dxa"/>
              <w:bottom w:w="50" w:type="dxa"/>
              <w:right w:w="100" w:type="dxa"/>
            </w:tcMar>
            <w:vAlign w:val="center"/>
          </w:tcPr>
          <w:p w14:paraId="5F9BC230" w14:textId="77777777" w:rsidR="00D51D48" w:rsidRDefault="006F6FD1">
            <w:pPr>
              <w:spacing w:after="0" w:line="252" w:lineRule="auto"/>
              <w:jc w:val="center"/>
            </w:pPr>
            <w:r>
              <w:rPr>
                <w:b/>
                <w:bCs/>
                <w:color w:val="FFFFFF"/>
                <w:sz w:val="18"/>
                <w:szCs w:val="18"/>
              </w:rPr>
              <w:t>Стр.</w:t>
            </w:r>
          </w:p>
        </w:tc>
      </w:tr>
      <w:tr w:rsidR="00D51D48" w14:paraId="4B992D70" w14:textId="77777777">
        <w:trPr>
          <w:cantSplit/>
          <w:jc w:val="center"/>
        </w:trPr>
        <w:tc>
          <w:tcPr>
            <w:tcW w:w="130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9783B9A" w14:textId="77777777" w:rsidR="00D51D48" w:rsidRDefault="006F6FD1">
            <w:pPr>
              <w:spacing w:after="0" w:line="252" w:lineRule="auto"/>
            </w:pPr>
            <w:r>
              <w:rPr>
                <w:sz w:val="18"/>
                <w:szCs w:val="18"/>
              </w:rPr>
              <w:t>1</w:t>
            </w:r>
          </w:p>
        </w:tc>
        <w:tc>
          <w:tcPr>
            <w:tcW w:w="743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54935B96" w14:textId="77777777" w:rsidR="00D51D48" w:rsidRDefault="006F6FD1">
            <w:pPr>
              <w:spacing w:after="0" w:line="252" w:lineRule="auto"/>
            </w:pPr>
            <w:r>
              <w:rPr>
                <w:sz w:val="18"/>
                <w:szCs w:val="18"/>
              </w:rPr>
              <w:t>Общие положения и предмет договора</w:t>
            </w:r>
          </w:p>
        </w:tc>
        <w:tc>
          <w:tcPr>
            <w:tcW w:w="90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42D5EC3" w14:textId="77777777" w:rsidR="00D51D48" w:rsidRDefault="006F6FD1">
            <w:pPr>
              <w:spacing w:after="0" w:line="252" w:lineRule="auto"/>
              <w:jc w:val="center"/>
            </w:pPr>
            <w:r>
              <w:rPr>
                <w:sz w:val="18"/>
                <w:szCs w:val="18"/>
              </w:rPr>
              <w:t>2</w:t>
            </w:r>
          </w:p>
        </w:tc>
      </w:tr>
      <w:tr w:rsidR="00D51D48" w14:paraId="58BB6567" w14:textId="77777777">
        <w:trPr>
          <w:cantSplit/>
          <w:jc w:val="center"/>
        </w:trPr>
        <w:tc>
          <w:tcPr>
            <w:tcW w:w="130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E711048" w14:textId="77777777" w:rsidR="00D51D48" w:rsidRDefault="006F6FD1">
            <w:pPr>
              <w:spacing w:after="0" w:line="252" w:lineRule="auto"/>
            </w:pPr>
            <w:r>
              <w:rPr>
                <w:sz w:val="18"/>
                <w:szCs w:val="18"/>
              </w:rPr>
              <w:t>2</w:t>
            </w:r>
          </w:p>
        </w:tc>
        <w:tc>
          <w:tcPr>
            <w:tcW w:w="743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628A77E4" w14:textId="77777777" w:rsidR="00D51D48" w:rsidRDefault="006F6FD1">
            <w:pPr>
              <w:spacing w:after="0" w:line="252" w:lineRule="auto"/>
            </w:pPr>
            <w:r>
              <w:rPr>
                <w:sz w:val="18"/>
                <w:szCs w:val="18"/>
              </w:rPr>
              <w:t>Термины и определения</w:t>
            </w:r>
          </w:p>
        </w:tc>
        <w:tc>
          <w:tcPr>
            <w:tcW w:w="90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5264895" w14:textId="77777777" w:rsidR="00D51D48" w:rsidRDefault="006F6FD1">
            <w:pPr>
              <w:spacing w:after="0" w:line="252" w:lineRule="auto"/>
              <w:jc w:val="center"/>
            </w:pPr>
            <w:r>
              <w:rPr>
                <w:sz w:val="18"/>
                <w:szCs w:val="18"/>
              </w:rPr>
              <w:t>12</w:t>
            </w:r>
          </w:p>
        </w:tc>
      </w:tr>
      <w:tr w:rsidR="00D51D48" w14:paraId="4495E462" w14:textId="77777777">
        <w:trPr>
          <w:cantSplit/>
          <w:jc w:val="center"/>
        </w:trPr>
        <w:tc>
          <w:tcPr>
            <w:tcW w:w="130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82E0233" w14:textId="77777777" w:rsidR="00D51D48" w:rsidRDefault="006F6FD1">
            <w:pPr>
              <w:spacing w:after="0" w:line="252" w:lineRule="auto"/>
            </w:pPr>
            <w:r>
              <w:rPr>
                <w:sz w:val="18"/>
                <w:szCs w:val="18"/>
              </w:rPr>
              <w:t>3</w:t>
            </w:r>
          </w:p>
        </w:tc>
        <w:tc>
          <w:tcPr>
            <w:tcW w:w="743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081739F2" w14:textId="77777777" w:rsidR="00D51D48" w:rsidRDefault="006F6FD1">
            <w:pPr>
              <w:spacing w:after="0" w:line="252" w:lineRule="auto"/>
            </w:pPr>
            <w:r>
              <w:rPr>
                <w:sz w:val="18"/>
                <w:szCs w:val="18"/>
              </w:rPr>
              <w:t>Этапы работ</w:t>
            </w:r>
          </w:p>
        </w:tc>
        <w:tc>
          <w:tcPr>
            <w:tcW w:w="90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E169D1A" w14:textId="77777777" w:rsidR="00D51D48" w:rsidRDefault="006F6FD1">
            <w:pPr>
              <w:spacing w:after="0" w:line="252" w:lineRule="auto"/>
              <w:jc w:val="center"/>
            </w:pPr>
            <w:r>
              <w:rPr>
                <w:sz w:val="18"/>
                <w:szCs w:val="18"/>
              </w:rPr>
              <w:t>28</w:t>
            </w:r>
          </w:p>
        </w:tc>
      </w:tr>
      <w:tr w:rsidR="00D51D48" w14:paraId="24064D14" w14:textId="77777777">
        <w:trPr>
          <w:cantSplit/>
          <w:jc w:val="center"/>
        </w:trPr>
        <w:tc>
          <w:tcPr>
            <w:tcW w:w="130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56759D8" w14:textId="77777777" w:rsidR="00D51D48" w:rsidRDefault="006F6FD1">
            <w:pPr>
              <w:spacing w:after="0" w:line="252" w:lineRule="auto"/>
            </w:pPr>
            <w:r>
              <w:rPr>
                <w:sz w:val="18"/>
                <w:szCs w:val="18"/>
              </w:rPr>
              <w:t>4</w:t>
            </w:r>
          </w:p>
        </w:tc>
        <w:tc>
          <w:tcPr>
            <w:tcW w:w="743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8EE8FEF" w14:textId="77777777" w:rsidR="00D51D48" w:rsidRDefault="006F6FD1">
            <w:pPr>
              <w:spacing w:after="0" w:line="252" w:lineRule="auto"/>
            </w:pPr>
            <w:r>
              <w:rPr>
                <w:sz w:val="18"/>
                <w:szCs w:val="18"/>
              </w:rPr>
              <w:t>Исходная документация и организационные условия начала Этапов</w:t>
            </w:r>
          </w:p>
        </w:tc>
        <w:tc>
          <w:tcPr>
            <w:tcW w:w="90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63147CD8" w14:textId="77777777" w:rsidR="00D51D48" w:rsidRDefault="006F6FD1">
            <w:pPr>
              <w:spacing w:after="0" w:line="252" w:lineRule="auto"/>
              <w:jc w:val="center"/>
            </w:pPr>
            <w:r>
              <w:rPr>
                <w:sz w:val="18"/>
                <w:szCs w:val="18"/>
              </w:rPr>
              <w:t>42</w:t>
            </w:r>
          </w:p>
        </w:tc>
      </w:tr>
      <w:tr w:rsidR="00D51D48" w14:paraId="2FD04A5E" w14:textId="77777777">
        <w:trPr>
          <w:cantSplit/>
          <w:jc w:val="center"/>
        </w:trPr>
        <w:tc>
          <w:tcPr>
            <w:tcW w:w="130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0C7AD3E" w14:textId="77777777" w:rsidR="00D51D48" w:rsidRDefault="006F6FD1">
            <w:pPr>
              <w:spacing w:after="0" w:line="252" w:lineRule="auto"/>
            </w:pPr>
            <w:r>
              <w:rPr>
                <w:sz w:val="18"/>
                <w:szCs w:val="18"/>
              </w:rPr>
              <w:t>5</w:t>
            </w:r>
          </w:p>
        </w:tc>
        <w:tc>
          <w:tcPr>
            <w:tcW w:w="743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74DE71C" w14:textId="77777777" w:rsidR="00D51D48" w:rsidRDefault="006F6FD1">
            <w:pPr>
              <w:spacing w:after="0" w:line="252" w:lineRule="auto"/>
            </w:pPr>
            <w:r>
              <w:rPr>
                <w:sz w:val="18"/>
                <w:szCs w:val="18"/>
              </w:rPr>
              <w:t>Особенности применения результатов услуг, границы функций Исполнителя и распределение ответственности</w:t>
            </w:r>
          </w:p>
        </w:tc>
        <w:tc>
          <w:tcPr>
            <w:tcW w:w="90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2A7F0DD" w14:textId="77777777" w:rsidR="00D51D48" w:rsidRDefault="006F6FD1">
            <w:pPr>
              <w:spacing w:after="0" w:line="252" w:lineRule="auto"/>
              <w:jc w:val="center"/>
            </w:pPr>
            <w:r>
              <w:rPr>
                <w:sz w:val="18"/>
                <w:szCs w:val="18"/>
              </w:rPr>
              <w:t>52</w:t>
            </w:r>
          </w:p>
        </w:tc>
      </w:tr>
      <w:tr w:rsidR="00D51D48" w14:paraId="528A6887" w14:textId="77777777">
        <w:trPr>
          <w:cantSplit/>
          <w:jc w:val="center"/>
        </w:trPr>
        <w:tc>
          <w:tcPr>
            <w:tcW w:w="130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64C1CA31" w14:textId="77777777" w:rsidR="00D51D48" w:rsidRDefault="006F6FD1">
            <w:pPr>
              <w:spacing w:after="0" w:line="252" w:lineRule="auto"/>
            </w:pPr>
            <w:r>
              <w:rPr>
                <w:sz w:val="18"/>
                <w:szCs w:val="18"/>
              </w:rPr>
              <w:t>6</w:t>
            </w:r>
          </w:p>
        </w:tc>
        <w:tc>
          <w:tcPr>
            <w:tcW w:w="743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976B607" w14:textId="77777777" w:rsidR="00D51D48" w:rsidRDefault="006F6FD1">
            <w:pPr>
              <w:spacing w:after="0" w:line="252" w:lineRule="auto"/>
            </w:pPr>
            <w:r>
              <w:rPr>
                <w:sz w:val="18"/>
                <w:szCs w:val="18"/>
              </w:rPr>
              <w:t>Порядок оказания услуг, взаимодействие, согласование, сроки, правки, приемка и недостатки</w:t>
            </w:r>
          </w:p>
        </w:tc>
        <w:tc>
          <w:tcPr>
            <w:tcW w:w="90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5A3230E3" w14:textId="77777777" w:rsidR="00D51D48" w:rsidRDefault="006F6FD1">
            <w:pPr>
              <w:spacing w:after="0" w:line="252" w:lineRule="auto"/>
              <w:jc w:val="center"/>
            </w:pPr>
            <w:r>
              <w:rPr>
                <w:sz w:val="18"/>
                <w:szCs w:val="18"/>
              </w:rPr>
              <w:t>78</w:t>
            </w:r>
          </w:p>
        </w:tc>
      </w:tr>
      <w:tr w:rsidR="00D51D48" w14:paraId="796611AC" w14:textId="77777777">
        <w:trPr>
          <w:cantSplit/>
          <w:jc w:val="center"/>
        </w:trPr>
        <w:tc>
          <w:tcPr>
            <w:tcW w:w="130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2D8EABF" w14:textId="77777777" w:rsidR="00D51D48" w:rsidRDefault="006F6FD1">
            <w:pPr>
              <w:spacing w:after="0" w:line="252" w:lineRule="auto"/>
            </w:pPr>
            <w:r>
              <w:rPr>
                <w:sz w:val="18"/>
                <w:szCs w:val="18"/>
              </w:rPr>
              <w:t>7</w:t>
            </w:r>
          </w:p>
        </w:tc>
        <w:tc>
          <w:tcPr>
            <w:tcW w:w="743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6B263D8" w14:textId="77777777" w:rsidR="00D51D48" w:rsidRDefault="006F6FD1">
            <w:pPr>
              <w:spacing w:after="0" w:line="252" w:lineRule="auto"/>
            </w:pPr>
            <w:r>
              <w:rPr>
                <w:sz w:val="18"/>
                <w:szCs w:val="18"/>
              </w:rPr>
              <w:t>Стоимость услуг, порядок расчетов, возвраты и ответственность за просрочку оплаты</w:t>
            </w:r>
          </w:p>
        </w:tc>
        <w:tc>
          <w:tcPr>
            <w:tcW w:w="90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4AD5A18" w14:textId="77777777" w:rsidR="00D51D48" w:rsidRDefault="006F6FD1">
            <w:pPr>
              <w:spacing w:after="0" w:line="252" w:lineRule="auto"/>
              <w:jc w:val="center"/>
            </w:pPr>
            <w:r>
              <w:rPr>
                <w:sz w:val="18"/>
                <w:szCs w:val="18"/>
              </w:rPr>
              <w:t xml:space="preserve">137</w:t>
            </w:r>
          </w:p>
        </w:tc>
      </w:tr>
      <w:tr w:rsidR="00D51D48" w14:paraId="6D06833C" w14:textId="77777777">
        <w:trPr>
          <w:cantSplit/>
          <w:jc w:val="center"/>
        </w:trPr>
        <w:tc>
          <w:tcPr>
            <w:tcW w:w="130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5BC0F436" w14:textId="77777777" w:rsidR="00D51D48" w:rsidRDefault="006F6FD1">
            <w:pPr>
              <w:spacing w:after="0" w:line="252" w:lineRule="auto"/>
            </w:pPr>
            <w:r>
              <w:rPr>
                <w:sz w:val="18"/>
                <w:szCs w:val="18"/>
              </w:rPr>
              <w:t>8</w:t>
            </w:r>
          </w:p>
        </w:tc>
        <w:tc>
          <w:tcPr>
            <w:tcW w:w="743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46597DB" w14:textId="77777777" w:rsidR="00D51D48" w:rsidRDefault="006F6FD1">
            <w:pPr>
              <w:spacing w:after="0" w:line="252" w:lineRule="auto"/>
            </w:pPr>
            <w:r>
              <w:rPr>
                <w:sz w:val="18"/>
                <w:szCs w:val="18"/>
              </w:rPr>
              <w:t>Существенные изменения, Дополнительные работы и Почасовая корректировка</w:t>
            </w:r>
          </w:p>
        </w:tc>
        <w:tc>
          <w:tcPr>
            <w:tcW w:w="90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87F770A" w14:textId="77777777" w:rsidR="00D51D48" w:rsidRDefault="006F6FD1">
            <w:pPr>
              <w:spacing w:after="0" w:line="252" w:lineRule="auto"/>
              <w:jc w:val="center"/>
            </w:pPr>
            <w:r>
              <w:rPr>
                <w:sz w:val="18"/>
                <w:szCs w:val="18"/>
              </w:rPr>
              <w:t xml:space="preserve">157</w:t>
            </w:r>
          </w:p>
        </w:tc>
      </w:tr>
      <w:tr w:rsidR="00D51D48" w14:paraId="778EB59C" w14:textId="77777777">
        <w:trPr>
          <w:cantSplit/>
          <w:jc w:val="center"/>
        </w:trPr>
        <w:tc>
          <w:tcPr>
            <w:tcW w:w="130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DE59560" w14:textId="77777777" w:rsidR="00D51D48" w:rsidRDefault="006F6FD1">
            <w:pPr>
              <w:spacing w:after="0" w:line="252" w:lineRule="auto"/>
            </w:pPr>
            <w:r>
              <w:rPr>
                <w:sz w:val="18"/>
                <w:szCs w:val="18"/>
              </w:rPr>
              <w:t>9</w:t>
            </w:r>
          </w:p>
        </w:tc>
        <w:tc>
          <w:tcPr>
            <w:tcW w:w="743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5BA05206" w14:textId="77777777" w:rsidR="00D51D48" w:rsidRDefault="006F6FD1">
            <w:pPr>
              <w:spacing w:after="0" w:line="252" w:lineRule="auto"/>
            </w:pPr>
            <w:r>
              <w:rPr>
                <w:sz w:val="18"/>
                <w:szCs w:val="18"/>
              </w:rPr>
              <w:t>Права на результаты услуг и порядок их использования</w:t>
            </w:r>
          </w:p>
        </w:tc>
        <w:tc>
          <w:tcPr>
            <w:tcW w:w="90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0779B54" w14:textId="77777777" w:rsidR="00D51D48" w:rsidRDefault="006F6FD1">
            <w:pPr>
              <w:spacing w:after="0" w:line="252" w:lineRule="auto"/>
              <w:jc w:val="center"/>
            </w:pPr>
            <w:r>
              <w:rPr>
                <w:sz w:val="18"/>
                <w:szCs w:val="18"/>
              </w:rPr>
              <w:t xml:space="preserve">159</w:t>
            </w:r>
          </w:p>
        </w:tc>
      </w:tr>
      <w:tr w:rsidR="00D51D48" w14:paraId="6E0EC705" w14:textId="77777777">
        <w:trPr>
          <w:cantSplit/>
          <w:jc w:val="center"/>
        </w:trPr>
        <w:tc>
          <w:tcPr>
            <w:tcW w:w="130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8DA288B" w14:textId="77777777" w:rsidR="00D51D48" w:rsidRDefault="006F6FD1">
            <w:pPr>
              <w:spacing w:after="0" w:line="252" w:lineRule="auto"/>
            </w:pPr>
            <w:r>
              <w:rPr>
                <w:sz w:val="18"/>
                <w:szCs w:val="18"/>
              </w:rPr>
              <w:t>10</w:t>
            </w:r>
          </w:p>
        </w:tc>
        <w:tc>
          <w:tcPr>
            <w:tcW w:w="743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452348A" w14:textId="77777777" w:rsidR="00D51D48" w:rsidRDefault="006F6FD1">
            <w:pPr>
              <w:spacing w:after="0" w:line="252" w:lineRule="auto"/>
            </w:pPr>
            <w:r>
              <w:rPr>
                <w:sz w:val="18"/>
                <w:szCs w:val="18"/>
              </w:rPr>
              <w:t>Срок действия Договора, приостановление, отказ от исполнения и форс-мажор</w:t>
            </w:r>
          </w:p>
        </w:tc>
        <w:tc>
          <w:tcPr>
            <w:tcW w:w="90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00B65606" w14:textId="77777777" w:rsidR="00D51D48" w:rsidRDefault="006F6FD1">
            <w:pPr>
              <w:spacing w:after="0" w:line="252" w:lineRule="auto"/>
              <w:jc w:val="center"/>
            </w:pPr>
            <w:r>
              <w:rPr>
                <w:sz w:val="18"/>
                <w:szCs w:val="18"/>
              </w:rPr>
              <w:t xml:space="preserve">161</w:t>
            </w:r>
          </w:p>
        </w:tc>
      </w:tr>
      <w:tr w:rsidR="00D51D48" w14:paraId="1317E61A" w14:textId="77777777">
        <w:trPr>
          <w:cantSplit/>
          <w:jc w:val="center"/>
        </w:trPr>
        <w:tc>
          <w:tcPr>
            <w:tcW w:w="130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7F5F66A" w14:textId="77777777" w:rsidR="00D51D48" w:rsidRDefault="006F6FD1">
            <w:pPr>
              <w:spacing w:after="0" w:line="252" w:lineRule="auto"/>
            </w:pPr>
            <w:r>
              <w:rPr>
                <w:sz w:val="18"/>
                <w:szCs w:val="18"/>
              </w:rPr>
              <w:t>11</w:t>
            </w:r>
          </w:p>
        </w:tc>
        <w:tc>
          <w:tcPr>
            <w:tcW w:w="743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1FB1F98" w14:textId="77777777" w:rsidR="00D51D48" w:rsidRDefault="006F6FD1">
            <w:pPr>
              <w:spacing w:after="0" w:line="252" w:lineRule="auto"/>
            </w:pPr>
            <w:r>
              <w:rPr>
                <w:sz w:val="18"/>
                <w:szCs w:val="18"/>
              </w:rPr>
              <w:t>Реквизиты Сторон</w:t>
            </w:r>
          </w:p>
        </w:tc>
        <w:tc>
          <w:tcPr>
            <w:tcW w:w="90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59F7D0F3" w14:textId="77777777" w:rsidR="00D51D48" w:rsidRDefault="006F6FD1">
            <w:pPr>
              <w:spacing w:after="0" w:line="252" w:lineRule="auto"/>
              <w:jc w:val="center"/>
            </w:pPr>
            <w:r>
              <w:rPr>
                <w:sz w:val="18"/>
                <w:szCs w:val="18"/>
              </w:rPr>
              <w:t xml:space="preserve">163</w:t>
            </w:r>
          </w:p>
        </w:tc>
      </w:tr>
    </w:tbl>
    <w:p w14:paraId="16E33589" w14:textId="77777777" w:rsidR="00D51D48" w:rsidRDefault="006F6FD1">
      <w:pPr>
        <w:keepNext/>
        <w:pageBreakBefore/>
        <w:pBdr>
          <w:bottom w:val="single" w:sz="8" w:space="6" w:color="1F2A44"/>
        </w:pBdr>
        <w:spacing w:after="240"/>
        <w:outlineLvl w:val="0"/>
      </w:pPr>
      <w:r>
        <w:rPr>
          <w:b/>
          <w:bCs/>
          <w:color w:val="1F2A44"/>
          <w:sz w:val="28"/>
          <w:szCs w:val="28"/>
        </w:rPr>
        <w:lastRenderedPageBreak/>
        <w:t>Раздел 1. Общие положения и предмет договора</w:t>
      </w:r>
    </w:p>
    <w:p w14:paraId="25898431" w14:textId="77777777" w:rsidR="00D51D48" w:rsidRDefault="006F6FD1">
      <w:pPr>
        <w:jc w:val="both"/>
      </w:pPr>
      <w:r>
        <w:t>1.1. Настоящий Регламент оказания услуг (далее — «Регламент») представляет собой единый свод правил оказания услуг, являющийся неотъемлемой частью рамочного договора возмездного оказания услуг, заключенного Исполнителем и Заказчиком (далее — «Договор») (пункт 3.1 Договора).</w:t>
      </w:r>
    </w:p>
    <w:p w14:paraId="27A100DA" w14:textId="77777777" w:rsidR="00D51D48" w:rsidRDefault="006F6FD1">
      <w:pPr>
        <w:jc w:val="both"/>
      </w:pPr>
      <w:r>
        <w:t>Сторонами Договора являются:</w:t>
      </w:r>
    </w:p>
    <w:p w14:paraId="66AA75BF" w14:textId="77777777" w:rsidR="00D51D48" w:rsidRDefault="006F6FD1">
      <w:pPr>
        <w:ind w:left="708"/>
        <w:jc w:val="both"/>
      </w:pPr>
      <w:r>
        <w:t xml:space="preserve">• Исполнитель — лицо, указанное в разделе 22 Договора;</w:t>
      </w:r>
    </w:p>
    <w:p w14:paraId="34741653" w14:textId="77777777" w:rsidR="00D51D48" w:rsidRDefault="006F6FD1">
      <w:pPr>
        <w:ind w:left="708"/>
        <w:jc w:val="both"/>
      </w:pPr>
      <w:r>
        <w:t>• Заказчик — дееспособное физическое лицо, достигшее возраста 18 лет, либо юридическое лицо, заключившее Договор (раздел 21 Договора), сведения о котором указаны в разделе 8 Договора {B1}.</w:t>
      </w:r>
    </w:p>
    <w:p w14:paraId="6489443E" w14:textId="77777777" w:rsidR="00D51D48" w:rsidRDefault="006F6FD1">
      <w:pPr>
        <w:jc w:val="both"/>
      </w:pPr>
      <w:r>
        <w:t>Оплата счета третьим лицом за Заказчика сама по себе не означает, что такое третье лицо становится Заказчиком по Договору, приобретает права Заказчика, вступает в Договор либо заменяет Заказчика, если иное прямо не согласовано Исполнителем в письменной форме.</w:t>
      </w:r>
    </w:p>
    <w:p w14:paraId="010BF36A" w14:textId="77777777" w:rsidR="00D51D48" w:rsidRDefault="006F6FD1">
      <w:pPr>
        <w:jc w:val="both"/>
      </w:pPr>
      <w:r>
        <w:t xml:space="preserve">1.2. Договор является рамочным и устанавливает общие условия взаимодействия Сторон, а также перечень услуг, которые могут оказываться Исполнителем по запросу Заказчика.</w:t>
      </w:r>
    </w:p>
    <w:p w14:paraId="4285EAC5" w14:textId="77777777" w:rsidR="00D51D48" w:rsidRDefault="006F6FD1">
      <w:pPr>
        <w:jc w:val="both"/>
      </w:pPr>
      <w:r>
        <w:t>Заказчик вправе по своему усмотрению определить перечень услуг, которые он намерен заказать у Исполнителя из числа предусмотренных Договором, настоящим Регламентом и приложениями к ним, при условии отдельного согласования соответствующего Этапа, задачи или иного объема услуг в порядке, предусмотренном настоящим Регламентом.</w:t>
      </w:r>
    </w:p>
    <w:p w14:paraId="268C696D" w14:textId="77777777" w:rsidR="00D51D48" w:rsidRDefault="006F6FD1">
      <w:pPr>
        <w:jc w:val="both"/>
      </w:pPr>
      <w:r>
        <w:t>1.2.1. Исполнитель обязуется по заданию Заказчика оказать услуги по разработке дизайн-концепции, эскизной архитектурной и/или интерьерной проработке Объекта, подготовке дизайн-проектных, художественных, планировочных, визуальных, графических, текстовых, консультационных и иных материалов, а Заказчик обязуется принять и оплатить такие услуги в порядке и на условиях Договора, настоящего Регламента и соответствующих Приложений.</w:t>
      </w:r>
    </w:p>
    <w:p w14:paraId="73B54214" w14:textId="77777777" w:rsidR="00D51D48" w:rsidRDefault="006F6FD1">
      <w:pPr>
        <w:jc w:val="both"/>
      </w:pPr>
      <w:r>
        <w:t xml:space="preserve">1.2.2. Виды возможных Этапов и их общее содержание определены Разделом 3 настоящего Регламента {G1}. Конкретные состав услуг, их объем, стоимость, сроки оказания, порядок расчетов, структурные единицы выполнения работ, а также перечень документов, материалов и иных результатов, подлежащих подготовке Исполнителем по каждому Этапу, определяются соответствующим Приложением на этап {G3} {G5} {G6} {G8} {G10}. Исполнитель обязан подготовить только те документы, материалы и иные результаты, которые прямо предусмотрены таким Приложением {G6} {G4}.</w:t>
      </w:r>
    </w:p>
    <w:p w14:paraId="0BB4DE0C" w14:textId="77777777" w:rsidR="00D51D48" w:rsidRDefault="006F6FD1">
      <w:pPr>
        <w:jc w:val="both"/>
      </w:pPr>
      <w:r>
        <w:t>1.2.3. Подготавливаемые Исполнителем материалы являются результатом эскизной архитектурной, интерьерной, художественной, планировочной, визуальной и/или дизайн-концептуальной проработки Объекта и могут использоваться Заказчиком, Подрядчиками, Поставщиками, производителями, инженерами, проектировщиками и иными Участниками проекта в качестве профессиональной и концептуальной основы для дальнейшей детализации, согласования, комплектации, организации и практической реализации решений по Объекту.</w:t>
      </w:r>
    </w:p>
    <w:p w14:paraId="34B731AD" w14:textId="77777777" w:rsidR="00D51D48" w:rsidRDefault="006F6FD1">
      <w:pPr>
        <w:jc w:val="both"/>
      </w:pPr>
      <w:r>
        <w:t>При этом такие материалы сами по себе не заменяют рабочую, инженерную, конструктивную, технологическую, производственную, монтажную, сметную, разрешительную или иную специальную документацию, если такая документация или проверка необходима для реализации соответствующих решений.</w:t>
      </w:r>
    </w:p>
    <w:p w14:paraId="72F97FFA" w14:textId="77777777" w:rsidR="00D51D48" w:rsidRDefault="006F6FD1">
      <w:pPr>
        <w:jc w:val="both"/>
      </w:pPr>
      <w:r>
        <w:t>Неотъемлемой частью Договора являются приложения, в том числе:</w:t>
      </w:r>
    </w:p>
    <w:p w14:paraId="68AF9A9F" w14:textId="77777777" w:rsidR="00D51D48" w:rsidRDefault="006F6FD1">
      <w:pPr>
        <w:jc w:val="both"/>
      </w:pPr>
      <w:r>
        <w:lastRenderedPageBreak/>
        <w:t xml:space="preserve">1.2.4. </w:t>
      </w:r>
      <w:r>
        <w:rPr>
          <w:b/>
          <w:bCs/>
        </w:rPr>
        <w:t>Приложение № 1</w:t>
      </w:r>
      <w:r>
        <w:t xml:space="preserve"> — документ, содержащий образцы эскизной документации, визуальных материалов и иных результатов услуг, а также требования и ориентиры к их составу, содержанию и степени проработки.</w:t>
      </w:r>
    </w:p>
    <w:p w14:paraId="33CBA8E5" w14:textId="77777777" w:rsidR="00D51D48" w:rsidRDefault="006F6FD1">
      <w:pPr>
        <w:jc w:val="both"/>
      </w:pPr>
      <w:r>
        <w:t xml:space="preserve">1.2.5. </w:t>
      </w:r>
      <w:r>
        <w:rPr>
          <w:b/>
          <w:bCs/>
        </w:rPr>
        <w:t>Базовые</w:t>
      </w:r>
      <w:r>
        <w:t xml:space="preserve"> условия ценообразования и взаимодействия Сторон отдельным приложением не оформляются: индивидуальные параметры проекта (Заказчик, Объект, каналы связи, сроки, совещания, ставки, Пакеты часов, коэффициенты) фиксируются в разделах 5, 8–18 Договора. Приложение на этап вправе установить для этапа иное значение параметра.</w:t>
      </w:r>
    </w:p>
    <w:p w14:paraId="271B1895" w14:textId="77777777" w:rsidR="00D51D48" w:rsidRDefault="006F6FD1">
      <w:pPr>
        <w:jc w:val="both"/>
      </w:pPr>
      <w:r>
        <w:t xml:space="preserve">В Договоре определяются базовые параметры взаимодействия Сторон по Объекту, включая данные Заказчика {B1}, контактные данные Заказчика {B2}, сведения об Объекте {B3}, расчетную площадь каждого проектного Этапа, если она применяется для определения стоимости или объема услуг (пункт 11.1 Договора) {B4}, Согласованные каналы связи {C1}, рабочие дни и рабочие часы Исполнителя {C2}, срок первичного ответа Исполнителя {C3}, базовые правила Совещаний {D1} {D2} {D3}, базовые правила почасового учета {D4}, </w:t>
      </w:r>
      <w:r>
        <w:t xml:space="preserve">базовые расценки на дополнительные действия {D5} {D6} {E2},</w:t>
      </w:r>
      <w:r>
        <w:t xml:space="preserve"> а также иные базовые условия, прямо указанные в Договоре.</w:t>
      </w:r>
    </w:p>
    <w:p w14:paraId="558AD93B" w14:textId="77777777" w:rsidR="00D51D48" w:rsidRDefault="006F6FD1">
      <w:pPr>
        <w:jc w:val="both"/>
      </w:pPr>
      <w:r>
        <w:t xml:space="preserve">Указание отдельных Этапов в документе «Ориентировочный расчет проекта» (раздел 12 Договора) не является обязательством Заказчика заказать все такие Этапы и не порождает обязанности Исполнителя приступить к их выполнению без отдельного согласования Сторонами. Конкретный Этап подлежит выполнению Исполнителем только после его согласования Сторонами в соответствующем Приложении на этап.</w:t>
      </w:r>
    </w:p>
    <w:p w14:paraId="4ABC82C0" w14:textId="77777777" w:rsidR="00D51D48" w:rsidRDefault="006F6FD1">
      <w:pPr>
        <w:jc w:val="both"/>
      </w:pPr>
      <w:r>
        <w:t xml:space="preserve">Условия разделов 5, 8–18 Договора применяются постольку, поскольку иное прямо не предусмотрено соответствующим Приложением на этап, дополнительным соглашением Сторон либо иным письменным согласованием Сторон.</w:t>
      </w:r>
    </w:p>
    <w:p w14:paraId="3CF0E32E" w14:textId="77777777" w:rsidR="00D51D48" w:rsidRDefault="006F6FD1">
      <w:pPr>
        <w:jc w:val="both"/>
      </w:pPr>
      <w:r>
        <w:t xml:space="preserve">1.2.6. </w:t>
      </w:r>
      <w:r>
        <w:rPr>
          <w:b/>
          <w:bCs/>
        </w:rPr>
        <w:t xml:space="preserve">Приложение на этап </w:t>
      </w:r>
      <w:r>
        <w:t xml:space="preserve">— отдельный документ к Договору, оформляемый применительно к конкретному Этапу до начала его выполнения, в котором определяются наименование Этапа и его функциональный блок {G1}, Объект в целом либо Захватка {G2}, состав услуг {G3}, исключения из состава услуг {G4}, структурные единицы и последовательность выполнения работ {G5}, перечень Подготовленных материалов и итоговый комплект {G6}, формат передачи материалов {G7}, стоимость и порядок расчетов {G8}, условия начала Этапа {G9}, сроки выполнения {G10}, </w:t>
      </w:r>
      <w:r>
        <w:t xml:space="preserve">порядок рассмотрения и согласования материалов {G11}, Списки {G12} и Круги правок {G13}, Совещания по Этапу {G14}, Резервирование проектного времени {G18},</w:t>
      </w:r>
      <w:r>
        <w:t xml:space="preserve"> Исходная документация {G15}, условия перехода и зависимости {G16}, а также Дополнительные работы и специальные задачи, если они согласованы Сторонами {G17}.</w:t>
      </w:r>
    </w:p>
    <w:p w14:paraId="004836FA" w14:textId="77777777" w:rsidR="00D51D48" w:rsidRDefault="006F6FD1">
      <w:pPr>
        <w:jc w:val="both"/>
      </w:pPr>
      <w:r>
        <w:t>Заказ каждого Этапа осуществляется посредством оформления соответствующего Приложения на этап. Перечень возможных Этапов и особенности их взаимосвязи определяются Разделом 3 настоящего Регламента.</w:t>
      </w:r>
    </w:p>
    <w:p w14:paraId="6D71D16F" w14:textId="77777777" w:rsidR="00D51D48" w:rsidRDefault="006F6FD1">
      <w:pPr>
        <w:jc w:val="both"/>
      </w:pPr>
      <w:r>
        <w:t>Если услуги оказываются в отношении части Объекта, такая часть признается Захваткой и индивидуализируется в соответствующем Приложении на этап путем указания соответствующего параметра {G2}.</w:t>
      </w:r>
    </w:p>
    <w:p w14:paraId="427C8D81" w14:textId="77777777" w:rsidR="00D51D48" w:rsidRDefault="006F6FD1">
      <w:pPr>
        <w:jc w:val="both"/>
      </w:pPr>
      <w:r>
        <w:t>Если услуги оказываются в отношении отдельных Захваток, по каждой такой Захватке оформляется самостоятельное Приложение на этап.</w:t>
      </w:r>
    </w:p>
    <w:p w14:paraId="3F4D7198" w14:textId="77777777" w:rsidR="00D51D48" w:rsidRDefault="006F6FD1">
      <w:pPr>
        <w:jc w:val="both"/>
      </w:pPr>
      <w:r>
        <w:t xml:space="preserve">Изменение параметров Объекта {B3}, расчетной площади Этапа {B4}, Захватки {G2}, Исходной документации {G15}, состава и/или объема услуг {G3} {G4}, сроков {G10}, стоимости {G8}, а также иных обстоятельств, влияющих на стоимость и/или сроки оказания услуг, оформляется Приложением на этап, дополнительным соглашением к соответствующему Приложению на этап либо прямым письменным подтверждением (пункт 19.1 Договора).</w:t>
      </w:r>
    </w:p>
    <w:p w14:paraId="190BA4FF" w14:textId="77777777" w:rsidR="00D51D48" w:rsidRDefault="006F6FD1">
      <w:pPr>
        <w:jc w:val="both"/>
      </w:pPr>
      <w:r>
        <w:t>1.2.7. Заказчик вправе заказать один Этап либо несколько Этапов, в том числе в отношении Объекта в целом либо одной или нескольких Захваток, с учетом условий Договора, настоящего Регламента, соответствующего Приложения на этап и особенностей взаимосвязи отдельных Этапов, предусмотренных настоящим Регламентом.</w:t>
      </w:r>
    </w:p>
    <w:p w14:paraId="6EC576C4" w14:textId="77777777" w:rsidR="00D51D48" w:rsidRDefault="006F6FD1">
      <w:pPr>
        <w:jc w:val="both"/>
      </w:pPr>
      <w:r>
        <w:lastRenderedPageBreak/>
        <w:t>Особенности взаимосвязи отдельных Этапов, включая случаи их совместного заказа, последовательного выполнения, параллельного выполнения, а также выполнения одного Этапа с учетом результатов другого Этапа, определяются Разделом 3 настоящего Регламента, соответствующим Приложением на этап и/или дополнительным соглашением Сторон.</w:t>
      </w:r>
    </w:p>
    <w:p w14:paraId="286A3CE2" w14:textId="77777777" w:rsidR="00D51D48" w:rsidRDefault="006F6FD1">
      <w:pPr>
        <w:jc w:val="both"/>
      </w:pPr>
      <w:r>
        <w:t>1.2.8. Заключение Договора, равно как и принятие Заказчиком условий Приложения № 1 и настоящего Регламента, не означает заказа какого-либо конкретного этапа услуг и не влечет возникновения у Исполнителя обязанности приступить к их оказанию.</w:t>
      </w:r>
    </w:p>
    <w:p w14:paraId="0EAE715D" w14:textId="77777777" w:rsidR="00D51D48" w:rsidRDefault="006F6FD1">
      <w:pPr>
        <w:jc w:val="both"/>
      </w:pPr>
      <w:r>
        <w:t>До согласования Сторонами Приложения на этап в порядке, предусмотренном пунктами 1.4–1.5 настоящего Регламента, обязательства по оказанию, приемке и оплате услуг по соответствующему этапу не возникают.</w:t>
      </w:r>
    </w:p>
    <w:p w14:paraId="553FA64B" w14:textId="77777777" w:rsidR="00D51D48" w:rsidRDefault="006F6FD1">
      <w:pPr>
        <w:jc w:val="both"/>
      </w:pPr>
      <w:r>
        <w:t xml:space="preserve">1.2.9. Заказчик не обязан заказывать у Исполнителя все Этапы, указанные в Договоре, в том числе в документе «Ориентировочный расчет проекта» (раздел 12 Договора), настоящем Регламенте или иных документах Сторон.</w:t>
      </w:r>
    </w:p>
    <w:p w14:paraId="05DB7D37" w14:textId="77777777" w:rsidR="00D51D48" w:rsidRDefault="006F6FD1">
      <w:pPr>
        <w:jc w:val="both"/>
      </w:pPr>
      <w:r>
        <w:t>Стороны подтверждают, что заказ каждого последующего Этапа является свободным волеизъявлением Сторон. Отказ Заказчика от заказа последующего Этапа, равно как и отказ Исполнителя от заключения Приложения на последующий Этап, не является нарушением Договора, не влечет обязанности заключить соответствующее Приложение на этап и не является основанием для взыскания морального вреда, упущенной выгоды, компенсаций, штрафов, неустоек или иных выплат.</w:t>
      </w:r>
    </w:p>
    <w:p w14:paraId="505F6505" w14:textId="77777777" w:rsidR="00D51D48" w:rsidRDefault="006F6FD1">
      <w:pPr>
        <w:jc w:val="both"/>
      </w:pPr>
      <w:r>
        <w:t>Выполнение одного Этапа не создает обязанности Сторон заключать Приложения на последующие Этапы, даже если такие Этапы технологически, творчески, организационно или логически связаны между собой.</w:t>
      </w:r>
    </w:p>
    <w:p w14:paraId="76B359F0" w14:textId="77777777" w:rsidR="00D51D48" w:rsidRDefault="006F6FD1">
      <w:pPr>
        <w:jc w:val="both"/>
      </w:pPr>
      <w:r>
        <w:t>1.3. Счет на оплату услуг по конкретному Этапу {G1}, отдельной задаче {G3}, Пакету часов {E1}, Почасовому сопровождению вне пакета, Почасовым корректировкам, дополнительным услугам или иным действиям Исполнителя {G17} {D5} {D6} {E2} выставляется Исполнителем на основании соответствующего Приложения на этап, дополнительного соглашения, согласования Сторон по Согласованным каналам связи либо иного основания, предусмотренного Договором или настоящим Регламентом.</w:t>
      </w:r>
    </w:p>
    <w:p w14:paraId="598E4652" w14:textId="77777777" w:rsidR="00D51D48" w:rsidRDefault="006F6FD1">
      <w:pPr>
        <w:jc w:val="both"/>
      </w:pPr>
      <w:r>
        <w:t>Счет является платежным документом и способом фиксации суммы платежа, реквизитов для оплаты, назначения платежа, оплачиваемого Этапа, отдельной задачи, Пакета часов, Почасового сопровождения вне пакета, Почасовой корректировки, дополнительной услуги или иного объема услуг.</w:t>
      </w:r>
    </w:p>
    <w:p w14:paraId="422C94A0" w14:textId="77777777" w:rsidR="00D51D48" w:rsidRDefault="006F6FD1">
      <w:pPr>
        <w:jc w:val="both"/>
      </w:pPr>
      <w:r>
        <w:t>Сам по себе счет не изменяет условия Договора, настоящего Регламента, Приложения № 1, соответствующего Приложения на этап или дополнительного соглашения, если такое изменение прямо и недвусмысленно не согласовано Сторонами в соответствующем документе.</w:t>
      </w:r>
    </w:p>
    <w:p w14:paraId="434E99FD" w14:textId="77777777" w:rsidR="00D51D48" w:rsidRDefault="006F6FD1">
      <w:pPr>
        <w:jc w:val="both"/>
      </w:pPr>
      <w:r>
        <w:t>1.4. Договор заключается в порядке раздела 21 Договора и считается заключенным с момента совершения Заказчиком одного из следующих действий:</w:t>
      </w:r>
    </w:p>
    <w:p w14:paraId="39764CE9" w14:textId="77777777" w:rsidR="00D51D48" w:rsidRDefault="006F6FD1">
      <w:pPr>
        <w:pStyle w:val="a3"/>
        <w:numPr>
          <w:ilvl w:val="0"/>
          <w:numId w:val="17"/>
        </w:numPr>
        <w:spacing w:after="60"/>
        <w:jc w:val="both"/>
      </w:pPr>
      <w:r>
        <w:t>подписание Договора;</w:t>
      </w:r>
    </w:p>
    <w:p w14:paraId="0A7163DC" w14:textId="77777777" w:rsidR="00D51D48" w:rsidRDefault="006F6FD1">
      <w:pPr>
        <w:pStyle w:val="a3"/>
        <w:numPr>
          <w:ilvl w:val="0"/>
          <w:numId w:val="17"/>
        </w:numPr>
        <w:spacing w:after="60"/>
        <w:jc w:val="both"/>
      </w:pPr>
      <w:r>
        <w:t>подписание соответствующего Приложения на этап;</w:t>
      </w:r>
    </w:p>
    <w:p w14:paraId="3B10A0E6" w14:textId="77777777" w:rsidR="00D51D48" w:rsidRDefault="006F6FD1">
      <w:pPr>
        <w:pStyle w:val="a3"/>
        <w:numPr>
          <w:ilvl w:val="0"/>
          <w:numId w:val="17"/>
        </w:numPr>
        <w:spacing w:after="60"/>
        <w:jc w:val="both"/>
      </w:pPr>
      <w:r>
        <w:t>полная или частичная оплата счета Исполнителя Заказчиком либо третьим лицом за Заказчика;</w:t>
      </w:r>
    </w:p>
    <w:p w14:paraId="07F97751" w14:textId="77777777" w:rsidR="00D51D48" w:rsidRDefault="006F6FD1">
      <w:pPr>
        <w:pStyle w:val="a3"/>
        <w:numPr>
          <w:ilvl w:val="0"/>
          <w:numId w:val="17"/>
        </w:numPr>
        <w:spacing w:after="60"/>
        <w:jc w:val="both"/>
      </w:pPr>
      <w:r>
        <w:t>письменное подтверждение согласия с условиями Договора, настоящего Регламента, Приложения на этап, счета или иного документа Исполнителя по Согласованным каналам связи.</w:t>
      </w:r>
    </w:p>
    <w:p w14:paraId="08631726" w14:textId="77777777" w:rsidR="00D51D48" w:rsidRDefault="006F6FD1">
      <w:pPr>
        <w:jc w:val="both"/>
      </w:pPr>
      <w:r>
        <w:t>1.4.1. Полная или частичная оплата счета Исполнителя Заказчиком либо третьим лицом за Заказчика признается акцептом условий Договора и настоящего Регламента, а также, в зависимости от содержания счета, назначения платежа и связанных с ним документов:</w:t>
      </w:r>
    </w:p>
    <w:p w14:paraId="5C7BD389" w14:textId="77777777" w:rsidR="00D51D48" w:rsidRDefault="006F6FD1">
      <w:pPr>
        <w:pStyle w:val="a3"/>
        <w:numPr>
          <w:ilvl w:val="0"/>
          <w:numId w:val="18"/>
        </w:numPr>
        <w:spacing w:after="60"/>
        <w:jc w:val="both"/>
      </w:pPr>
      <w:r>
        <w:lastRenderedPageBreak/>
        <w:t>акцептом соответствующего Приложения на этап, если счет выставлен в отношении конкретного Этапа на основании Приложения на этап, подписанного Сторонами либо направленного Заказчику для акцепта;</w:t>
      </w:r>
    </w:p>
    <w:p w14:paraId="156F1A98" w14:textId="77777777" w:rsidR="00D51D48" w:rsidRDefault="006F6FD1">
      <w:pPr>
        <w:pStyle w:val="a3"/>
        <w:numPr>
          <w:ilvl w:val="0"/>
          <w:numId w:val="18"/>
        </w:numPr>
        <w:spacing w:after="60"/>
        <w:jc w:val="both"/>
      </w:pPr>
      <w:r>
        <w:t>подтверждением заказа соответствующего Этапа, отдельной задачи, Пакета часов, дополнительной услуги или корректировки;</w:t>
      </w:r>
    </w:p>
    <w:p w14:paraId="625BFB4E" w14:textId="77777777" w:rsidR="00D51D48" w:rsidRDefault="006F6FD1">
      <w:pPr>
        <w:pStyle w:val="a3"/>
        <w:numPr>
          <w:ilvl w:val="0"/>
          <w:numId w:val="18"/>
        </w:numPr>
        <w:spacing w:after="60"/>
        <w:jc w:val="both"/>
      </w:pPr>
      <w:r>
        <w:t>подтверждением согласия Заказчика с суммой, основанием и назначением соответствующего платежа.</w:t>
      </w:r>
    </w:p>
    <w:p w14:paraId="7DC4C11D" w14:textId="77777777" w:rsidR="00D51D48" w:rsidRDefault="006F6FD1">
      <w:pPr>
        <w:jc w:val="both"/>
      </w:pPr>
      <w:r>
        <w:t xml:space="preserve">1.4.2. Если счет выставлен на основании Приложения на этап, направленного Заказчику для акцепта, полная или частичная оплата такого счета означает акцепт Заказчиком соответствующего Приложения на этап в полном объеме, включая состав, объем, стоимость, сроки, порядок расчетов, перечень Подготовленных материалов и иные индивидуальные условия соответствующего Этапа.</w:t>
      </w:r>
    </w:p>
    <w:p w14:paraId="00317751" w14:textId="77777777" w:rsidR="00D51D48" w:rsidRDefault="006F6FD1">
      <w:pPr>
        <w:jc w:val="both"/>
      </w:pPr>
      <w:r>
        <w:t xml:space="preserve">1.5. Обязательства Сторон по соответствующему Этапу, отдельной задаче, Пакету часов, Почасовому сопровождению вне пакета, дополнительной услуге или Почасовой корректировке возникают с момента подписания Сторонами соответствующего Приложения на этап, дополнительного соглашения, согласования соответствующей задачи по Согласованным каналам связи в случаях, когда такой способ согласования прямо допускается Договором, настоящим Регламентом, соответствующим Приложением на этап или иным письменным соглашением Сторон, либо с момента полной или частичной оплаты Заказчиком счета Исполнителя, выставленного в отношении такого Этапа, задачи, Пакета часов, Почасового сопровождения вне пакета, дополнительной услуги или Почасовой корректировки.</w:t>
      </w:r>
    </w:p>
    <w:p w14:paraId="04BB029F" w14:textId="77777777" w:rsidR="00D51D48" w:rsidRDefault="006F6FD1">
      <w:pPr>
        <w:jc w:val="both"/>
      </w:pPr>
      <w:r>
        <w:t>В случае полной либо частичной оплаты счета по конкретному Этапу без подписания Заказчиком отдельного Приложения на этап такое Приложение, если оно было направлено Заказчику Исполнителем, считается акцептованным Заказчиком в полном объеме.</w:t>
      </w:r>
    </w:p>
    <w:p w14:paraId="156036FA" w14:textId="77777777" w:rsidR="00D51D48" w:rsidRDefault="006F6FD1">
      <w:pPr>
        <w:jc w:val="both"/>
      </w:pPr>
      <w:r>
        <w:t>1.5.1. Оплата счета не является самостоятельным изменением Договора, настоящего Регламента, Приложения № 1, соответствующего Приложения на этап или дополнительного соглашения, за исключением случаев, когда из содержания счета и связанных с ним документов прямо следует, что Заказчик путем оплаты принимает условия конкретного Приложения на этап, отдельной задачи, Пакета часов, Почасового сопровождения вне пакета, дополнительной услуги, Почасовой корректировки или иного согласованного объема услуг.</w:t>
      </w:r>
    </w:p>
    <w:p w14:paraId="2729D2EC" w14:textId="77777777" w:rsidR="00D51D48" w:rsidRDefault="006F6FD1">
      <w:pPr>
        <w:jc w:val="both"/>
      </w:pPr>
      <w:r>
        <w:t>1.5.2. Если Исполнитель после направления Заказчику Подготовленных материалов, результата соответствующего Этапа, отчета о выполненных действиях, акта оказанных услуг либо иного подтверждения выполнения согласованного объема услуг выставляет Заказчику счет на окончательный расчет по Этапу или отдельной задаче либо счет за Почасовое сопровождение вне пакета, то полная оплата такого счета Заказчиком означает подтверждение Заказчиком факта оказания соответствующих услуг, приемку результата соответствующего объема услуг и отсутствие у Заказчика мотивированных замечаний к ним, если до момента оплаты такого счета, в пределах Единого срока Заказчика {C4}, Заказчик не направил Исполнителю Мотивированный отказ либо Список корректировок в пределах бесплатных Кругов правок {C6} {G13} по Согласованным каналам связи {C1}.</w:t>
      </w:r>
    </w:p>
    <w:p w14:paraId="0A8D80F1" w14:textId="77777777" w:rsidR="00D51D48" w:rsidRDefault="006F6FD1">
      <w:pPr>
        <w:jc w:val="both"/>
      </w:pPr>
      <w:r>
        <w:t xml:space="preserve">Для целей настоящего пункта к полной оплате счета на окончательный расчет приравнивается оплата счета с несущественной технической недоплатой, если из назначения платежа, переписки Сторон или иных обстоятельств следует, что платеж произведен Заказчиком именно в счет окончательного расчета по соответствующему Этапу, отдельной задаче, Пакету часов, Почасовому сопровождению вне пакета, дополнительной услуге или Почасовой корректировке.</w:t>
      </w:r>
    </w:p>
    <w:p w14:paraId="7198472C" w14:textId="77777777" w:rsidR="00D51D48" w:rsidRDefault="006F6FD1">
      <w:pPr>
        <w:jc w:val="both"/>
      </w:pPr>
      <w:r>
        <w:t xml:space="preserve">Несущественной технической недоплатой признается недоплата, не превышающая 1 000 рублей. Такая недоплата не влияет на факт приемки услуг Заказчиком и не препятствует признанию оплаты произведенной, а услуг — оказанными и принятыми, </w:t>
      </w:r>
      <w:r>
        <w:t xml:space="preserve">однако неоплаченный остаток сохраняется за Заказчиком в качестве задолженности и подлежит оплате по требованию Исполнителя; штраф {C7} на такой остаток не начисляется. Недоплата, возникшая из-за банковских комиссий и иных удержаний, штрафом {C7} не облагается при любом ее размере (пункт 6.7.2 настоящего Регламента).</w:t>
      </w:r>
    </w:p>
    <w:p w14:paraId="79EF4C38" w14:textId="77777777" w:rsidR="00D51D48" w:rsidRDefault="006F6FD1">
      <w:pPr>
        <w:jc w:val="both"/>
      </w:pPr>
      <w:r>
        <w:t>Оплата Заказчиком счета на окончательный расчет, в том числе с несущественной технической недоплатой, не изменяет условия Договора, настоящего Регламента, Приложения № 1, соответствующего Приложения на этап или дополнительного соглашения, а подтверждает приемку Заказчиком именно того Этапа, отдельной задачи, Пакета часов, Почасового сопровождения вне пакета, дополнительной услуги, Почасовой корректировки или иного объема услуг, которые указаны в соответствующем счете и/или связанных с ним документах.</w:t>
      </w:r>
    </w:p>
    <w:p w14:paraId="6C4BF1DC" w14:textId="77777777" w:rsidR="00D51D48" w:rsidRDefault="006F6FD1">
      <w:pPr>
        <w:jc w:val="both"/>
      </w:pPr>
      <w:r>
        <w:t xml:space="preserve">Если Заказчик оплачивает счет на окончательный расчет при наличии замечаний, такие замечания учитываются только при условии, что они были направлены Исполнителю до оплаты счета либо одновременно с оплатой счета с прямым указанием на оплату «с замечаниями» или «под возражением».</w:t>
      </w:r>
    </w:p>
    <w:p w14:paraId="388A65F4" w14:textId="77777777" w:rsidR="00D51D48" w:rsidRDefault="006F6FD1">
      <w:pPr>
        <w:jc w:val="both"/>
      </w:pPr>
      <w:r>
        <w:t>1.5.3. Оплата счета Исполнителя может быть произведена как самим Заказчиком, так и третьим лицом за Заказчика, включая родственника, представителя, аффилированное или иное лицо.</w:t>
      </w:r>
    </w:p>
    <w:p w14:paraId="3076242C" w14:textId="77777777" w:rsidR="00D51D48" w:rsidRDefault="006F6FD1">
      <w:pPr>
        <w:jc w:val="both"/>
      </w:pPr>
      <w:r>
        <w:t xml:space="preserve">Оплата счета третьим лицом признается оплатой, произведенной за Заказчика, если из назначения платежа, счета, переписки Сторон, платежного документа или иного подтверждения следует, что платеж произведен в счет исполнения обязательств Заказчика по Договору, соответствующему Приложению на этап, отдельной задаче, Пакету часов, Почасовому сопровождению вне пакета, дополнительной услуге или Почасовой корректировке.</w:t>
      </w:r>
    </w:p>
    <w:p w14:paraId="3F56805B" w14:textId="77777777" w:rsidR="00D51D48" w:rsidRDefault="006F6FD1">
      <w:pPr>
        <w:jc w:val="both"/>
      </w:pPr>
      <w:r>
        <w:t>Такая оплата имеет те же юридические последствия, что и оплата, произведенная самим Заказчиком, включая акцепт Договора, Приложения на этап, подтверждение заказа соответствующего объема услуг, а также приемку услуг в случаях, предусмотренных настоящим Регламентом.</w:t>
      </w:r>
    </w:p>
    <w:p w14:paraId="7486EAC3" w14:textId="77777777" w:rsidR="00D51D48" w:rsidRDefault="006F6FD1">
      <w:pPr>
        <w:jc w:val="both"/>
      </w:pPr>
      <w:r>
        <w:t xml:space="preserve">Оплата счета третьим лицом не означает замену Заказчика по Договору, перевод долга, уступку прав, вступление третьего лица в Договор либо возникновение у такого третьего лица каких-либо самостоятельных прав требования к Исполнителю, если иное прямо не согласовано Сторонами в письменной форме.</w:t>
      </w:r>
    </w:p>
    <w:p w14:paraId="76E93485" w14:textId="77777777" w:rsidR="00D51D48" w:rsidRDefault="006F6FD1">
      <w:pPr>
        <w:jc w:val="both"/>
      </w:pPr>
      <w:r>
        <w:t>1.5.4. В случае оплаты счета третьим лицом Заказчик обязан по требованию Исполнителя предоставить либо обеспечить предоставление Исполнителю документов и/или письменных подтверждений, позволяющих идентифицировать платеж как произведенный за Заказчика.</w:t>
      </w:r>
    </w:p>
    <w:p w14:paraId="6B90D1EB" w14:textId="77777777" w:rsidR="00D51D48" w:rsidRDefault="006F6FD1">
      <w:pPr>
        <w:jc w:val="both"/>
      </w:pPr>
      <w:r>
        <w:t>К таким документам и подтверждениям могут относиться:</w:t>
      </w:r>
    </w:p>
    <w:p w14:paraId="2DD20B19" w14:textId="77777777" w:rsidR="00D51D48" w:rsidRDefault="006F6FD1">
      <w:pPr>
        <w:pStyle w:val="a3"/>
        <w:numPr>
          <w:ilvl w:val="0"/>
          <w:numId w:val="20"/>
        </w:numPr>
        <w:spacing w:after="60"/>
        <w:jc w:val="both"/>
      </w:pPr>
      <w:r>
        <w:t>копия платежного поручения, чека, квитанции или иного платежного документа;</w:t>
      </w:r>
    </w:p>
    <w:p w14:paraId="6E00991E" w14:textId="77777777" w:rsidR="00D51D48" w:rsidRDefault="006F6FD1">
      <w:pPr>
        <w:pStyle w:val="a3"/>
        <w:numPr>
          <w:ilvl w:val="0"/>
          <w:numId w:val="20"/>
        </w:numPr>
        <w:spacing w:after="60"/>
        <w:jc w:val="both"/>
      </w:pPr>
      <w:r>
        <w:t>письмо, заявление или сообщение Заказчика по Согласованным каналам связи о том, что соответствующий платеж произведен третьим лицом за Заказчика;</w:t>
      </w:r>
    </w:p>
    <w:p w14:paraId="27FF0857" w14:textId="77777777" w:rsidR="00D51D48" w:rsidRDefault="006F6FD1">
      <w:pPr>
        <w:pStyle w:val="a3"/>
        <w:numPr>
          <w:ilvl w:val="0"/>
          <w:numId w:val="20"/>
        </w:numPr>
        <w:spacing w:after="60"/>
        <w:jc w:val="both"/>
      </w:pPr>
      <w:r>
        <w:t>письмо, заявление или сообщение третьего лица о том, что оплата произведена за Заказчика по соответствующему счету, Договору, Приложению на этап, Этапу, задаче, Пакету часов, Почасовому сопровождению вне пакета, дополнительной услуге или Почасовой корректировке;</w:t>
      </w:r>
    </w:p>
    <w:p w14:paraId="7DEFAF91" w14:textId="77777777" w:rsidR="00D51D48" w:rsidRDefault="006F6FD1">
      <w:pPr>
        <w:pStyle w:val="a3"/>
        <w:numPr>
          <w:ilvl w:val="0"/>
          <w:numId w:val="20"/>
        </w:numPr>
        <w:spacing w:after="60"/>
        <w:jc w:val="both"/>
      </w:pPr>
      <w:r>
        <w:t>иные документы или сведения, позволяющие Исполнителю определить плательщика, Заказчика, сумму платежа, номер счета, назначение платежа и оплачиваемый объем услуг.</w:t>
      </w:r>
    </w:p>
    <w:p w14:paraId="6F2F5631" w14:textId="77777777" w:rsidR="00D51D48" w:rsidRDefault="006F6FD1">
      <w:pPr>
        <w:jc w:val="both"/>
      </w:pPr>
      <w:r>
        <w:t>Если платеж третьего лица невозможно однозначно идентифицировать как оплату за Заказчика, Исполнитель вправе до получения необходимых подтверждений не признавать такой платеж надлежащей оплатой счета, не приступать к оказанию услуг, приостановить оказание услуг, уведомив Заказчика по Согласованным каналам связи {C1}, и/или не считать соответствующие сроки оказания услуг начавшимися.</w:t>
      </w:r>
    </w:p>
    <w:p w14:paraId="060A9435" w14:textId="77777777" w:rsidR="00D51D48" w:rsidRDefault="006F6FD1">
      <w:pPr>
        <w:jc w:val="both"/>
      </w:pPr>
      <w:r>
        <w:lastRenderedPageBreak/>
        <w:t>После получения Исполнителем достаточных подтверждений платеж третьего лица засчитывается в счет исполнения обязательств Заказчика по оплате соответствующего счета.</w:t>
      </w:r>
    </w:p>
    <w:p w14:paraId="5EE47936" w14:textId="77777777" w:rsidR="00D51D48" w:rsidRDefault="006F6FD1">
      <w:pPr>
        <w:jc w:val="both"/>
      </w:pPr>
      <w:r>
        <w:t>В случае предъявления третьим лицом требований о возврате денежных средств, оспаривания платежа, отзыва платежа либо невозможности подтвердить, что платеж был совершен за Заказчика, Заказчик обязан самостоятельно оплатить соответствующий счет либо непогашенную часть задолженности. Такие обстоятельства не освобождают Заказчика от обязанности оплатить заказанные, оказанные и/или принятые услуги Исполнителя.</w:t>
      </w:r>
    </w:p>
    <w:p w14:paraId="7E0B0326" w14:textId="77777777" w:rsidR="00D51D48" w:rsidRDefault="006F6FD1">
      <w:pPr>
        <w:jc w:val="both"/>
      </w:pPr>
      <w:r>
        <w:t>1.5.5. Обязанность Заказчика по оплате считается исполненной в момент поступления денежных средств на расчетный счет Исполнителя в полном размере.</w:t>
      </w:r>
    </w:p>
    <w:p w14:paraId="0784D6A6" w14:textId="77777777" w:rsidR="00D51D48" w:rsidRDefault="006F6FD1">
      <w:pPr>
        <w:jc w:val="both"/>
      </w:pPr>
      <w:r>
        <w:t>Банковские комиссии, комиссии платежных сервисов, комиссии платежных агентов и иные удержания, связанные с перечислением денежных средств Исполнителю, несет Заказчик.</w:t>
      </w:r>
    </w:p>
    <w:p w14:paraId="0E2B4BF0" w14:textId="77777777" w:rsidR="00D51D48" w:rsidRDefault="006F6FD1">
      <w:pPr>
        <w:jc w:val="both"/>
      </w:pPr>
      <w:r>
        <w:t>В случае поступления Исполнителю суммы за вычетом таких комиссий, удержаний или иных расходов соответствующая разница признается задолженностью Заказчика и подлежит оплате по требованию Исполнителя.</w:t>
      </w:r>
    </w:p>
    <w:p w14:paraId="2E0D016B" w14:textId="77777777" w:rsidR="00D51D48" w:rsidRDefault="006F6FD1">
      <w:pPr>
        <w:jc w:val="both"/>
      </w:pPr>
      <w:r>
        <w:t>1.6. При наличии противоречий между условиями документов, связанных с исполнением Договора, применяются следующие правила приоритета (с учетом пункта 3.3 Договора):</w:t>
      </w:r>
    </w:p>
    <w:p w14:paraId="43FC276F" w14:textId="77777777" w:rsidR="00D51D48" w:rsidRDefault="006F6FD1">
      <w:pPr>
        <w:ind w:left="708"/>
        <w:jc w:val="both"/>
      </w:pPr>
      <w:r>
        <w:t>1) более позднее письменное соглашение Сторон, прямо изменяющее, дополняющее или отменяющее ранее согласованные условия, имеет приоритет перед ранее оформленными документами в той части, в которой такое изменение, дополнение или отмена прямо предусмотрены таким более поздним соглашением;</w:t>
      </w:r>
    </w:p>
    <w:p w14:paraId="3B81A4B1" w14:textId="77777777" w:rsidR="00D51D48" w:rsidRDefault="006F6FD1">
      <w:pPr>
        <w:ind w:left="708"/>
        <w:jc w:val="both"/>
      </w:pPr>
      <w:r>
        <w:t>2) дополнительное соглашение к соответствующему Приложению на этап имеет приоритет в части индивидуальных условий соответствующего Этапа;</w:t>
      </w:r>
    </w:p>
    <w:p w14:paraId="7797EC32" w14:textId="77777777" w:rsidR="00D51D48" w:rsidRDefault="006F6FD1">
      <w:pPr>
        <w:ind w:left="708"/>
        <w:jc w:val="both"/>
      </w:pPr>
      <w:r>
        <w:t>3) дополнительное соглашение к Договору имеет приоритет в части общих условий Договора, а также в части условий конкретного Этапа, если такое дополнительное соглашение прямо указывает на изменение соответствующего Приложения на этап;</w:t>
      </w:r>
    </w:p>
    <w:p w14:paraId="1A4D2876" w14:textId="77777777" w:rsidR="00D51D48" w:rsidRDefault="006F6FD1">
      <w:pPr>
        <w:ind w:left="708"/>
        <w:jc w:val="both"/>
      </w:pPr>
      <w:r>
        <w:t>4) соответствующее Приложение на этап имеет приоритет в части индивидуальных условий соответствующего Этапа, включая состав услуг, объем, стоимость, сроки, порядок расчетов, структурные единицы выполнения работ, перечень Подготовленных материалов, порядок согласования и иные индивидуальные параметры Этапа;</w:t>
      </w:r>
    </w:p>
    <w:p w14:paraId="1D15F8BB" w14:textId="77777777" w:rsidR="00D51D48" w:rsidRDefault="006F6FD1">
      <w:pPr>
        <w:ind w:left="708"/>
        <w:jc w:val="both"/>
      </w:pPr>
      <w:r>
        <w:t>5) Договор имеет приоритет в части базовых расценок, базовых параметров взаимодействия, сведений об Объекте, Заказчике, Согласованных каналах связи, рабочих днях и часах Исполнителя, базовых правил Совещаний (с учетом того, что правила {D2}, {D3} едины для всех Этапов и изменяются только в порядке пункта 19.1 Договора), почасового учета, последствий Просрочки Заказчика и иных базовых условий, если иное прямо не предусмотрено соответствующим Приложением на этап, дополнительным соглашением Сторон либо иным письменным согласованием Сторон, допустимым по Договору;</w:t>
      </w:r>
    </w:p>
    <w:p w14:paraId="6EF3EACF" w14:textId="77777777" w:rsidR="00D51D48" w:rsidRDefault="006F6FD1">
      <w:pPr>
        <w:ind w:left="708"/>
        <w:jc w:val="both"/>
      </w:pPr>
      <w:r>
        <w:t>6) настоящий Регламент применяется в части, не противоречащей Договору и соответствующему Приложению на этап (пункт 3.3 Договора), в части общих условий взаимодействия Сторон, порядка заключения Договора, заказа Этапов, оказания услуг, согласования, приемки, оплаты, распределения ответственности, ограничений функций Исполнителя и иных общих положений;</w:t>
      </w:r>
    </w:p>
    <w:p w14:paraId="1E83EEFA" w14:textId="77777777" w:rsidR="00D51D48" w:rsidRDefault="006F6FD1">
      <w:pPr>
        <w:ind w:left="708"/>
        <w:jc w:val="both"/>
      </w:pPr>
      <w:r>
        <w:t xml:space="preserve">7) Приложение № 1 применяется в части образцов, ориентиров и требований к составу, содержанию и степени проработки Подготовленных материалов постольку, поскольку такие положения не противоречат Договору, настоящему Регламенту, соответствующему Приложению на этап или дополнительному соглашению Сторон;</w:t>
      </w:r>
    </w:p>
    <w:p w14:paraId="4673B653" w14:textId="77777777" w:rsidR="00D51D48" w:rsidRDefault="006F6FD1">
      <w:pPr>
        <w:ind w:left="708"/>
        <w:jc w:val="both"/>
      </w:pPr>
      <w:r>
        <w:lastRenderedPageBreak/>
        <w:t>8) согласования Сторон, зафиксированные в переписке по электронной почте, в мессенджерах и/или иных Согласованных каналах связи, применяются в части оперативных, организационных, технических вопросов исполнения, а также в иных случаях, когда Договор, настоящий Регламент, соответствующее Приложение на этап или дополнительное соглашение прямо допускают согласование соответствующих задач, поручений, Дополнительных работ, Почасовых корректировок, Пакетов часов, Почасового сопровождения вне пакета, Совещаний, выездов, срочных задач или иных действий по Согласованным каналам связи.</w:t>
      </w:r>
    </w:p>
    <w:p w14:paraId="60266F42" w14:textId="77777777" w:rsidR="00D51D48" w:rsidRDefault="006F6FD1">
      <w:pPr>
        <w:ind w:left="708"/>
        <w:jc w:val="both"/>
      </w:pPr>
      <w:r>
        <w:t>При расхождении схем и инфографики Договора и настоящего Регламента с их текстом действует текст (пункт 6.3 Договора).</w:t>
      </w:r>
    </w:p>
    <w:p w14:paraId="3D872067" w14:textId="77777777" w:rsidR="00D51D48" w:rsidRDefault="006F6FD1">
      <w:pPr>
        <w:jc w:val="both"/>
      </w:pPr>
      <w:r>
        <w:t>1.6.1. Счет Исполнителя не является документом, имеющим самостоятельный приоритет над условиями Договора, настоящего Регламента, Приложения № 1, соответствующего Приложения на этап, дополнительного соглашения или иного письменного согласования Сторон, если только из содержания счета и связанных с ним документов прямо и недвусмысленно не следует, что путем оплаты такого счета Заказчик принимает конкретные условия соответствующего Приложения на этап, отдельной задачи, Пакета часов, Дополнительных работ, Почасовой корректировки, дополнительной услуги или иного согласованного объема услуг.</w:t>
      </w:r>
    </w:p>
    <w:p w14:paraId="03F2D8B4" w14:textId="77777777" w:rsidR="00D51D48" w:rsidRDefault="006F6FD1">
      <w:pPr>
        <w:jc w:val="both"/>
      </w:pPr>
      <w:r>
        <w:t>Счет имеет значение в части:</w:t>
      </w:r>
    </w:p>
    <w:p w14:paraId="1670173B" w14:textId="77777777" w:rsidR="00D51D48" w:rsidRDefault="006F6FD1">
      <w:pPr>
        <w:ind w:left="708"/>
        <w:jc w:val="both"/>
      </w:pPr>
      <w:r>
        <w:t>• подтверждения факта направления Заказчику платежной информации;</w:t>
      </w:r>
    </w:p>
    <w:p w14:paraId="653801DB" w14:textId="77777777" w:rsidR="00D51D48" w:rsidRDefault="006F6FD1">
      <w:pPr>
        <w:ind w:left="708"/>
        <w:jc w:val="both"/>
      </w:pPr>
      <w:r>
        <w:t>• определения суммы платежа;</w:t>
      </w:r>
    </w:p>
    <w:p w14:paraId="30AC1D14" w14:textId="77777777" w:rsidR="00D51D48" w:rsidRDefault="006F6FD1">
      <w:pPr>
        <w:ind w:left="708"/>
        <w:jc w:val="both"/>
      </w:pPr>
      <w:r>
        <w:t>• указания реквизитов для оплаты;</w:t>
      </w:r>
    </w:p>
    <w:p w14:paraId="55E45F08" w14:textId="77777777" w:rsidR="00D51D48" w:rsidRDefault="006F6FD1">
      <w:pPr>
        <w:ind w:left="708"/>
        <w:jc w:val="both"/>
      </w:pPr>
      <w:r>
        <w:t>• указания назначения платежа;</w:t>
      </w:r>
    </w:p>
    <w:p w14:paraId="351E9CC9" w14:textId="77777777" w:rsidR="00D51D48" w:rsidRDefault="006F6FD1">
      <w:pPr>
        <w:ind w:left="708"/>
        <w:jc w:val="both"/>
      </w:pPr>
      <w:r>
        <w:t>• идентификации оплачиваемого Этапа, отдельной задачи, Пакета часов, дополнительной услуги, корректировки, Дополнительных работ или иного объема услуг;</w:t>
      </w:r>
    </w:p>
    <w:p w14:paraId="72718D8E" w14:textId="77777777" w:rsidR="00D51D48" w:rsidRDefault="006F6FD1">
      <w:pPr>
        <w:ind w:left="708"/>
        <w:jc w:val="both"/>
      </w:pPr>
      <w:r>
        <w:t>• подтверждения акцепта Заказчиком соответствующих условий и/или приемки услуг в случаях, предусмотренных пунктами 1.4–1.5.4 настоящего Регламента.</w:t>
      </w:r>
    </w:p>
    <w:p w14:paraId="095065D1" w14:textId="77777777" w:rsidR="00D51D48" w:rsidRDefault="006F6FD1">
      <w:pPr>
        <w:jc w:val="both"/>
      </w:pPr>
      <w:r>
        <w:t xml:space="preserve">При противоречии между счетом и условиями Договора, настоящего Регламента, Приложения № 1, соответствующего Приложения на этап, дополнительного соглашения или иного письменного согласования Сторон приоритет имеют условия таких документов.</w:t>
      </w:r>
    </w:p>
    <w:p w14:paraId="6C5EC5AF" w14:textId="77777777" w:rsidR="00D51D48" w:rsidRDefault="006F6FD1">
      <w:pPr>
        <w:jc w:val="both"/>
      </w:pPr>
      <w:r>
        <w:t>1.6.2. При любом противоречии между содержанием переписки в Согласованных каналах связи и условиями Договора, настоящего Регламента, приложений к ним и дополнительных соглашений приоритет имеют Договор, настоящий Регламент, приложения к ним и дополнительные соглашения, если только соответствующее изменение не оформлено дополнительным соглашением, Приложением на этап либо иным документом, прямо предусматривающим изменение условий Договора.</w:t>
      </w:r>
    </w:p>
    <w:p w14:paraId="0AD2C4B6" w14:textId="77777777" w:rsidR="00D51D48" w:rsidRDefault="006F6FD1">
      <w:pPr>
        <w:keepNext/>
        <w:keepLines/>
        <w:spacing w:before="220"/>
        <w:outlineLvl w:val="1"/>
      </w:pPr>
      <w:r>
        <w:rPr>
          <w:b/>
          <w:bCs/>
          <w:color w:val="1F2A44"/>
          <w:sz w:val="22"/>
          <w:szCs w:val="22"/>
        </w:rPr>
        <w:t>1.7. Параметры Договора и Этапов</w:t>
      </w:r>
    </w:p>
    <w:p w14:paraId="52D13097" w14:textId="77777777" w:rsidR="00D51D48" w:rsidRDefault="006F6FD1">
      <w:pPr>
        <w:jc w:val="both"/>
      </w:pPr>
      <w:r>
        <w:t>1.7.1. Для целей настоящего Регламента Стороны используют систему параметров Договора и Этапов, обозначаемых метками параметров (пункт 6.4 Договора).</w:t>
      </w:r>
    </w:p>
    <w:p w14:paraId="3E41ECB8" w14:textId="77777777" w:rsidR="00D51D48" w:rsidRDefault="006F6FD1">
      <w:pPr>
        <w:jc w:val="both"/>
      </w:pPr>
      <w:r>
        <w:t>1.7.2. Метка параметра указывается в настоящем Регламенте в фигурных скобках после положения, для применения которого требуется соответствующее значение параметра, например: {C1}, {C4}, {G8}. Буква метки указывает раздел Договора, в таблице которого находится значение параметра (пункт 6.4 Договора); метки с буквой G обозначают поля Приложения на этап.</w:t>
      </w:r>
    </w:p>
    <w:p w14:paraId="02231CD9" w14:textId="77777777" w:rsidR="00D51D48" w:rsidRDefault="006F6FD1">
      <w:pPr>
        <w:jc w:val="both"/>
      </w:pPr>
      <w:r>
        <w:lastRenderedPageBreak/>
        <w:t>1.7.3. Реестр параметров приведен в таблице к настоящему пункту. Указанный реестр определяет метки параметров, их наименование, назначение, место заполнения и применимость к Этапам.</w:t>
      </w:r>
    </w:p>
    <w:p w14:paraId="181667AF" w14:textId="77777777" w:rsidR="00D51D48" w:rsidRDefault="006F6FD1">
      <w:pPr>
        <w:keepNext/>
        <w:spacing w:before="120" w:after="60"/>
      </w:pPr>
      <w:r>
        <w:rPr>
          <w:b/>
          <w:bCs/>
          <w:color w:val="1F2A44"/>
        </w:rPr>
        <w:t>Реестр параметров Договора и Этапов</w:t>
      </w:r>
    </w:p>
    <w:tbl>
      <w:tblPr>
        <w:tblW w:w="9638" w:type="dxa"/>
        <w:jc w:val="center"/>
        <w:tblLayout w:type="fixed"/>
        <w:tblCellMar>
          <w:left w:w="100" w:type="dxa"/>
          <w:right w:w="100" w:type="dxa"/>
        </w:tblCellMar>
        <w:tblLook w:val="04A0" w:firstRow="1" w:lastRow="0" w:firstColumn="1" w:lastColumn="0" w:noHBand="0" w:noVBand="1"/>
      </w:tblPr>
      <w:tblGrid>
        <w:gridCol w:w="1250"/>
        <w:gridCol w:w="8388"/>
      </w:tblGrid>
      <w:tr w:rsidR="00D51D48" w14:paraId="45F47A91" w14:textId="77777777">
        <w:trPr>
          <w:cantSplit/>
          <w:tblHeader/>
          <w:jc w:val="center"/>
        </w:trPr>
        <w:tc>
          <w:tcPr>
            <w:tcW w:w="1250" w:type="dxa"/>
            <w:tcBorders>
              <w:top w:val="single" w:sz="4" w:space="0" w:color="FFFFFF"/>
              <w:left w:val="single" w:sz="4" w:space="0" w:color="FFFFFF"/>
              <w:bottom w:val="single" w:sz="4" w:space="0" w:color="FFFFFF"/>
              <w:right w:val="single" w:sz="4" w:space="0" w:color="FFFFFF"/>
            </w:tcBorders>
            <w:shd w:val="clear" w:color="auto" w:fill="1F2A44"/>
            <w:tcMar>
              <w:top w:w="50" w:type="dxa"/>
              <w:left w:w="100" w:type="dxa"/>
              <w:bottom w:w="50" w:type="dxa"/>
              <w:right w:w="100" w:type="dxa"/>
            </w:tcMar>
            <w:vAlign w:val="center"/>
          </w:tcPr>
          <w:p w14:paraId="2E94568E" w14:textId="77777777" w:rsidR="00D51D48" w:rsidRDefault="006F6FD1">
            <w:pPr>
              <w:spacing w:after="0" w:line="252" w:lineRule="auto"/>
            </w:pPr>
            <w:r>
              <w:rPr>
                <w:b/>
                <w:bCs/>
                <w:color w:val="FFFFFF"/>
                <w:sz w:val="18"/>
                <w:szCs w:val="18"/>
              </w:rPr>
              <w:t>Метка</w:t>
            </w:r>
          </w:p>
        </w:tc>
        <w:tc>
          <w:tcPr>
            <w:tcW w:w="8388" w:type="dxa"/>
            <w:tcBorders>
              <w:top w:val="single" w:sz="4" w:space="0" w:color="FFFFFF"/>
              <w:left w:val="single" w:sz="4" w:space="0" w:color="FFFFFF"/>
              <w:bottom w:val="single" w:sz="4" w:space="0" w:color="FFFFFF"/>
              <w:right w:val="single" w:sz="4" w:space="0" w:color="FFFFFF"/>
            </w:tcBorders>
            <w:shd w:val="clear" w:color="auto" w:fill="1F2A44"/>
            <w:tcMar>
              <w:top w:w="50" w:type="dxa"/>
              <w:left w:w="100" w:type="dxa"/>
              <w:bottom w:w="50" w:type="dxa"/>
              <w:right w:w="100" w:type="dxa"/>
            </w:tcMar>
            <w:vAlign w:val="center"/>
          </w:tcPr>
          <w:p w14:paraId="0BC955FD" w14:textId="77777777" w:rsidR="00D51D48" w:rsidRDefault="006F6FD1">
            <w:pPr>
              <w:spacing w:after="0" w:line="252" w:lineRule="auto"/>
            </w:pPr>
            <w:r>
              <w:rPr>
                <w:b/>
                <w:bCs/>
                <w:color w:val="FFFFFF"/>
                <w:sz w:val="18"/>
                <w:szCs w:val="18"/>
              </w:rPr>
              <w:t>Параметр</w:t>
            </w:r>
          </w:p>
        </w:tc>
      </w:tr>
      <w:tr w:rsidR="00D51D48" w14:paraId="06F0C72F" w14:textId="77777777">
        <w:trPr>
          <w:cantSplit/>
          <w:jc w:val="center"/>
        </w:trPr>
        <w:tc>
          <w:tcPr>
            <w:tcW w:w="9638" w:type="dxa"/>
            <w:gridSpan w:val="2"/>
            <w:tcBorders>
              <w:top w:val="single" w:sz="4" w:space="0" w:color="BFBFBF"/>
              <w:left w:val="single" w:sz="4" w:space="0" w:color="BFBFBF"/>
              <w:bottom w:val="single" w:sz="4" w:space="0" w:color="BFBFBF"/>
              <w:right w:val="single" w:sz="4" w:space="0" w:color="BFBFBF"/>
            </w:tcBorders>
            <w:shd w:val="clear" w:color="auto" w:fill="E8EBF1"/>
            <w:tcMar>
              <w:top w:w="50" w:type="dxa"/>
              <w:left w:w="100" w:type="dxa"/>
              <w:bottom w:w="50" w:type="dxa"/>
              <w:right w:w="100" w:type="dxa"/>
            </w:tcMar>
            <w:vAlign w:val="center"/>
          </w:tcPr>
          <w:p w14:paraId="4F0ED43B" w14:textId="77777777" w:rsidR="00D51D48" w:rsidRDefault="006F6FD1">
            <w:pPr>
              <w:spacing w:after="0" w:line="252" w:lineRule="auto"/>
            </w:pPr>
            <w:r>
              <w:rPr>
                <w:b/>
                <w:bCs/>
                <w:color w:val="1F2A44"/>
                <w:sz w:val="18"/>
                <w:szCs w:val="18"/>
              </w:rPr>
              <w:t>A — Ключевой специалист (раздел 5 Договора)</w:t>
            </w:r>
          </w:p>
        </w:tc>
      </w:tr>
      <w:tr w:rsidR="00D51D48" w14:paraId="4B70566E"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5E161131" w14:textId="77777777" w:rsidR="00D51D48" w:rsidRDefault="006F6FD1">
            <w:pPr>
              <w:spacing w:after="0" w:line="252" w:lineRule="auto"/>
            </w:pPr>
            <w:r>
              <w:rPr>
                <w:sz w:val="18"/>
                <w:szCs w:val="18"/>
              </w:rPr>
              <w:t>{A1}</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0F9E6AB5" w14:textId="77777777" w:rsidR="00D51D48" w:rsidRDefault="006F6FD1">
            <w:pPr>
              <w:spacing w:after="0" w:line="252" w:lineRule="auto"/>
            </w:pPr>
            <w:r>
              <w:rPr>
                <w:sz w:val="18"/>
                <w:szCs w:val="18"/>
              </w:rPr>
              <w:t>Ключевой специалист: фамилия, имя, отчество</w:t>
            </w:r>
          </w:p>
        </w:tc>
      </w:tr>
      <w:tr w:rsidR="00D51D48" w14:paraId="4A5B00FF"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FB0880A" w14:textId="77777777" w:rsidR="00D51D48" w:rsidRDefault="006F6FD1">
            <w:pPr>
              <w:spacing w:after="0" w:line="252" w:lineRule="auto"/>
            </w:pPr>
            <w:r>
              <w:rPr>
                <w:sz w:val="18"/>
                <w:szCs w:val="18"/>
              </w:rPr>
              <w:t>{A2}</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25FA573" w14:textId="77777777" w:rsidR="00D51D48" w:rsidRDefault="006F6FD1">
            <w:pPr>
              <w:spacing w:after="0" w:line="252" w:lineRule="auto"/>
            </w:pPr>
            <w:r>
              <w:rPr>
                <w:sz w:val="18"/>
                <w:szCs w:val="18"/>
              </w:rPr>
              <w:t>Доверенность Ключевого специалиста: номер и дата</w:t>
            </w:r>
          </w:p>
        </w:tc>
      </w:tr>
      <w:tr w:rsidR="00D51D48" w14:paraId="22705F22" w14:textId="77777777">
        <w:trPr>
          <w:cantSplit/>
          <w:jc w:val="center"/>
        </w:trPr>
        <w:tc>
          <w:tcPr>
            <w:tcW w:w="9638" w:type="dxa"/>
            <w:gridSpan w:val="2"/>
            <w:tcBorders>
              <w:top w:val="single" w:sz="4" w:space="0" w:color="BFBFBF"/>
              <w:left w:val="single" w:sz="4" w:space="0" w:color="BFBFBF"/>
              <w:bottom w:val="single" w:sz="4" w:space="0" w:color="BFBFBF"/>
              <w:right w:val="single" w:sz="4" w:space="0" w:color="BFBFBF"/>
            </w:tcBorders>
            <w:shd w:val="clear" w:color="auto" w:fill="E8EBF1"/>
            <w:tcMar>
              <w:top w:w="50" w:type="dxa"/>
              <w:left w:w="100" w:type="dxa"/>
              <w:bottom w:w="50" w:type="dxa"/>
              <w:right w:w="100" w:type="dxa"/>
            </w:tcMar>
            <w:vAlign w:val="center"/>
          </w:tcPr>
          <w:p w14:paraId="204216C6" w14:textId="77777777" w:rsidR="00D51D48" w:rsidRDefault="006F6FD1">
            <w:pPr>
              <w:spacing w:after="0" w:line="252" w:lineRule="auto"/>
            </w:pPr>
            <w:r>
              <w:rPr>
                <w:b/>
                <w:bCs/>
                <w:color w:val="1F2A44"/>
                <w:sz w:val="18"/>
                <w:szCs w:val="18"/>
              </w:rPr>
              <w:t>B — параметры проекта (раздел 8 Договора)</w:t>
            </w:r>
          </w:p>
        </w:tc>
      </w:tr>
      <w:tr w:rsidR="00D51D48" w14:paraId="73EB834B"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BFE4D7A" w14:textId="77777777" w:rsidR="00D51D48" w:rsidRDefault="006F6FD1">
            <w:pPr>
              <w:spacing w:after="0" w:line="252" w:lineRule="auto"/>
            </w:pPr>
            <w:r>
              <w:rPr>
                <w:sz w:val="18"/>
                <w:szCs w:val="18"/>
              </w:rPr>
              <w:t>{B1}</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5EF2F03" w14:textId="77777777" w:rsidR="00D51D48" w:rsidRDefault="006F6FD1">
            <w:pPr>
              <w:spacing w:after="0" w:line="252" w:lineRule="auto"/>
            </w:pPr>
            <w:r>
              <w:rPr>
                <w:sz w:val="18"/>
                <w:szCs w:val="18"/>
              </w:rPr>
              <w:t xml:space="preserve">Заказчик: физлицо — ФИО, паспортные данные; юрлицо или ИП — наименование, ИНН, ОГРН / ОГРНИП</w:t>
            </w:r>
          </w:p>
        </w:tc>
      </w:tr>
      <w:tr w:rsidR="00D51D48" w14:paraId="38DF34B7"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D18C22B" w14:textId="77777777" w:rsidR="00D51D48" w:rsidRDefault="006F6FD1">
            <w:pPr>
              <w:spacing w:after="0" w:line="252" w:lineRule="auto"/>
            </w:pPr>
            <w:r>
              <w:rPr>
                <w:sz w:val="18"/>
                <w:szCs w:val="18"/>
              </w:rPr>
              <w:t>{B2}</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9DDB115" w14:textId="77777777" w:rsidR="00D51D48" w:rsidRDefault="006F6FD1">
            <w:pPr>
              <w:spacing w:after="0" w:line="252" w:lineRule="auto"/>
            </w:pPr>
            <w:r>
              <w:rPr>
                <w:sz w:val="18"/>
                <w:szCs w:val="18"/>
              </w:rPr>
              <w:t>Контакты Заказчика: телефон, e-mail, мессенджеры</w:t>
            </w:r>
          </w:p>
        </w:tc>
      </w:tr>
      <w:tr w:rsidR="00D51D48" w14:paraId="77B029AA"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65F63243" w14:textId="77777777" w:rsidR="00D51D48" w:rsidRDefault="006F6FD1">
            <w:pPr>
              <w:spacing w:after="0" w:line="252" w:lineRule="auto"/>
            </w:pPr>
            <w:r>
              <w:rPr>
                <w:sz w:val="18"/>
                <w:szCs w:val="18"/>
              </w:rPr>
              <w:t>{B3}</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0F30FC1" w14:textId="77777777" w:rsidR="00D51D48" w:rsidRDefault="006F6FD1">
            <w:pPr>
              <w:spacing w:after="0" w:line="252" w:lineRule="auto"/>
            </w:pPr>
            <w:r>
              <w:rPr>
                <w:sz w:val="18"/>
                <w:szCs w:val="18"/>
              </w:rPr>
              <w:t>Объект (адрес и тип помещения)</w:t>
            </w:r>
          </w:p>
        </w:tc>
      </w:tr>
      <w:tr w:rsidR="00D51D48" w14:paraId="196ECEBF"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C3B54B2" w14:textId="77777777" w:rsidR="00D51D48" w:rsidRDefault="006F6FD1">
            <w:pPr>
              <w:spacing w:after="0" w:line="252" w:lineRule="auto"/>
            </w:pPr>
            <w:r>
              <w:rPr>
                <w:sz w:val="18"/>
                <w:szCs w:val="18"/>
              </w:rPr>
              <w:t>{B4}</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B2D06E8" w14:textId="77777777" w:rsidR="00D51D48" w:rsidRDefault="006F6FD1">
            <w:pPr>
              <w:spacing w:after="0" w:line="252" w:lineRule="auto"/>
            </w:pPr>
            <w:r>
              <w:rPr>
                <w:sz w:val="18"/>
                <w:szCs w:val="18"/>
              </w:rPr>
              <w:t>Расчетная площадь Объекта</w:t>
            </w:r>
          </w:p>
        </w:tc>
      </w:tr>
      <w:tr w:rsidR="00D51D48" w14:paraId="09CB674E"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AFE2E68" w14:textId="77777777" w:rsidR="00D51D48" w:rsidRDefault="006F6FD1">
            <w:pPr>
              <w:spacing w:after="0" w:line="252" w:lineRule="auto"/>
            </w:pPr>
            <w:r>
              <w:rPr>
                <w:sz w:val="18"/>
                <w:szCs w:val="18"/>
              </w:rPr>
              <w:t>{B5}</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4472E64" w14:textId="77777777" w:rsidR="00D51D48" w:rsidRDefault="006F6FD1">
            <w:pPr>
              <w:spacing w:after="0" w:line="252" w:lineRule="auto"/>
            </w:pPr>
            <w:r>
              <w:rPr>
                <w:sz w:val="18"/>
                <w:szCs w:val="18"/>
              </w:rPr>
              <w:t xml:space="preserve">Минимальная расчетная площадь (м²)</w:t>
            </w:r>
          </w:p>
        </w:tc>
      </w:tr>
      <w:tr w:rsidR="00D51D48" w14:paraId="09CB674E"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AFE2E68" w14:textId="77777777" w:rsidR="00D51D48" w:rsidRDefault="006F6FD1">
            <w:pPr>
              <w:spacing w:after="0" w:line="252" w:lineRule="auto"/>
            </w:pPr>
            <w:r>
              <w:rPr>
                <w:sz w:val="18"/>
                <w:szCs w:val="18"/>
              </w:rPr>
              <w:t xml:space="preserve">{B6}</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4472E64" w14:textId="77777777" w:rsidR="00D51D48" w:rsidRDefault="006F6FD1">
            <w:pPr>
              <w:spacing w:after="0" w:line="252" w:lineRule="auto"/>
            </w:pPr>
            <w:r>
              <w:rPr>
                <w:sz w:val="18"/>
                <w:szCs w:val="18"/>
              </w:rPr>
              <w:t xml:space="preserve">Минимальные погонные метры Корпусной мебели (пог. м)</w:t>
            </w:r>
          </w:p>
        </w:tc>
      </w:tr>
      <w:tr w:rsidR="00D51D48" w14:paraId="48E2D76E" w14:textId="77777777">
        <w:trPr>
          <w:cantSplit/>
          <w:jc w:val="center"/>
        </w:trPr>
        <w:tc>
          <w:tcPr>
            <w:tcW w:w="9638" w:type="dxa"/>
            <w:gridSpan w:val="2"/>
            <w:tcBorders>
              <w:top w:val="single" w:sz="4" w:space="0" w:color="BFBFBF"/>
              <w:left w:val="single" w:sz="4" w:space="0" w:color="BFBFBF"/>
              <w:bottom w:val="single" w:sz="4" w:space="0" w:color="BFBFBF"/>
              <w:right w:val="single" w:sz="4" w:space="0" w:color="BFBFBF"/>
            </w:tcBorders>
            <w:shd w:val="clear" w:color="auto" w:fill="E8EBF1"/>
            <w:tcMar>
              <w:top w:w="50" w:type="dxa"/>
              <w:left w:w="100" w:type="dxa"/>
              <w:bottom w:w="50" w:type="dxa"/>
              <w:right w:w="100" w:type="dxa"/>
            </w:tcMar>
            <w:vAlign w:val="center"/>
          </w:tcPr>
          <w:p w14:paraId="5B46DEEB" w14:textId="77777777" w:rsidR="00D51D48" w:rsidRDefault="006F6FD1">
            <w:pPr>
              <w:spacing w:after="0" w:line="252" w:lineRule="auto"/>
            </w:pPr>
            <w:r>
              <w:rPr>
                <w:b/>
                <w:bCs/>
                <w:color w:val="1F2A44"/>
                <w:sz w:val="18"/>
                <w:szCs w:val="18"/>
              </w:rPr>
              <w:t xml:space="preserve">C — каналы связи и сроки (раздел 9 и п. 11.1 Договора)</w:t>
            </w:r>
          </w:p>
        </w:tc>
      </w:tr>
      <w:tr w:rsidR="00D51D48" w14:paraId="756DB6D7"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16F6CAE" w14:textId="77777777" w:rsidR="00D51D48" w:rsidRDefault="006F6FD1">
            <w:pPr>
              <w:spacing w:after="0" w:line="252" w:lineRule="auto"/>
            </w:pPr>
            <w:r>
              <w:rPr>
                <w:sz w:val="18"/>
                <w:szCs w:val="18"/>
              </w:rPr>
              <w:t>{C1}</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6AA92141" w14:textId="77777777" w:rsidR="00D51D48" w:rsidRDefault="006F6FD1">
            <w:pPr>
              <w:spacing w:after="0" w:line="252" w:lineRule="auto"/>
            </w:pPr>
            <w:r>
              <w:rPr>
                <w:sz w:val="18"/>
                <w:szCs w:val="18"/>
              </w:rPr>
              <w:t>Согласованные каналы связи</w:t>
            </w:r>
          </w:p>
        </w:tc>
      </w:tr>
      <w:tr w:rsidR="00D51D48" w14:paraId="72BE6ECE"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0D0C5C75" w14:textId="77777777" w:rsidR="00D51D48" w:rsidRDefault="006F6FD1">
            <w:pPr>
              <w:spacing w:after="0" w:line="252" w:lineRule="auto"/>
            </w:pPr>
            <w:r>
              <w:rPr>
                <w:sz w:val="18"/>
                <w:szCs w:val="18"/>
              </w:rPr>
              <w:t>{C2}</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E439BD8" w14:textId="77777777" w:rsidR="00D51D48" w:rsidRDefault="006F6FD1">
            <w:pPr>
              <w:spacing w:after="0" w:line="252" w:lineRule="auto"/>
            </w:pPr>
            <w:r>
              <w:rPr>
                <w:sz w:val="18"/>
                <w:szCs w:val="18"/>
              </w:rPr>
              <w:t>Рабочие дни и часы Исполнителя</w:t>
            </w:r>
          </w:p>
        </w:tc>
      </w:tr>
      <w:tr w:rsidR="00D51D48" w14:paraId="714105B5"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0EADBDAA" w14:textId="77777777" w:rsidR="00D51D48" w:rsidRDefault="006F6FD1">
            <w:pPr>
              <w:spacing w:after="0" w:line="252" w:lineRule="auto"/>
            </w:pPr>
            <w:r>
              <w:rPr>
                <w:sz w:val="18"/>
                <w:szCs w:val="18"/>
              </w:rPr>
              <w:t>{C3}</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A51DABB" w14:textId="77777777" w:rsidR="00D51D48" w:rsidRDefault="006F6FD1">
            <w:pPr>
              <w:spacing w:after="0" w:line="252" w:lineRule="auto"/>
            </w:pPr>
            <w:r>
              <w:rPr>
                <w:sz w:val="18"/>
                <w:szCs w:val="18"/>
              </w:rPr>
              <w:t>Срок первичного ответа Исполнителя</w:t>
            </w:r>
          </w:p>
        </w:tc>
      </w:tr>
      <w:tr w:rsidR="00D51D48" w14:paraId="3D8BB3B1"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6684DF6C" w14:textId="77777777" w:rsidR="00D51D48" w:rsidRDefault="006F6FD1">
            <w:pPr>
              <w:spacing w:after="0" w:line="252" w:lineRule="auto"/>
            </w:pPr>
            <w:r>
              <w:rPr>
                <w:sz w:val="18"/>
                <w:szCs w:val="18"/>
              </w:rPr>
              <w:t>{C4}</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27C1704" w14:textId="77777777" w:rsidR="00D51D48" w:rsidRDefault="006F6FD1">
            <w:pPr>
              <w:spacing w:after="0" w:line="252" w:lineRule="auto"/>
            </w:pPr>
            <w:r>
              <w:rPr>
                <w:sz w:val="18"/>
                <w:szCs w:val="18"/>
              </w:rPr>
              <w:t>Единый срок Заказчика: рассмотрение материалов, замечания, согласования и оплата окончательного расчета</w:t>
            </w:r>
          </w:p>
        </w:tc>
      </w:tr>
      <w:tr w:rsidR="00D51D48" w14:paraId="3C10A315"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37972D4" w14:textId="77777777" w:rsidR="00D51D48" w:rsidRDefault="006F6FD1">
            <w:pPr>
              <w:spacing w:after="0" w:line="252" w:lineRule="auto"/>
            </w:pPr>
            <w:r>
              <w:rPr>
                <w:sz w:val="18"/>
                <w:szCs w:val="18"/>
              </w:rPr>
              <w:t>{C5}</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55370D93" w14:textId="77777777" w:rsidR="00D51D48" w:rsidRDefault="006F6FD1">
            <w:pPr>
              <w:spacing w:after="0" w:line="252" w:lineRule="auto"/>
            </w:pPr>
            <w:r>
              <w:rPr>
                <w:sz w:val="18"/>
                <w:szCs w:val="18"/>
              </w:rPr>
              <w:t>Срок внесения Исполнителем правок (1 Круг)</w:t>
            </w:r>
          </w:p>
        </w:tc>
      </w:tr>
      <w:tr w:rsidR="00D51D48" w14:paraId="0947A6BE"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654D3EEF" w14:textId="77777777" w:rsidR="00D51D48" w:rsidRDefault="006F6FD1">
            <w:pPr>
              <w:spacing w:after="0" w:line="252" w:lineRule="auto"/>
            </w:pPr>
            <w:r>
              <w:rPr>
                <w:sz w:val="18"/>
                <w:szCs w:val="18"/>
              </w:rPr>
              <w:t>{C6}</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5F743CA6" w14:textId="77777777" w:rsidR="00D51D48" w:rsidRDefault="006F6FD1">
            <w:pPr>
              <w:spacing w:after="0" w:line="252" w:lineRule="auto"/>
            </w:pPr>
            <w:r>
              <w:rPr>
                <w:sz w:val="18"/>
                <w:szCs w:val="18"/>
              </w:rPr>
              <w:t>Количество Кругов правок, включенных в стоимость этапа</w:t>
            </w:r>
          </w:p>
        </w:tc>
      </w:tr>
      <w:tr w:rsidR="00D51D48" w14:paraId="4C8B0A87"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CD472DC" w14:textId="77777777" w:rsidR="00D51D48" w:rsidRDefault="006F6FD1">
            <w:pPr>
              <w:spacing w:after="0" w:line="252" w:lineRule="auto"/>
            </w:pPr>
            <w:r>
              <w:rPr>
                <w:sz w:val="18"/>
                <w:szCs w:val="18"/>
              </w:rPr>
              <w:t>{C7}</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D471F5E" w14:textId="77777777" w:rsidR="00D51D48" w:rsidRDefault="006F6FD1">
            <w:pPr>
              <w:spacing w:after="0" w:line="252" w:lineRule="auto"/>
            </w:pPr>
            <w:r>
              <w:rPr>
                <w:sz w:val="18"/>
                <w:szCs w:val="18"/>
              </w:rPr>
              <w:t>Штраф за нарушение срока оплаты</w:t>
            </w:r>
          </w:p>
        </w:tc>
      </w:tr>
      <w:tr w:rsidR="00D51D48" w14:paraId="13000190" w14:textId="77777777">
        <w:trPr>
          <w:cantSplit/>
          <w:jc w:val="center"/>
        </w:trPr>
        <w:tc>
          <w:tcPr>
            <w:tcW w:w="9638" w:type="dxa"/>
            <w:gridSpan w:val="2"/>
            <w:tcBorders>
              <w:top w:val="single" w:sz="4" w:space="0" w:color="BFBFBF"/>
              <w:left w:val="single" w:sz="4" w:space="0" w:color="BFBFBF"/>
              <w:bottom w:val="single" w:sz="4" w:space="0" w:color="BFBFBF"/>
              <w:right w:val="single" w:sz="4" w:space="0" w:color="BFBFBF"/>
            </w:tcBorders>
            <w:shd w:val="clear" w:color="auto" w:fill="E8EBF1"/>
            <w:tcMar>
              <w:top w:w="50" w:type="dxa"/>
              <w:left w:w="100" w:type="dxa"/>
              <w:bottom w:w="50" w:type="dxa"/>
              <w:right w:w="100" w:type="dxa"/>
            </w:tcMar>
            <w:vAlign w:val="center"/>
          </w:tcPr>
          <w:p w14:paraId="0D1FAB6C" w14:textId="77777777" w:rsidR="00D51D48" w:rsidRDefault="006F6FD1">
            <w:pPr>
              <w:spacing w:after="0" w:line="252" w:lineRule="auto"/>
            </w:pPr>
            <w:r>
              <w:rPr>
                <w:b/>
                <w:bCs/>
                <w:color w:val="1F2A44"/>
                <w:sz w:val="18"/>
                <w:szCs w:val="18"/>
              </w:rPr>
              <w:t xml:space="preserve">D — совещания и почасовой учет (раздел 10 и п. 11.1 Договора)</w:t>
            </w:r>
          </w:p>
        </w:tc>
      </w:tr>
      <w:tr w:rsidR="00D51D48" w14:paraId="20ECD3C1"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0248B50D" w14:textId="77777777" w:rsidR="00D51D48" w:rsidRDefault="006F6FD1">
            <w:pPr>
              <w:spacing w:after="0" w:line="252" w:lineRule="auto"/>
            </w:pPr>
            <w:r>
              <w:rPr>
                <w:sz w:val="18"/>
                <w:szCs w:val="18"/>
              </w:rPr>
              <w:t>{D1}</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A566EFE" w14:textId="77777777" w:rsidR="00D51D48" w:rsidRDefault="006F6FD1">
            <w:pPr>
              <w:spacing w:after="0" w:line="252" w:lineRule="auto"/>
            </w:pPr>
            <w:r>
              <w:rPr>
                <w:sz w:val="18"/>
                <w:szCs w:val="18"/>
              </w:rPr>
              <w:t>Совещания, включенные в стоимость, по этапам: количество и длительность</w:t>
            </w:r>
          </w:p>
        </w:tc>
      </w:tr>
      <w:tr w:rsidR="00D51D48" w14:paraId="3C0C8F25"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884568D" w14:textId="77777777" w:rsidR="00D51D48" w:rsidRDefault="006F6FD1">
            <w:pPr>
              <w:spacing w:after="0" w:line="252" w:lineRule="auto"/>
            </w:pPr>
            <w:r>
              <w:rPr>
                <w:sz w:val="18"/>
                <w:szCs w:val="18"/>
              </w:rPr>
              <w:t>{D2}</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7F924FB" w14:textId="77777777" w:rsidR="00D51D48" w:rsidRDefault="006F6FD1">
            <w:pPr>
              <w:spacing w:after="0" w:line="252" w:lineRule="auto"/>
            </w:pPr>
            <w:r>
              <w:rPr>
                <w:sz w:val="18"/>
                <w:szCs w:val="18"/>
              </w:rPr>
              <w:t>Допустимое опоздание / время ожидания</w:t>
            </w:r>
          </w:p>
        </w:tc>
      </w:tr>
      <w:tr w:rsidR="00D51D48" w14:paraId="625FDDDE"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8DC4FBD" w14:textId="77777777" w:rsidR="00D51D48" w:rsidRDefault="006F6FD1">
            <w:pPr>
              <w:spacing w:after="0" w:line="252" w:lineRule="auto"/>
            </w:pPr>
            <w:r>
              <w:rPr>
                <w:sz w:val="18"/>
                <w:szCs w:val="18"/>
              </w:rPr>
              <w:t>{D3}</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6EBE292" w14:textId="77777777" w:rsidR="00D51D48" w:rsidRDefault="006F6FD1">
            <w:pPr>
              <w:spacing w:after="0" w:line="252" w:lineRule="auto"/>
            </w:pPr>
            <w:r>
              <w:rPr>
                <w:sz w:val="18"/>
                <w:szCs w:val="18"/>
              </w:rPr>
              <w:t xml:space="preserve">Срок уведомления об отмене или переносе совещания или выезда</w:t>
            </w:r>
          </w:p>
        </w:tc>
      </w:tr>
      <w:tr w:rsidR="00D51D48" w14:paraId="2D94C454"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2CF7DE5" w14:textId="77777777" w:rsidR="00D51D48" w:rsidRDefault="006F6FD1">
            <w:pPr>
              <w:spacing w:after="0" w:line="252" w:lineRule="auto"/>
            </w:pPr>
            <w:r>
              <w:rPr>
                <w:sz w:val="18"/>
                <w:szCs w:val="18"/>
              </w:rPr>
              <w:t>{D4}</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D1D716A" w14:textId="77777777" w:rsidR="00D51D48" w:rsidRDefault="006F6FD1">
            <w:pPr>
              <w:spacing w:after="0" w:line="252" w:lineRule="auto"/>
            </w:pPr>
            <w:r>
              <w:rPr>
                <w:sz w:val="18"/>
                <w:szCs w:val="18"/>
              </w:rPr>
              <w:t>Шаг почасового учета (Стадия сопровождения и почасовые корректировки)</w:t>
            </w:r>
          </w:p>
        </w:tc>
      </w:tr>
      <w:tr w:rsidR="00D51D48" w14:paraId="3AC4B4C1"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F3C95AB" w14:textId="77777777" w:rsidR="00D51D48" w:rsidRDefault="006F6FD1">
            <w:pPr>
              <w:spacing w:after="0" w:line="252" w:lineRule="auto"/>
            </w:pPr>
            <w:r>
              <w:rPr>
                <w:sz w:val="18"/>
                <w:szCs w:val="18"/>
              </w:rPr>
              <w:t>{D5}</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246A215" w14:textId="77777777" w:rsidR="00D51D48" w:rsidRDefault="006F6FD1">
            <w:pPr>
              <w:spacing w:after="0" w:line="252" w:lineRule="auto"/>
            </w:pPr>
            <w:r>
              <w:rPr>
                <w:sz w:val="18"/>
                <w:szCs w:val="18"/>
              </w:rPr>
              <w:t>Ставка дополнительного совещания / часа</w:t>
            </w:r>
          </w:p>
        </w:tc>
      </w:tr>
      <w:tr w:rsidR="00D51D48" w14:paraId="53C1B796"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75721A3" w14:textId="77777777" w:rsidR="00D51D48" w:rsidRDefault="006F6FD1">
            <w:pPr>
              <w:spacing w:after="0" w:line="252" w:lineRule="auto"/>
            </w:pPr>
            <w:r>
              <w:rPr>
                <w:sz w:val="18"/>
                <w:szCs w:val="18"/>
              </w:rPr>
              <w:t>{D6}</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54B235AB" w14:textId="77777777" w:rsidR="00D51D48" w:rsidRDefault="006F6FD1">
            <w:pPr>
              <w:spacing w:after="0" w:line="252" w:lineRule="auto"/>
            </w:pPr>
            <w:r>
              <w:rPr>
                <w:sz w:val="18"/>
                <w:szCs w:val="18"/>
              </w:rPr>
              <w:t>Ставка почасовой корректировки</w:t>
            </w:r>
          </w:p>
        </w:tc>
      </w:tr>
      <w:tr w:rsidR="00D51D48" w14:paraId="5F5DF947"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9ACE6DC" w14:textId="77777777" w:rsidR="00D51D48" w:rsidRDefault="006F6FD1">
            <w:pPr>
              <w:spacing w:after="0" w:line="252" w:lineRule="auto"/>
            </w:pPr>
            <w:r>
              <w:rPr>
                <w:sz w:val="18"/>
                <w:szCs w:val="18"/>
              </w:rPr>
              <w:t>{D7}</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092158F2" w14:textId="77777777" w:rsidR="00D51D48" w:rsidRDefault="006F6FD1">
            <w:pPr>
              <w:spacing w:after="0" w:line="252" w:lineRule="auto"/>
            </w:pPr>
            <w:r>
              <w:rPr>
                <w:sz w:val="18"/>
                <w:szCs w:val="18"/>
              </w:rPr>
              <w:t>Ставка резервирования проектного времени (проектные этапы)</w:t>
            </w:r>
          </w:p>
        </w:tc>
      </w:tr>
      <w:tr w:rsidR="00D51D48" w14:paraId="48CE6351"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3310FEE" w14:textId="77777777" w:rsidR="00D51D48" w:rsidRDefault="006F6FD1">
            <w:pPr>
              <w:spacing w:after="0" w:line="252" w:lineRule="auto"/>
            </w:pPr>
            <w:r>
              <w:rPr>
                <w:sz w:val="18"/>
                <w:szCs w:val="18"/>
              </w:rPr>
              <w:t>{D8}</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C3CEFF4" w14:textId="77777777" w:rsidR="00D51D48" w:rsidRDefault="006F6FD1">
            <w:pPr>
              <w:spacing w:after="0" w:line="252" w:lineRule="auto"/>
            </w:pPr>
            <w:r>
              <w:rPr>
                <w:sz w:val="18"/>
                <w:szCs w:val="18"/>
              </w:rPr>
              <w:t>Форма и срок отчета о списании времени</w:t>
            </w:r>
          </w:p>
        </w:tc>
      </w:tr>
      <w:tr w:rsidR="00D51D48" w14:paraId="11D2843C" w14:textId="77777777">
        <w:trPr>
          <w:cantSplit/>
          <w:jc w:val="center"/>
        </w:trPr>
        <w:tc>
          <w:tcPr>
            <w:tcW w:w="9638" w:type="dxa"/>
            <w:gridSpan w:val="2"/>
            <w:tcBorders>
              <w:top w:val="single" w:sz="4" w:space="0" w:color="BFBFBF"/>
              <w:left w:val="single" w:sz="4" w:space="0" w:color="BFBFBF"/>
              <w:bottom w:val="single" w:sz="4" w:space="0" w:color="BFBFBF"/>
              <w:right w:val="single" w:sz="4" w:space="0" w:color="BFBFBF"/>
            </w:tcBorders>
            <w:shd w:val="clear" w:color="auto" w:fill="E8EBF1"/>
            <w:tcMar>
              <w:top w:w="50" w:type="dxa"/>
              <w:left w:w="100" w:type="dxa"/>
              <w:bottom w:w="50" w:type="dxa"/>
              <w:right w:w="100" w:type="dxa"/>
            </w:tcMar>
            <w:vAlign w:val="center"/>
          </w:tcPr>
          <w:p w14:paraId="30C5080C" w14:textId="77777777" w:rsidR="00D51D48" w:rsidRDefault="006F6FD1">
            <w:pPr>
              <w:spacing w:after="0" w:line="252" w:lineRule="auto"/>
            </w:pPr>
            <w:r>
              <w:rPr>
                <w:b/>
                <w:bCs/>
                <w:color w:val="1F2A44"/>
                <w:sz w:val="18"/>
                <w:szCs w:val="18"/>
              </w:rPr>
              <w:t>E — Стадия сопровождения (раздел 13 Договора)</w:t>
            </w:r>
          </w:p>
        </w:tc>
      </w:tr>
      <w:tr w:rsidR="00D51D48" w14:paraId="0FC52FA2"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5427BD66" w14:textId="77777777" w:rsidR="00D51D48" w:rsidRDefault="006F6FD1">
            <w:pPr>
              <w:spacing w:after="0" w:line="252" w:lineRule="auto"/>
            </w:pPr>
            <w:r>
              <w:rPr>
                <w:sz w:val="18"/>
                <w:szCs w:val="18"/>
              </w:rPr>
              <w:t>{E1}</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399D676" w14:textId="77777777" w:rsidR="00D51D48" w:rsidRDefault="006F6FD1">
            <w:pPr>
              <w:spacing w:after="0" w:line="252" w:lineRule="auto"/>
            </w:pPr>
            <w:r>
              <w:rPr>
                <w:sz w:val="18"/>
                <w:szCs w:val="18"/>
              </w:rPr>
              <w:t>Пакеты часов по категориям специалиста</w:t>
            </w:r>
          </w:p>
        </w:tc>
      </w:tr>
      <w:tr w:rsidR="00D51D48" w14:paraId="0FA386B0"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AC10743" w14:textId="77777777" w:rsidR="00D51D48" w:rsidRDefault="006F6FD1">
            <w:pPr>
              <w:spacing w:after="0" w:line="252" w:lineRule="auto"/>
            </w:pPr>
            <w:r>
              <w:rPr>
                <w:sz w:val="18"/>
                <w:szCs w:val="18"/>
              </w:rPr>
              <w:t>{E2}</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A404BA9" w14:textId="77777777" w:rsidR="00D51D48" w:rsidRDefault="006F6FD1">
            <w:pPr>
              <w:spacing w:after="0" w:line="252" w:lineRule="auto"/>
            </w:pPr>
            <w:r>
              <w:rPr>
                <w:sz w:val="18"/>
                <w:szCs w:val="18"/>
              </w:rPr>
              <w:t>Почасовое сопровождение вне пакета</w:t>
            </w:r>
          </w:p>
        </w:tc>
      </w:tr>
      <w:tr w:rsidR="00D51D48" w14:paraId="629BD059"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0F72BDD2" w14:textId="77777777" w:rsidR="00D51D48" w:rsidRDefault="006F6FD1">
            <w:pPr>
              <w:spacing w:after="0" w:line="252" w:lineRule="auto"/>
            </w:pPr>
            <w:r>
              <w:rPr>
                <w:sz w:val="18"/>
                <w:szCs w:val="18"/>
              </w:rPr>
              <w:t>{E3}</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FE8D763" w14:textId="77777777" w:rsidR="00D51D48" w:rsidRDefault="006F6FD1">
            <w:pPr>
              <w:spacing w:after="0" w:line="252" w:lineRule="auto"/>
            </w:pPr>
            <w:r>
              <w:rPr>
                <w:sz w:val="18"/>
                <w:szCs w:val="18"/>
              </w:rPr>
              <w:t xml:space="preserve">Выезды в пределах г. Москвы и Московской области, в том числе в пределах МКАД</w:t>
            </w:r>
          </w:p>
        </w:tc>
      </w:tr>
      <w:tr w:rsidR="00D51D48" w14:paraId="3D8250A1"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0E94C8F1" w14:textId="77777777" w:rsidR="00D51D48" w:rsidRDefault="006F6FD1">
            <w:pPr>
              <w:spacing w:after="0" w:line="252" w:lineRule="auto"/>
            </w:pPr>
            <w:r>
              <w:rPr>
                <w:sz w:val="18"/>
                <w:szCs w:val="18"/>
              </w:rPr>
              <w:t>{E4}</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CED7A86" w14:textId="77777777" w:rsidR="00D51D48" w:rsidRDefault="006F6FD1">
            <w:pPr>
              <w:spacing w:after="0" w:line="252" w:lineRule="auto"/>
            </w:pPr>
            <w:r>
              <w:rPr>
                <w:sz w:val="18"/>
                <w:szCs w:val="18"/>
              </w:rPr>
              <w:t>Выезд за пределы г. Москвы и Московской области</w:t>
            </w:r>
          </w:p>
        </w:tc>
      </w:tr>
      <w:tr w:rsidR="00D51D48" w14:paraId="724A4C41"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26DFF06" w14:textId="77777777" w:rsidR="00D51D48" w:rsidRDefault="006F6FD1">
            <w:pPr>
              <w:spacing w:after="0" w:line="252" w:lineRule="auto"/>
            </w:pPr>
            <w:r>
              <w:rPr>
                <w:sz w:val="18"/>
                <w:szCs w:val="18"/>
              </w:rPr>
              <w:t>{E6}</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0DD3BC1" w14:textId="77777777" w:rsidR="00D51D48" w:rsidRDefault="006F6FD1">
            <w:pPr>
              <w:spacing w:after="0" w:line="252" w:lineRule="auto"/>
            </w:pPr>
            <w:r>
              <w:rPr>
                <w:sz w:val="18"/>
                <w:szCs w:val="18"/>
              </w:rPr>
              <w:t>Срок действия пакета (с даты оплаты)</w:t>
            </w:r>
          </w:p>
        </w:tc>
      </w:tr>
      <w:tr w:rsidR="00D51D48" w14:paraId="18CCA844" w14:textId="77777777">
        <w:trPr>
          <w:cantSplit/>
          <w:jc w:val="center"/>
        </w:trPr>
        <w:tc>
          <w:tcPr>
            <w:tcW w:w="9638" w:type="dxa"/>
            <w:gridSpan w:val="2"/>
            <w:tcBorders>
              <w:top w:val="single" w:sz="4" w:space="0" w:color="BFBFBF"/>
              <w:left w:val="single" w:sz="4" w:space="0" w:color="BFBFBF"/>
              <w:bottom w:val="single" w:sz="4" w:space="0" w:color="BFBFBF"/>
              <w:right w:val="single" w:sz="4" w:space="0" w:color="BFBFBF"/>
            </w:tcBorders>
            <w:shd w:val="clear" w:color="auto" w:fill="E8EBF1"/>
            <w:tcMar>
              <w:top w:w="50" w:type="dxa"/>
              <w:left w:w="100" w:type="dxa"/>
              <w:bottom w:w="50" w:type="dxa"/>
              <w:right w:w="100" w:type="dxa"/>
            </w:tcMar>
            <w:vAlign w:val="center"/>
          </w:tcPr>
          <w:p w14:paraId="275C3E3E" w14:textId="77777777" w:rsidR="00D51D48" w:rsidRDefault="006F6FD1">
            <w:pPr>
              <w:spacing w:after="0" w:line="252" w:lineRule="auto"/>
            </w:pPr>
            <w:r>
              <w:rPr>
                <w:b/>
                <w:bCs/>
                <w:color w:val="1F2A44"/>
                <w:sz w:val="18"/>
                <w:szCs w:val="18"/>
              </w:rPr>
              <w:t xml:space="preserve">F — сроки проектных этапов (п. 11.1 Договора)</w:t>
            </w:r>
          </w:p>
        </w:tc>
      </w:tr>
      <w:tr w:rsidR="00D51D48" w14:paraId="219371D1"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E600713" w14:textId="77777777" w:rsidR="00D51D48" w:rsidRDefault="006F6FD1">
            <w:pPr>
              <w:spacing w:after="0" w:line="252" w:lineRule="auto"/>
            </w:pPr>
            <w:r>
              <w:rPr>
                <w:sz w:val="18"/>
                <w:szCs w:val="18"/>
              </w:rPr>
              <w:t>{F1}</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4FC63F4" w14:textId="77777777" w:rsidR="00D51D48" w:rsidRDefault="006F6FD1">
            <w:pPr>
              <w:spacing w:after="0" w:line="252" w:lineRule="auto"/>
            </w:pPr>
            <w:r>
              <w:rPr>
                <w:sz w:val="18"/>
                <w:szCs w:val="18"/>
              </w:rPr>
              <w:t>Срок этапа «Архитектурный проект»</w:t>
            </w:r>
          </w:p>
        </w:tc>
      </w:tr>
      <w:tr w:rsidR="00D51D48" w14:paraId="0D938735"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082212A" w14:textId="77777777" w:rsidR="00D51D48" w:rsidRDefault="006F6FD1">
            <w:pPr>
              <w:spacing w:after="0" w:line="252" w:lineRule="auto"/>
            </w:pPr>
            <w:r>
              <w:rPr>
                <w:sz w:val="18"/>
                <w:szCs w:val="18"/>
              </w:rPr>
              <w:t>{F2}</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0B3F119E" w14:textId="77777777" w:rsidR="00D51D48" w:rsidRDefault="006F6FD1">
            <w:pPr>
              <w:spacing w:after="0" w:line="252" w:lineRule="auto"/>
            </w:pPr>
            <w:r>
              <w:rPr>
                <w:sz w:val="18"/>
                <w:szCs w:val="18"/>
              </w:rPr>
              <w:t>Срок этапа «Планировочное решение»</w:t>
            </w:r>
          </w:p>
        </w:tc>
      </w:tr>
      <w:tr w:rsidR="00D51D48" w14:paraId="2AFE1EEE"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6FB6C78E" w14:textId="77777777" w:rsidR="00D51D48" w:rsidRDefault="006F6FD1">
            <w:pPr>
              <w:spacing w:after="0" w:line="252" w:lineRule="auto"/>
            </w:pPr>
            <w:r>
              <w:rPr>
                <w:sz w:val="18"/>
                <w:szCs w:val="18"/>
              </w:rPr>
              <w:t>{F3}</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5212817B" w14:textId="77777777" w:rsidR="00D51D48" w:rsidRDefault="006F6FD1">
            <w:pPr>
              <w:spacing w:after="0" w:line="252" w:lineRule="auto"/>
            </w:pPr>
            <w:r>
              <w:rPr>
                <w:sz w:val="18"/>
                <w:szCs w:val="18"/>
              </w:rPr>
              <w:t>Срок этапа «Визуальная часть»</w:t>
            </w:r>
          </w:p>
        </w:tc>
      </w:tr>
      <w:tr w:rsidR="00D51D48" w14:paraId="4DAB1573"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1F562BB" w14:textId="77777777" w:rsidR="00D51D48" w:rsidRDefault="006F6FD1">
            <w:pPr>
              <w:spacing w:after="0" w:line="252" w:lineRule="auto"/>
            </w:pPr>
            <w:r>
              <w:rPr>
                <w:sz w:val="18"/>
                <w:szCs w:val="18"/>
              </w:rPr>
              <w:lastRenderedPageBreak/>
              <w:t>{F4}</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6DD98AB4" w14:textId="77777777" w:rsidR="00D51D48" w:rsidRDefault="006F6FD1">
            <w:pPr>
              <w:spacing w:after="0" w:line="252" w:lineRule="auto"/>
            </w:pPr>
            <w:r>
              <w:rPr>
                <w:sz w:val="18"/>
                <w:szCs w:val="18"/>
              </w:rPr>
              <w:t>Срок этапа «Дизайн корпусной мебели»</w:t>
            </w:r>
          </w:p>
        </w:tc>
      </w:tr>
      <w:tr w:rsidR="00D51D48" w14:paraId="46303ED5"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762B292" w14:textId="77777777" w:rsidR="00D51D48" w:rsidRDefault="006F6FD1">
            <w:pPr>
              <w:spacing w:after="0" w:line="252" w:lineRule="auto"/>
            </w:pPr>
            <w:r>
              <w:rPr>
                <w:sz w:val="18"/>
                <w:szCs w:val="18"/>
              </w:rPr>
              <w:t>{F5}</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6069640D" w14:textId="77777777" w:rsidR="00D51D48" w:rsidRDefault="006F6FD1">
            <w:pPr>
              <w:spacing w:after="0" w:line="252" w:lineRule="auto"/>
            </w:pPr>
            <w:r>
              <w:rPr>
                <w:sz w:val="18"/>
                <w:szCs w:val="18"/>
              </w:rPr>
              <w:t>Срок этапа «Светотехнические решения»</w:t>
            </w:r>
          </w:p>
        </w:tc>
      </w:tr>
      <w:tr w:rsidR="00D51D48" w14:paraId="1C3789C4" w14:textId="77777777">
        <w:trPr>
          <w:cantSplit/>
          <w:jc w:val="center"/>
        </w:trPr>
        <w:tc>
          <w:tcPr>
            <w:tcW w:w="9638" w:type="dxa"/>
            <w:gridSpan w:val="2"/>
            <w:tcBorders>
              <w:top w:val="single" w:sz="4" w:space="0" w:color="BFBFBF"/>
              <w:left w:val="single" w:sz="4" w:space="0" w:color="BFBFBF"/>
              <w:bottom w:val="single" w:sz="4" w:space="0" w:color="BFBFBF"/>
              <w:right w:val="single" w:sz="4" w:space="0" w:color="BFBFBF"/>
            </w:tcBorders>
            <w:shd w:val="clear" w:color="auto" w:fill="E8EBF1"/>
            <w:tcMar>
              <w:top w:w="50" w:type="dxa"/>
              <w:left w:w="100" w:type="dxa"/>
              <w:bottom w:w="50" w:type="dxa"/>
              <w:right w:w="100" w:type="dxa"/>
            </w:tcMar>
            <w:vAlign w:val="center"/>
          </w:tcPr>
          <w:p w14:paraId="43E751BD" w14:textId="77777777" w:rsidR="00D51D48" w:rsidRDefault="006F6FD1">
            <w:pPr>
              <w:spacing w:after="0" w:line="252" w:lineRule="auto"/>
            </w:pPr>
            <w:r>
              <w:rPr>
                <w:b/>
                <w:bCs/>
                <w:color w:val="1F2A44"/>
                <w:sz w:val="18"/>
                <w:szCs w:val="18"/>
              </w:rPr>
              <w:t>R — базовые ставки (раздел 11 Договора)</w:t>
            </w:r>
          </w:p>
        </w:tc>
      </w:tr>
      <w:tr w:rsidR="00D51D48" w14:paraId="23157085"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9ACF055" w14:textId="77777777" w:rsidR="00D51D48" w:rsidRDefault="006F6FD1">
            <w:pPr>
              <w:spacing w:after="0" w:line="252" w:lineRule="auto"/>
            </w:pPr>
            <w:r>
              <w:rPr>
                <w:sz w:val="18"/>
                <w:szCs w:val="18"/>
              </w:rPr>
              <w:t>{R1}</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A8CB556" w14:textId="77777777" w:rsidR="00D51D48" w:rsidRDefault="006F6FD1">
            <w:pPr>
              <w:spacing w:after="0" w:line="252" w:lineRule="auto"/>
            </w:pPr>
            <w:r>
              <w:rPr>
                <w:sz w:val="18"/>
                <w:szCs w:val="18"/>
              </w:rPr>
              <w:t>Базовая ставка этапа «Архитектурный проект»</w:t>
            </w:r>
          </w:p>
        </w:tc>
      </w:tr>
      <w:tr w:rsidR="00D51D48" w14:paraId="6273654F"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088A74B6" w14:textId="77777777" w:rsidR="00D51D48" w:rsidRDefault="006F6FD1">
            <w:pPr>
              <w:spacing w:after="0" w:line="252" w:lineRule="auto"/>
            </w:pPr>
            <w:r>
              <w:rPr>
                <w:sz w:val="18"/>
                <w:szCs w:val="18"/>
              </w:rPr>
              <w:t>{R2}</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2AC2E27" w14:textId="77777777" w:rsidR="00D51D48" w:rsidRDefault="006F6FD1">
            <w:pPr>
              <w:spacing w:after="0" w:line="252" w:lineRule="auto"/>
            </w:pPr>
            <w:r>
              <w:rPr>
                <w:sz w:val="18"/>
                <w:szCs w:val="18"/>
              </w:rPr>
              <w:t>Базовая ставка этапа «Планировочное решение»</w:t>
            </w:r>
          </w:p>
        </w:tc>
      </w:tr>
      <w:tr w:rsidR="00D51D48" w14:paraId="469A8C57"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00026B0F" w14:textId="77777777" w:rsidR="00D51D48" w:rsidRDefault="006F6FD1">
            <w:pPr>
              <w:spacing w:after="0" w:line="252" w:lineRule="auto"/>
            </w:pPr>
            <w:r>
              <w:rPr>
                <w:sz w:val="18"/>
                <w:szCs w:val="18"/>
              </w:rPr>
              <w:t>{R3}</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7D1CC61" w14:textId="77777777" w:rsidR="00D51D48" w:rsidRDefault="006F6FD1">
            <w:pPr>
              <w:spacing w:after="0" w:line="252" w:lineRule="auto"/>
            </w:pPr>
            <w:r>
              <w:rPr>
                <w:sz w:val="18"/>
                <w:szCs w:val="18"/>
              </w:rPr>
              <w:t>Базовая ставка этапа «Визуальная часть»</w:t>
            </w:r>
          </w:p>
        </w:tc>
      </w:tr>
      <w:tr w:rsidR="00D51D48" w14:paraId="7EE1BA8A"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206CAFC" w14:textId="77777777" w:rsidR="00D51D48" w:rsidRDefault="006F6FD1">
            <w:pPr>
              <w:spacing w:after="0" w:line="252" w:lineRule="auto"/>
            </w:pPr>
            <w:r>
              <w:rPr>
                <w:sz w:val="18"/>
                <w:szCs w:val="18"/>
              </w:rPr>
              <w:t>{R4}</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9A5F62B" w14:textId="77777777" w:rsidR="00D51D48" w:rsidRDefault="006F6FD1">
            <w:pPr>
              <w:spacing w:after="0" w:line="252" w:lineRule="auto"/>
            </w:pPr>
            <w:r>
              <w:rPr>
                <w:sz w:val="18"/>
                <w:szCs w:val="18"/>
              </w:rPr>
              <w:t>Базовая ставка этапа «Дизайн корпусной мебели»</w:t>
            </w:r>
          </w:p>
        </w:tc>
      </w:tr>
      <w:tr w:rsidR="00D51D48" w14:paraId="4138E8E1"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4BE480E" w14:textId="77777777" w:rsidR="00D51D48" w:rsidRDefault="006F6FD1">
            <w:pPr>
              <w:spacing w:after="0" w:line="252" w:lineRule="auto"/>
            </w:pPr>
            <w:r>
              <w:rPr>
                <w:sz w:val="18"/>
                <w:szCs w:val="18"/>
              </w:rPr>
              <w:t>{R5}</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02DF07BF" w14:textId="77777777" w:rsidR="00D51D48" w:rsidRDefault="006F6FD1">
            <w:pPr>
              <w:spacing w:after="0" w:line="252" w:lineRule="auto"/>
            </w:pPr>
            <w:r>
              <w:rPr>
                <w:sz w:val="18"/>
                <w:szCs w:val="18"/>
              </w:rPr>
              <w:t>Базовая ставка этапа «Светотехнические решения»</w:t>
            </w:r>
          </w:p>
        </w:tc>
      </w:tr>
      <w:tr w:rsidR="00D51D48" w14:paraId="3298CD53" w14:textId="77777777">
        <w:trPr>
          <w:cantSplit/>
          <w:jc w:val="center"/>
        </w:trPr>
        <w:tc>
          <w:tcPr>
            <w:tcW w:w="9638" w:type="dxa"/>
            <w:gridSpan w:val="2"/>
            <w:tcBorders>
              <w:top w:val="single" w:sz="4" w:space="0" w:color="BFBFBF"/>
              <w:left w:val="single" w:sz="4" w:space="0" w:color="BFBFBF"/>
              <w:bottom w:val="single" w:sz="4" w:space="0" w:color="BFBFBF"/>
              <w:right w:val="single" w:sz="4" w:space="0" w:color="BFBFBF"/>
            </w:tcBorders>
            <w:shd w:val="clear" w:color="auto" w:fill="E8EBF1"/>
            <w:tcMar>
              <w:top w:w="50" w:type="dxa"/>
              <w:left w:w="100" w:type="dxa"/>
              <w:bottom w:w="50" w:type="dxa"/>
              <w:right w:w="100" w:type="dxa"/>
            </w:tcMar>
            <w:vAlign w:val="center"/>
          </w:tcPr>
          <w:p w14:paraId="3F4AC5F3" w14:textId="77777777" w:rsidR="00D51D48" w:rsidRDefault="006F6FD1">
            <w:pPr>
              <w:spacing w:after="0" w:line="252" w:lineRule="auto"/>
            </w:pPr>
            <w:r>
              <w:rPr>
                <w:b/>
                <w:bCs/>
                <w:color w:val="1F2A44"/>
                <w:sz w:val="18"/>
                <w:szCs w:val="18"/>
              </w:rPr>
              <w:t>K — корректирующие коэффициенты (раздел 16 Договора; применяются, только если согласованы в Приложении на этап, иначе равны 1)</w:t>
            </w:r>
          </w:p>
        </w:tc>
      </w:tr>
      <w:tr w:rsidR="00D51D48" w14:paraId="72624018"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B09BF06" w14:textId="77777777" w:rsidR="00D51D48" w:rsidRDefault="006F6FD1">
            <w:pPr>
              <w:spacing w:after="0" w:line="252" w:lineRule="auto"/>
            </w:pPr>
            <w:r>
              <w:rPr>
                <w:sz w:val="18"/>
                <w:szCs w:val="18"/>
              </w:rPr>
              <w:t xml:space="preserve">{K</w:t>
            </w:r>
            <w:r>
              <w:rPr>
                <w:sz w:val="18"/>
                <w:szCs w:val="18"/>
                <w:vertAlign w:val="subscript"/>
              </w:rPr>
              <w:t xml:space="preserve">urg</w:t>
            </w:r>
            <w:r>
              <w:rPr>
                <w:sz w:val="18"/>
                <w:szCs w:val="18"/>
              </w:rPr>
              <w:t xml:space="preserve">}</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FF202CD" w14:textId="77777777" w:rsidR="00D51D48" w:rsidRDefault="006F6FD1">
            <w:pPr>
              <w:spacing w:after="0" w:line="252" w:lineRule="auto"/>
            </w:pPr>
            <w:r>
              <w:rPr>
                <w:sz w:val="18"/>
                <w:szCs w:val="18"/>
              </w:rPr>
              <w:t>Срочность — выполнение в сокращенные сроки</w:t>
            </w:r>
          </w:p>
        </w:tc>
      </w:tr>
      <w:tr w:rsidR="00D51D48" w14:paraId="6A1307FB"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E41DFD1" w14:textId="77777777" w:rsidR="00D51D48" w:rsidRDefault="006F6FD1">
            <w:pPr>
              <w:spacing w:after="0" w:line="252" w:lineRule="auto"/>
            </w:pPr>
            <w:r>
              <w:rPr>
                <w:sz w:val="18"/>
                <w:szCs w:val="18"/>
              </w:rPr>
              <w:t xml:space="preserve">{K</w:t>
            </w:r>
            <w:r>
              <w:rPr>
                <w:sz w:val="18"/>
                <w:szCs w:val="18"/>
                <w:vertAlign w:val="subscript"/>
              </w:rPr>
              <w:t xml:space="preserve">adapt</w:t>
            </w:r>
            <w:r>
              <w:rPr>
                <w:sz w:val="18"/>
                <w:szCs w:val="18"/>
              </w:rPr>
              <w:t xml:space="preserve">}</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00341B96" w14:textId="77777777" w:rsidR="00D51D48" w:rsidRDefault="006F6FD1">
            <w:pPr>
              <w:spacing w:after="0" w:line="252" w:lineRule="auto"/>
            </w:pPr>
            <w:r>
              <w:rPr>
                <w:sz w:val="18"/>
                <w:szCs w:val="18"/>
              </w:rPr>
              <w:t>Адаптация к существующему объекту — стены, планировка, мебель, электрика</w:t>
            </w:r>
          </w:p>
        </w:tc>
      </w:tr>
      <w:tr w:rsidR="00D51D48" w14:paraId="458FE16C"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72614C1" w14:textId="77777777" w:rsidR="00D51D48" w:rsidRDefault="006F6FD1">
            <w:pPr>
              <w:spacing w:after="0" w:line="252" w:lineRule="auto"/>
            </w:pPr>
            <w:r>
              <w:rPr>
                <w:sz w:val="18"/>
                <w:szCs w:val="18"/>
              </w:rPr>
              <w:t xml:space="preserve">{K</w:t>
            </w:r>
            <w:r>
              <w:rPr>
                <w:sz w:val="18"/>
                <w:szCs w:val="18"/>
                <w:vertAlign w:val="subscript"/>
              </w:rPr>
              <w:t xml:space="preserve">int</w:t>
            </w:r>
            <w:r>
              <w:rPr>
                <w:sz w:val="18"/>
                <w:szCs w:val="18"/>
              </w:rPr>
              <w:t xml:space="preserve">}</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0AF71FE9" w14:textId="77777777" w:rsidR="00D51D48" w:rsidRDefault="006F6FD1">
            <w:pPr>
              <w:spacing w:after="0" w:line="252" w:lineRule="auto"/>
            </w:pPr>
            <w:r>
              <w:rPr>
                <w:sz w:val="18"/>
                <w:szCs w:val="18"/>
              </w:rPr>
              <w:t>Интеграция готовых предметов</w:t>
            </w:r>
          </w:p>
        </w:tc>
      </w:tr>
      <w:tr w:rsidR="00D51D48" w14:paraId="279B1A05"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BC7B36B" w14:textId="77777777" w:rsidR="00D51D48" w:rsidRDefault="006F6FD1">
            <w:pPr>
              <w:spacing w:after="0" w:line="252" w:lineRule="auto"/>
            </w:pPr>
            <w:r>
              <w:rPr>
                <w:sz w:val="18"/>
                <w:szCs w:val="18"/>
              </w:rPr>
              <w:t xml:space="preserve">{K</w:t>
            </w:r>
            <w:r>
              <w:rPr>
                <w:sz w:val="18"/>
                <w:szCs w:val="18"/>
                <w:vertAlign w:val="subscript"/>
              </w:rPr>
              <w:t xml:space="preserve">style</w:t>
            </w:r>
            <w:r>
              <w:rPr>
                <w:sz w:val="18"/>
                <w:szCs w:val="18"/>
              </w:rPr>
              <w:t xml:space="preserve">}</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73AD8C6" w14:textId="77777777" w:rsidR="00D51D48" w:rsidRDefault="006F6FD1">
            <w:pPr>
              <w:spacing w:after="0" w:line="252" w:lineRule="auto"/>
            </w:pPr>
            <w:r>
              <w:rPr>
                <w:sz w:val="18"/>
                <w:szCs w:val="18"/>
              </w:rPr>
              <w:t>Сложность стиля</w:t>
            </w:r>
          </w:p>
        </w:tc>
      </w:tr>
      <w:tr w:rsidR="00D51D48" w14:paraId="708D2E54" w14:textId="77777777">
        <w:trPr>
          <w:cantSplit/>
          <w:jc w:val="center"/>
        </w:trPr>
        <w:tc>
          <w:tcPr>
            <w:tcW w:w="9638" w:type="dxa"/>
            <w:gridSpan w:val="2"/>
            <w:tcBorders>
              <w:top w:val="single" w:sz="4" w:space="0" w:color="BFBFBF"/>
              <w:left w:val="single" w:sz="4" w:space="0" w:color="BFBFBF"/>
              <w:bottom w:val="single" w:sz="4" w:space="0" w:color="BFBFBF"/>
              <w:right w:val="single" w:sz="4" w:space="0" w:color="BFBFBF"/>
            </w:tcBorders>
            <w:shd w:val="clear" w:color="auto" w:fill="E8EBF1"/>
            <w:tcMar>
              <w:top w:w="50" w:type="dxa"/>
              <w:left w:w="100" w:type="dxa"/>
              <w:bottom w:w="50" w:type="dxa"/>
              <w:right w:w="100" w:type="dxa"/>
            </w:tcMar>
            <w:vAlign w:val="center"/>
          </w:tcPr>
          <w:p w14:paraId="0441EF7D" w14:textId="77777777" w:rsidR="00D51D48" w:rsidRDefault="006F6FD1">
            <w:pPr>
              <w:spacing w:after="0" w:line="252" w:lineRule="auto"/>
            </w:pPr>
            <w:r>
              <w:rPr>
                <w:b/>
                <w:bCs/>
                <w:color w:val="1F2A44"/>
                <w:sz w:val="18"/>
                <w:szCs w:val="18"/>
              </w:rPr>
              <w:t>G — поля Приложения на этап (значение поля имеет приоритет перед базовым значением Договора в части этапа)</w:t>
            </w:r>
          </w:p>
        </w:tc>
      </w:tr>
      <w:tr w:rsidR="00D51D48" w14:paraId="79B6F80E"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33734E3" w14:textId="77777777" w:rsidR="00D51D48" w:rsidRDefault="006F6FD1">
            <w:pPr>
              <w:spacing w:after="0" w:line="252" w:lineRule="auto"/>
            </w:pPr>
            <w:r>
              <w:rPr>
                <w:sz w:val="18"/>
                <w:szCs w:val="18"/>
              </w:rPr>
              <w:t>{G1}</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7F4E9B8" w14:textId="77777777" w:rsidR="00D51D48" w:rsidRDefault="006F6FD1">
            <w:pPr>
              <w:spacing w:after="0" w:line="252" w:lineRule="auto"/>
            </w:pPr>
            <w:r>
              <w:rPr>
                <w:sz w:val="18"/>
                <w:szCs w:val="18"/>
              </w:rPr>
              <w:t>Наименование этапа и его функциональный блок</w:t>
            </w:r>
          </w:p>
        </w:tc>
      </w:tr>
      <w:tr w:rsidR="00D51D48" w14:paraId="1BDB26C0"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B572479" w14:textId="77777777" w:rsidR="00D51D48" w:rsidRDefault="006F6FD1">
            <w:pPr>
              <w:spacing w:after="0" w:line="252" w:lineRule="auto"/>
            </w:pPr>
            <w:r>
              <w:rPr>
                <w:sz w:val="18"/>
                <w:szCs w:val="18"/>
              </w:rPr>
              <w:t>{G2}</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591F2BAB" w14:textId="77777777" w:rsidR="00D51D48" w:rsidRDefault="006F6FD1">
            <w:pPr>
              <w:spacing w:after="0" w:line="252" w:lineRule="auto"/>
            </w:pPr>
            <w:r>
              <w:rPr>
                <w:sz w:val="18"/>
                <w:szCs w:val="18"/>
              </w:rPr>
              <w:t>Объект в целом либо Захватка</w:t>
            </w:r>
          </w:p>
        </w:tc>
      </w:tr>
      <w:tr w:rsidR="00D51D48" w14:paraId="06908DB8"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16A4F3E" w14:textId="77777777" w:rsidR="00D51D48" w:rsidRDefault="006F6FD1">
            <w:pPr>
              <w:spacing w:after="0" w:line="252" w:lineRule="auto"/>
            </w:pPr>
            <w:r>
              <w:rPr>
                <w:sz w:val="18"/>
                <w:szCs w:val="18"/>
              </w:rPr>
              <w:t>{G3}</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66EDFE8" w14:textId="77777777" w:rsidR="00D51D48" w:rsidRDefault="006F6FD1">
            <w:pPr>
              <w:spacing w:after="0" w:line="252" w:lineRule="auto"/>
            </w:pPr>
            <w:r>
              <w:rPr>
                <w:sz w:val="18"/>
                <w:szCs w:val="18"/>
              </w:rPr>
              <w:t>Состав услуг</w:t>
            </w:r>
          </w:p>
        </w:tc>
      </w:tr>
      <w:tr w:rsidR="00D51D48" w14:paraId="5F3874D6"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299756D" w14:textId="77777777" w:rsidR="00D51D48" w:rsidRDefault="006F6FD1">
            <w:pPr>
              <w:spacing w:after="0" w:line="252" w:lineRule="auto"/>
            </w:pPr>
            <w:r>
              <w:rPr>
                <w:sz w:val="18"/>
                <w:szCs w:val="18"/>
              </w:rPr>
              <w:t>{G4}</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043ACF89" w14:textId="77777777" w:rsidR="00D51D48" w:rsidRDefault="006F6FD1">
            <w:pPr>
              <w:spacing w:after="0" w:line="252" w:lineRule="auto"/>
            </w:pPr>
            <w:r>
              <w:rPr>
                <w:sz w:val="18"/>
                <w:szCs w:val="18"/>
              </w:rPr>
              <w:t>Исключения из состава услуг</w:t>
            </w:r>
          </w:p>
        </w:tc>
      </w:tr>
      <w:tr w:rsidR="00D51D48" w14:paraId="3C912CAD"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3E72D2E" w14:textId="77777777" w:rsidR="00D51D48" w:rsidRDefault="006F6FD1">
            <w:pPr>
              <w:spacing w:after="0" w:line="252" w:lineRule="auto"/>
            </w:pPr>
            <w:r>
              <w:rPr>
                <w:sz w:val="18"/>
                <w:szCs w:val="18"/>
              </w:rPr>
              <w:t>{G5}</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6BD05B8" w14:textId="77777777" w:rsidR="00D51D48" w:rsidRDefault="006F6FD1">
            <w:pPr>
              <w:spacing w:after="0" w:line="252" w:lineRule="auto"/>
            </w:pPr>
            <w:r>
              <w:rPr>
                <w:sz w:val="18"/>
                <w:szCs w:val="18"/>
              </w:rPr>
              <w:t>Части этапа (структурные единицы) и последовательность их выполнения</w:t>
            </w:r>
          </w:p>
        </w:tc>
      </w:tr>
      <w:tr w:rsidR="00D51D48" w14:paraId="1BC609FE"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86BB19B" w14:textId="77777777" w:rsidR="00D51D48" w:rsidRDefault="006F6FD1">
            <w:pPr>
              <w:spacing w:after="0" w:line="252" w:lineRule="auto"/>
            </w:pPr>
            <w:r>
              <w:rPr>
                <w:sz w:val="18"/>
                <w:szCs w:val="18"/>
              </w:rPr>
              <w:t>{G6}</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6894918" w14:textId="77777777" w:rsidR="00D51D48" w:rsidRDefault="006F6FD1">
            <w:pPr>
              <w:spacing w:after="0" w:line="252" w:lineRule="auto"/>
            </w:pPr>
            <w:r>
              <w:rPr>
                <w:sz w:val="18"/>
                <w:szCs w:val="18"/>
              </w:rPr>
              <w:t>Перечень Подготовленных материалов и итоговый комплект</w:t>
            </w:r>
          </w:p>
        </w:tc>
      </w:tr>
      <w:tr w:rsidR="00D51D48" w14:paraId="74A4DB45"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77A1ACF" w14:textId="77777777" w:rsidR="00D51D48" w:rsidRDefault="006F6FD1">
            <w:pPr>
              <w:spacing w:after="0" w:line="252" w:lineRule="auto"/>
            </w:pPr>
            <w:r>
              <w:rPr>
                <w:sz w:val="18"/>
                <w:szCs w:val="18"/>
              </w:rPr>
              <w:t>{G7}</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2634041" w14:textId="77777777" w:rsidR="00D51D48" w:rsidRDefault="006F6FD1">
            <w:pPr>
              <w:spacing w:after="0" w:line="252" w:lineRule="auto"/>
            </w:pPr>
            <w:r>
              <w:rPr>
                <w:sz w:val="18"/>
                <w:szCs w:val="18"/>
              </w:rPr>
              <w:t>Формат передачи материалов</w:t>
            </w:r>
          </w:p>
        </w:tc>
      </w:tr>
      <w:tr w:rsidR="00D51D48" w14:paraId="128AEB28"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37CE837" w14:textId="77777777" w:rsidR="00D51D48" w:rsidRDefault="006F6FD1">
            <w:pPr>
              <w:spacing w:after="0" w:line="252" w:lineRule="auto"/>
            </w:pPr>
            <w:r>
              <w:rPr>
                <w:sz w:val="18"/>
                <w:szCs w:val="18"/>
              </w:rPr>
              <w:t>{G8}</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9E57374" w14:textId="77777777" w:rsidR="00D51D48" w:rsidRDefault="006F6FD1">
            <w:pPr>
              <w:spacing w:after="0" w:line="252" w:lineRule="auto"/>
            </w:pPr>
            <w:r>
              <w:rPr>
                <w:sz w:val="18"/>
                <w:szCs w:val="18"/>
              </w:rPr>
              <w:t>Стоимость и порядок расчетов</w:t>
            </w:r>
          </w:p>
        </w:tc>
      </w:tr>
      <w:tr w:rsidR="00D51D48" w14:paraId="6D4DC218"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66C11FA" w14:textId="77777777" w:rsidR="00D51D48" w:rsidRDefault="006F6FD1">
            <w:pPr>
              <w:spacing w:after="0" w:line="252" w:lineRule="auto"/>
            </w:pPr>
            <w:r>
              <w:rPr>
                <w:sz w:val="18"/>
                <w:szCs w:val="18"/>
              </w:rPr>
              <w:t>{G9}</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AFAA9B8" w14:textId="77777777" w:rsidR="00D51D48" w:rsidRDefault="006F6FD1">
            <w:pPr>
              <w:spacing w:after="0" w:line="252" w:lineRule="auto"/>
            </w:pPr>
            <w:r>
              <w:rPr>
                <w:sz w:val="18"/>
                <w:szCs w:val="18"/>
              </w:rPr>
              <w:t>Условия начала этапа</w:t>
            </w:r>
          </w:p>
        </w:tc>
      </w:tr>
      <w:tr w:rsidR="00D51D48" w14:paraId="1DC4A196"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5B1C1325" w14:textId="77777777" w:rsidR="00D51D48" w:rsidRDefault="006F6FD1">
            <w:pPr>
              <w:spacing w:after="0" w:line="252" w:lineRule="auto"/>
            </w:pPr>
            <w:r>
              <w:rPr>
                <w:sz w:val="18"/>
                <w:szCs w:val="18"/>
              </w:rPr>
              <w:t>{G10}</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5F17592B" w14:textId="77777777" w:rsidR="00D51D48" w:rsidRDefault="006F6FD1">
            <w:pPr>
              <w:spacing w:after="0" w:line="252" w:lineRule="auto"/>
            </w:pPr>
            <w:r>
              <w:rPr>
                <w:sz w:val="18"/>
                <w:szCs w:val="18"/>
              </w:rPr>
              <w:t>Сроки выполнения</w:t>
            </w:r>
          </w:p>
        </w:tc>
      </w:tr>
      <w:tr w:rsidR="00D51D48" w14:paraId="031B40F3"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B77BE9A" w14:textId="77777777" w:rsidR="00D51D48" w:rsidRDefault="006F6FD1">
            <w:pPr>
              <w:spacing w:after="0" w:line="252" w:lineRule="auto"/>
            </w:pPr>
            <w:r>
              <w:rPr>
                <w:sz w:val="18"/>
                <w:szCs w:val="18"/>
              </w:rPr>
              <w:t>{G11}</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5BD7DBE1" w14:textId="77777777" w:rsidR="00D51D48" w:rsidRDefault="006F6FD1">
            <w:pPr>
              <w:spacing w:after="0" w:line="252" w:lineRule="auto"/>
            </w:pPr>
            <w:r>
              <w:rPr>
                <w:sz w:val="18"/>
                <w:szCs w:val="18"/>
              </w:rPr>
              <w:t>Порядок рассмотрения и согласования материалов</w:t>
            </w:r>
          </w:p>
        </w:tc>
      </w:tr>
      <w:tr w:rsidR="00D51D48" w14:paraId="71EBED16"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7976792" w14:textId="77777777" w:rsidR="00D51D48" w:rsidRDefault="006F6FD1">
            <w:pPr>
              <w:spacing w:after="0" w:line="252" w:lineRule="auto"/>
            </w:pPr>
            <w:r>
              <w:rPr>
                <w:sz w:val="18"/>
                <w:szCs w:val="18"/>
              </w:rPr>
              <w:t>{G12}</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66D15D9" w14:textId="77777777" w:rsidR="00D51D48" w:rsidRDefault="006F6FD1">
            <w:pPr>
              <w:spacing w:after="0" w:line="252" w:lineRule="auto"/>
            </w:pPr>
            <w:r>
              <w:rPr>
                <w:sz w:val="18"/>
                <w:szCs w:val="18"/>
              </w:rPr>
              <w:t>Списки пожеланий и Списки корректировок</w:t>
            </w:r>
          </w:p>
        </w:tc>
      </w:tr>
      <w:tr w:rsidR="00D51D48" w14:paraId="0863A76C"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02F35B3C" w14:textId="77777777" w:rsidR="00D51D48" w:rsidRDefault="006F6FD1">
            <w:pPr>
              <w:spacing w:after="0" w:line="252" w:lineRule="auto"/>
            </w:pPr>
            <w:r>
              <w:rPr>
                <w:sz w:val="18"/>
                <w:szCs w:val="18"/>
              </w:rPr>
              <w:t>{G13}</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CFFB230" w14:textId="77777777" w:rsidR="00D51D48" w:rsidRDefault="006F6FD1">
            <w:pPr>
              <w:spacing w:after="0" w:line="252" w:lineRule="auto"/>
            </w:pPr>
            <w:r>
              <w:rPr>
                <w:sz w:val="18"/>
                <w:szCs w:val="18"/>
              </w:rPr>
              <w:t>Круги правок</w:t>
            </w:r>
          </w:p>
        </w:tc>
      </w:tr>
      <w:tr w:rsidR="00D51D48" w14:paraId="7F8F44FB"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21A8564" w14:textId="77777777" w:rsidR="00D51D48" w:rsidRDefault="006F6FD1">
            <w:pPr>
              <w:spacing w:after="0" w:line="252" w:lineRule="auto"/>
            </w:pPr>
            <w:r>
              <w:rPr>
                <w:sz w:val="18"/>
                <w:szCs w:val="18"/>
              </w:rPr>
              <w:t>{G14}</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E7C3F24" w14:textId="77777777" w:rsidR="00D51D48" w:rsidRDefault="006F6FD1">
            <w:pPr>
              <w:spacing w:after="0" w:line="252" w:lineRule="auto"/>
            </w:pPr>
            <w:r>
              <w:rPr>
                <w:sz w:val="18"/>
                <w:szCs w:val="18"/>
              </w:rPr>
              <w:t>Совещания по этапу</w:t>
            </w:r>
          </w:p>
        </w:tc>
      </w:tr>
      <w:tr w:rsidR="00D51D48" w14:paraId="14F565D9"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6564998" w14:textId="77777777" w:rsidR="00D51D48" w:rsidRDefault="006F6FD1">
            <w:pPr>
              <w:spacing w:after="0" w:line="252" w:lineRule="auto"/>
            </w:pPr>
            <w:r>
              <w:rPr>
                <w:sz w:val="18"/>
                <w:szCs w:val="18"/>
              </w:rPr>
              <w:t>{G15}</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752222A" w14:textId="77777777" w:rsidR="00D51D48" w:rsidRDefault="006F6FD1">
            <w:pPr>
              <w:spacing w:after="0" w:line="252" w:lineRule="auto"/>
            </w:pPr>
            <w:r>
              <w:rPr>
                <w:sz w:val="18"/>
                <w:szCs w:val="18"/>
              </w:rPr>
              <w:t>Исходная документация</w:t>
            </w:r>
          </w:p>
        </w:tc>
      </w:tr>
      <w:tr w:rsidR="00D51D48" w14:paraId="2069AAC2"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550FF57" w14:textId="77777777" w:rsidR="00D51D48" w:rsidRDefault="006F6FD1">
            <w:pPr>
              <w:spacing w:after="0" w:line="252" w:lineRule="auto"/>
            </w:pPr>
            <w:r>
              <w:rPr>
                <w:sz w:val="18"/>
                <w:szCs w:val="18"/>
              </w:rPr>
              <w:t>{G16}</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F60675A" w14:textId="77777777" w:rsidR="00D51D48" w:rsidRDefault="006F6FD1">
            <w:pPr>
              <w:spacing w:after="0" w:line="252" w:lineRule="auto"/>
            </w:pPr>
            <w:r>
              <w:rPr>
                <w:sz w:val="18"/>
                <w:szCs w:val="18"/>
              </w:rPr>
              <w:t>Условия перехода и зависимости между этапами</w:t>
            </w:r>
          </w:p>
        </w:tc>
      </w:tr>
      <w:tr w:rsidR="00D51D48" w14:paraId="1CBCCDA3"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0C89DC2" w14:textId="77777777" w:rsidR="00D51D48" w:rsidRDefault="006F6FD1">
            <w:pPr>
              <w:spacing w:after="0" w:line="252" w:lineRule="auto"/>
            </w:pPr>
            <w:r>
              <w:rPr>
                <w:sz w:val="18"/>
                <w:szCs w:val="18"/>
              </w:rPr>
              <w:t>{G17}</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B58E7AD" w14:textId="77777777" w:rsidR="00D51D48" w:rsidRDefault="006F6FD1">
            <w:pPr>
              <w:spacing w:after="0" w:line="252" w:lineRule="auto"/>
            </w:pPr>
            <w:r>
              <w:rPr>
                <w:sz w:val="18"/>
                <w:szCs w:val="18"/>
              </w:rPr>
              <w:t>Дополнительные работы и специальные задачи</w:t>
            </w:r>
          </w:p>
        </w:tc>
      </w:tr>
      <w:tr w:rsidR="00D51D48" w14:paraId="52EF0FAB" w14:textId="77777777">
        <w:trPr>
          <w:cantSplit/>
          <w:jc w:val="center"/>
        </w:trPr>
        <w:tc>
          <w:tcPr>
            <w:tcW w:w="125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229AE60" w14:textId="77777777" w:rsidR="00D51D48" w:rsidRDefault="006F6FD1">
            <w:pPr>
              <w:spacing w:after="0" w:line="252" w:lineRule="auto"/>
            </w:pPr>
            <w:r>
              <w:rPr>
                <w:sz w:val="18"/>
                <w:szCs w:val="18"/>
              </w:rPr>
              <w:t>{G18}</w:t>
            </w:r>
          </w:p>
        </w:tc>
        <w:tc>
          <w:tcPr>
            <w:tcW w:w="838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64134947" w14:textId="77777777" w:rsidR="00D51D48" w:rsidRDefault="006F6FD1">
            <w:pPr>
              <w:spacing w:after="0" w:line="252" w:lineRule="auto"/>
            </w:pPr>
            <w:r>
              <w:rPr>
                <w:sz w:val="18"/>
                <w:szCs w:val="18"/>
              </w:rPr>
              <w:t>Резервирование проектного времени по этапу</w:t>
            </w:r>
          </w:p>
        </w:tc>
      </w:tr>
    </w:tbl>
    <w:p w14:paraId="3838FC06" w14:textId="77777777" w:rsidR="00D51D48" w:rsidRDefault="00D51D48">
      <w:pPr>
        <w:spacing w:after="80"/>
        <w:jc w:val="both"/>
      </w:pPr>
    </w:p>
    <w:p w14:paraId="7D29310B" w14:textId="77777777" w:rsidR="00D51D48" w:rsidRDefault="006F6FD1">
      <w:pPr>
        <w:jc w:val="both"/>
      </w:pPr>
      <w:r>
        <w:t xml:space="preserve">1.7.4. Договор (разделы 5, 8–18 Договора) содержит базовые параметры взаимодействия Сторон по Объекту в целом, включая сведения о Заказчике, Объекте, Согласованных каналах связи, рабочих днях и часах Исполнителя, базовых сроках взаимодействия, базовых правилах Совещаний, базовых почасовых ставках, правилах учета времени, базовых расценках и иных общих условиях, применимых к Этапам, если соответствующим Приложением на этап прямо не установлено специальное значение соответствующего параметра.</w:t>
      </w:r>
    </w:p>
    <w:p w14:paraId="304B5C0C" w14:textId="77777777" w:rsidR="00D51D48" w:rsidRDefault="006F6FD1">
      <w:pPr>
        <w:jc w:val="both"/>
      </w:pPr>
      <w:r>
        <w:lastRenderedPageBreak/>
        <w:t>1.7.5. Приложение на этап содержит индивидуальные параметры конкретного Этапа, включая наименование Этапа, Объект в целом либо Захватку, состав услуг, исключения из состава услуг, структурные единицы выполнения работ, последовательность выполнения работ, перечень Подготовленных материалов, формат передачи материалов, стоимость, порядок расчетов, сроки, порядок рассмотрения и согласования материалов, количество Кругов правок, количество и длительность Совещаний по Этапу {D1}, состав Исходной документации и иные индивидуальные условия соответствующего Этапа.</w:t>
      </w:r>
    </w:p>
    <w:p w14:paraId="5617054F" w14:textId="77777777" w:rsidR="00D51D48" w:rsidRDefault="006F6FD1">
      <w:pPr>
        <w:jc w:val="both"/>
      </w:pPr>
      <w:r>
        <w:t xml:space="preserve">1.7.6. Если в тексте настоящего Регламента рядом с соответствующим условием указана метка параметра, значение такого параметра подлежит определению в Договоре, соответствующем Приложении на этап, дополнительном соглашении либо ином письменном согласовании Сторон в зависимости от места заполнения, указанного в реестре параметров.</w:t>
      </w:r>
    </w:p>
    <w:p w14:paraId="4C339671" w14:textId="77777777" w:rsidR="00D51D48" w:rsidRDefault="006F6FD1">
      <w:pPr>
        <w:jc w:val="both"/>
      </w:pPr>
      <w:r>
        <w:t xml:space="preserve">1.7.7. Если для конкретного Этапа соответствующий параметр имеет индивидуальное значение, такое значение указывается в Приложении на этап (поле G). В части соответствующего Этапа индивидуальное значение параметра имеет приоритет перед базовым значением параметра, указанным в Договоре. Корректирующие коэффициенты {K</w:t>
      </w:r>
      <w:r>
        <w:rPr>
          <w:vertAlign w:val="subscript"/>
        </w:rPr>
        <w:t xml:space="preserve">urg</w:t>
      </w:r>
      <w:r>
        <w:t xml:space="preserve">}, {K</w:t>
      </w:r>
      <w:r>
        <w:rPr>
          <w:vertAlign w:val="subscript"/>
        </w:rPr>
        <w:t xml:space="preserve">adapt</w:t>
      </w:r>
      <w:r>
        <w:t xml:space="preserve">}, {K</w:t>
      </w:r>
      <w:r>
        <w:rPr>
          <w:vertAlign w:val="subscript"/>
        </w:rPr>
        <w:t xml:space="preserve">elec</w:t>
      </w:r>
      <w:r>
        <w:t xml:space="preserve">}, {K</w:t>
      </w:r>
      <w:r>
        <w:rPr>
          <w:vertAlign w:val="subscript"/>
        </w:rPr>
        <w:t xml:space="preserve">int</w:t>
      </w:r>
      <w:r>
        <w:t xml:space="preserve">}, {K</w:t>
      </w:r>
      <w:r>
        <w:rPr>
          <w:vertAlign w:val="subscript"/>
        </w:rPr>
        <w:t xml:space="preserve">style</w:t>
      </w:r>
      <w:r>
        <w:t xml:space="preserve">} применяются только если они прямо согласованы в Приложении на этап; не указанный коэффициент равен 1 (раздел 16 Договора).</w:t>
      </w:r>
    </w:p>
    <w:p w14:paraId="721F58B8" w14:textId="77777777" w:rsidR="00D51D48" w:rsidRDefault="006F6FD1">
      <w:pPr>
        <w:jc w:val="both"/>
      </w:pPr>
      <w:r>
        <w:t>1.7.8. Если Приложение на этап содержит прямую ссылку на базовое значение параметра, указанное в Договоре, применяется соответствующее базовое значение параметра.</w:t>
      </w:r>
    </w:p>
    <w:p w14:paraId="379B8BB9" w14:textId="77777777" w:rsidR="00D51D48" w:rsidRDefault="006F6FD1">
      <w:pPr>
        <w:jc w:val="both"/>
      </w:pPr>
      <w:r>
        <w:t>1.7.9. Отсутствие в Приложении на этап указания на выполнение определенной услуги, подготовку определенного Подготовленного материала, проведение Совещания, предоставление дополнительного Круга правок, выполнение Дополнительных работ, выезд, срочное выполнение задачи, работу с неполными исходными данными или иной дополнительный объем услуг означает, что такой объем не включен в стоимость соответствующего Этапа и может выполняться только по отдельному письменному согласованию Сторон.</w:t>
      </w:r>
    </w:p>
    <w:p w14:paraId="654BFBDE" w14:textId="77777777" w:rsidR="00D51D48" w:rsidRDefault="006F6FD1">
      <w:pPr>
        <w:jc w:val="both"/>
      </w:pPr>
      <w:r>
        <w:t>1.7.10. Если между меткой параметра, указанной в тексте настоящего Регламента, и фактическим содержанием соответствующего условия возникает расхождение, приоритет имеет смысл соответствующего условия настоящего Регламента, а метка параметра используется для идентификации места заполнения индивидуального или базового значения параметра.</w:t>
      </w:r>
    </w:p>
    <w:p w14:paraId="2F0A4E50" w14:textId="77777777" w:rsidR="00D51D48" w:rsidRDefault="006F6FD1">
      <w:pPr>
        <w:jc w:val="both"/>
      </w:pPr>
      <w:r>
        <w:t xml:space="preserve">1.7.11. Стороны подтверждают, что Договор является договором возмездного оказания услуг; использование в Договоре, настоящем Регламенте, приложениях к ним, дополнительных соглашениях, счетах, актах, переписке и иных документах Сторон слов и выражений «работы», «выполнение работ», «результат работ», «объем работ», «начало работ», «завершение работ», «Дополнительные работы», «проект», «проектирование», «проектные решения», «чертежи», «ведомости», «спецификации» и иных аналогичных формулировок применяется для удобства описания соответствующих действий Исполнителя, оказываемых услуг и/или подготавливаемых Исполнителем материалов и само по себе не изменяет правовую природу Договора, не изменяет согласованный объем обязанностей Исполнителя и не возлагает на Исполнителя функции Подрядчика, ГИП, технического заказчика, строительного контроля, разработчика Смежных разделов, а также обязанности по разработке решений на уровне Стадии «П» / Проектной документации и/или Стадии «Р» / Рабочей документации в смысле пп. 2.1.17–2.1.18 настоящего Регламента.</w:t>
      </w:r>
    </w:p>
    <w:p w14:paraId="396B24A9" w14:textId="77777777" w:rsidR="00D51D48" w:rsidRDefault="006F6FD1">
      <w:pPr>
        <w:keepNext/>
        <w:pageBreakBefore/>
        <w:pBdr>
          <w:bottom w:val="single" w:sz="8" w:space="6" w:color="1F2A44"/>
        </w:pBdr>
        <w:spacing w:after="240"/>
        <w:outlineLvl w:val="0"/>
      </w:pPr>
      <w:r>
        <w:rPr>
          <w:b/>
          <w:bCs/>
          <w:color w:val="1F2A44"/>
          <w:sz w:val="28"/>
          <w:szCs w:val="28"/>
        </w:rPr>
        <w:lastRenderedPageBreak/>
        <w:t>Раздел 2. Термины и определения</w:t>
      </w:r>
    </w:p>
    <w:p w14:paraId="5E6A39D0" w14:textId="77777777" w:rsidR="00D51D48" w:rsidRDefault="006F6FD1">
      <w:pPr>
        <w:jc w:val="both"/>
      </w:pPr>
      <w:r>
        <w:t>2.1. Для целей настоящего Регламента указанные ниже термины используются в следующих значениях.</w:t>
      </w:r>
    </w:p>
    <w:p w14:paraId="2C38D946" w14:textId="77777777" w:rsidR="00D51D48" w:rsidRDefault="006F6FD1">
      <w:pPr>
        <w:keepNext/>
        <w:keepLines/>
        <w:spacing w:before="160" w:after="60"/>
        <w:outlineLvl w:val="2"/>
      </w:pPr>
      <w:r>
        <w:rPr>
          <w:b/>
          <w:bCs/>
          <w:color w:val="1F2A44"/>
        </w:rPr>
        <w:t>Термины, относящиеся к Объекту, его частям и исходным материалам</w:t>
      </w:r>
    </w:p>
    <w:p w14:paraId="1BF41DCF" w14:textId="77777777" w:rsidR="00D51D48" w:rsidRDefault="006F6FD1">
      <w:pPr>
        <w:jc w:val="both"/>
      </w:pPr>
      <w:r>
        <w:t xml:space="preserve">2.1.1. </w:t>
      </w:r>
      <w:r>
        <w:rPr>
          <w:b/>
          <w:bCs/>
        </w:rPr>
        <w:t xml:space="preserve">«Объект» </w:t>
      </w:r>
      <w:r>
        <w:t>— помещение, квартира, апартамент, индивидуальный жилой дом, садовый дом, часть здания, здание, земельный участок либо иной объект недвижимости частного или индивидуального использования, в отношении которого Исполнитель оказывает услуги по Договору.</w:t>
      </w:r>
    </w:p>
    <w:p w14:paraId="7F285DB2" w14:textId="77777777" w:rsidR="00D51D48" w:rsidRDefault="006F6FD1">
      <w:pPr>
        <w:jc w:val="both"/>
      </w:pPr>
      <w:r>
        <w:t>Для целей настоящего Регламента под Объектом не понимается территория, подлежащая комплексному развитию в смысле градостроительного законодательства. Услуги Исполнителя в отношении земельного участка ограничиваются эскизной, концептуальной, визуальной, планировочной и/или архитектурно-художественной проработкой решений и не являются подготовкой документации по планировке территории. Сведения об Объекте определяются в разделе 8 Договора {B3} и/или соответствующем Приложении на этап {G2}.</w:t>
      </w:r>
    </w:p>
    <w:p w14:paraId="4A9F6B27" w14:textId="77777777" w:rsidR="00D51D48" w:rsidRDefault="006F6FD1">
      <w:pPr>
        <w:jc w:val="both"/>
      </w:pPr>
      <w:r>
        <w:t xml:space="preserve">2.1.2. </w:t>
      </w:r>
      <w:r>
        <w:rPr>
          <w:b/>
          <w:bCs/>
        </w:rPr>
        <w:t>«Захватка»</w:t>
      </w:r>
      <w:r>
        <w:t xml:space="preserve"> — определенная Сторонами часть Объекта, выделенная для выполнения соответствующего Этапа, части комплекса работ или иного согласованного объема работ по Договору. Захватка не является Объектом в целом и не означает 100% Объекта.</w:t>
      </w:r>
    </w:p>
    <w:p w14:paraId="60DE89D0" w14:textId="77777777" w:rsidR="00D51D48" w:rsidRDefault="006F6FD1">
      <w:pPr>
        <w:jc w:val="both"/>
      </w:pPr>
      <w:r>
        <w:t>Захваткой может являться функциональная зона, помещение, группа помещений, этаж, блок помещений, отдельный предмет Корпусной мебели, группа предметов Корпусной мебели или иная согласованная Сторонами часть Объекта.</w:t>
      </w:r>
    </w:p>
    <w:p w14:paraId="5459D7D0" w14:textId="77777777" w:rsidR="00D51D48" w:rsidRDefault="006F6FD1">
      <w:pPr>
        <w:jc w:val="both"/>
      </w:pPr>
      <w:r>
        <w:t>Если Этап выполняется в отношении части Объекта, такая часть признается Захваткой и должна быть индивидуализирована в соответствующем Приложении на этап путем предметного описания, а при необходимости — также путем графического обозначения на плане, схеме, чертеже, изображении, спецификации или ином приложенном материале.</w:t>
      </w:r>
    </w:p>
    <w:p w14:paraId="15B92BF2" w14:textId="77777777" w:rsidR="00D51D48" w:rsidRDefault="006F6FD1">
      <w:pPr>
        <w:jc w:val="both"/>
      </w:pPr>
      <w:r>
        <w:t>Описание и/или графическое обозначение Захватки должны позволять определить ее состав, границы и объем. Описание Захватки может включать наименование, номер или условное обозначение помещения, группы помещений, этажа, блока, функциональной зоны, предмета Корпусной мебели или иного элемента Объекта, площадь, количество, перечень входящих и исключенных элементов, а также ссылку на план, схему, чертеж, экспликацию, изображение, спецификацию или иной материал.</w:t>
      </w:r>
    </w:p>
    <w:p w14:paraId="7BD78D2C" w14:textId="77777777" w:rsidR="00D51D48" w:rsidRDefault="006F6FD1">
      <w:pPr>
        <w:jc w:val="both"/>
      </w:pPr>
      <w:r>
        <w:t>Графическое обозначение Захватки может осуществляться путем выделения соответствующей части Объекта цветом, контуром, штриховкой, маркировкой, условным обозначением или иным способом, позволяющим определить границы Захватки.</w:t>
      </w:r>
    </w:p>
    <w:p w14:paraId="174FBBE9" w14:textId="77777777" w:rsidR="00D51D48" w:rsidRDefault="006F6FD1">
      <w:pPr>
        <w:jc w:val="both"/>
      </w:pPr>
      <w:r>
        <w:t>В случае противоречия между текстовым описанием Захватки и ее графическим обозначением приоритет имеет графическое обозначение Захватки, если иное прямо не указано в соответствующем Приложении на этап.</w:t>
      </w:r>
    </w:p>
    <w:p w14:paraId="68E894E9" w14:textId="77777777" w:rsidR="00D51D48" w:rsidRDefault="006F6FD1">
      <w:pPr>
        <w:jc w:val="both"/>
      </w:pPr>
      <w:r>
        <w:t>Индивидуализация Захватки осуществляется путем заполнения параметра {G2}.</w:t>
      </w:r>
    </w:p>
    <w:p w14:paraId="3DA5A27C" w14:textId="77777777" w:rsidR="00D51D48" w:rsidRDefault="006F6FD1">
      <w:pPr>
        <w:jc w:val="both"/>
      </w:pPr>
      <w:r>
        <w:t xml:space="preserve">2.1.3. </w:t>
      </w:r>
      <w:r>
        <w:rPr>
          <w:b/>
          <w:bCs/>
        </w:rPr>
        <w:t>«Исходная документация»</w:t>
      </w:r>
      <w:r>
        <w:t xml:space="preserve"> — предоставляемые Заказчиком сведения, документы и материалы об Объекте, необходимые Исполнителю для выполнения соответствующего Этапа или отдельной задачи. Состав Исходной документации определяется разделом 4 настоящего Регламента для соответствующего Этапа, а срок ее передачи и отступления от указанного состава — Приложением на этап {G15}.</w:t>
      </w:r>
    </w:p>
    <w:p w14:paraId="165741D8" w14:textId="77777777" w:rsidR="00D51D48" w:rsidRDefault="006F6FD1">
      <w:pPr>
        <w:jc w:val="both"/>
      </w:pPr>
      <w:r>
        <w:t xml:space="preserve">2.1.4. </w:t>
      </w:r>
      <w:r>
        <w:rPr>
          <w:b/>
          <w:bCs/>
        </w:rPr>
        <w:t>«Обмерная документация»</w:t>
      </w:r>
      <w:r>
        <w:t xml:space="preserve"> — комплект документов, содержащий сведения о фактических размерах и параметрах Объекта, включая геометрию, привязки, высотные отметки, проемы, ниши, выступы, инженерные выводы, конструктивные особенности и иные существенные характеристики Объекта.</w:t>
      </w:r>
    </w:p>
    <w:p w14:paraId="2C85CA4B" w14:textId="77777777" w:rsidR="00D51D48" w:rsidRDefault="006F6FD1">
      <w:pPr>
        <w:keepNext/>
        <w:keepLines/>
        <w:spacing w:before="160" w:after="60"/>
        <w:outlineLvl w:val="2"/>
      </w:pPr>
      <w:r>
        <w:rPr>
          <w:b/>
          <w:bCs/>
          <w:color w:val="1F2A44"/>
        </w:rPr>
        <w:lastRenderedPageBreak/>
        <w:t>Термины, относящиеся к Этапам, стадиям и результатам работ</w:t>
      </w:r>
    </w:p>
    <w:p w14:paraId="23AE7C62" w14:textId="77777777" w:rsidR="00D51D48" w:rsidRDefault="006F6FD1">
      <w:pPr>
        <w:jc w:val="both"/>
      </w:pPr>
      <w:r>
        <w:t xml:space="preserve">2.1.5. </w:t>
      </w:r>
      <w:r>
        <w:rPr>
          <w:b/>
          <w:bCs/>
        </w:rPr>
        <w:t>«Этап»</w:t>
      </w:r>
      <w:r>
        <w:t xml:space="preserve"> — </w:t>
      </w:r>
      <w:r>
        <w:t xml:space="preserve">самостоятельная часть услуг Исполнителя, имеющая отдельный предмет, объем, результат, сроки, стоимость и порядок согласования и/или приемки, определяемые Договором, настоящим Регламентом и/или соответствующим Приложением на этап. Индивидуальные параметры соответствующего Этапа определяются в Приложении на этап {G1}—{G18}.</w:t>
      </w:r>
    </w:p>
    <w:p w14:paraId="77E68CF8" w14:textId="77777777" w:rsidR="00D51D48" w:rsidRDefault="006F6FD1">
      <w:pPr>
        <w:jc w:val="both"/>
      </w:pPr>
      <w:r>
        <w:t xml:space="preserve">2.1.6. </w:t>
      </w:r>
      <w:r>
        <w:rPr>
          <w:b/>
          <w:bCs/>
        </w:rPr>
        <w:t>«Эскизные материалы»</w:t>
      </w:r>
      <w:r>
        <w:t xml:space="preserve"> — </w:t>
      </w:r>
      <w:r>
        <w:t xml:space="preserve">материалы, подготавливаемые Исполнителем в целях определения, обсуждения и согласования с Заказчиком основных интерьерных, архитектурных, объемно-пространственных, планировочных, визуальных, фасадных, стилистических и иных концептуальных решений по Объекту.</w:t>
      </w:r>
    </w:p>
    <w:p w14:paraId="62BB1056" w14:textId="77777777" w:rsidR="00D51D48" w:rsidRDefault="006F6FD1">
      <w:pPr>
        <w:jc w:val="both"/>
      </w:pPr>
      <w:r>
        <w:t xml:space="preserve">Эскизные материалы предназначены для формирования у Заказчика общего представления о концепции Объекта, составе ключевых решений и направлении дальнейшей реализации интерьерных и/или архитектурных решений.</w:t>
      </w:r>
    </w:p>
    <w:p w14:paraId="3D6E9207" w14:textId="77777777" w:rsidR="00D51D48" w:rsidRDefault="006F6FD1">
      <w:pPr>
        <w:jc w:val="both"/>
      </w:pPr>
      <w:r>
        <w:t>Эскизные материалы не являются проектной документацией в смысле градостроительного законодательства, рабочей документацией, документацией стадии «П» или стадии «Р», документацией для прохождения экспертизы, получения разрешения на строительство, направления уведомлений о строительстве или реконструкции, а также документацией для непосредственного выполнения строительно-монтажных, инженерных, конструктивных, фасадных, кровельных, производственных или иных специальных работ.</w:t>
      </w:r>
    </w:p>
    <w:p w14:paraId="55E4E7C4" w14:textId="77777777" w:rsidR="00D51D48" w:rsidRDefault="006F6FD1">
      <w:pPr>
        <w:jc w:val="both"/>
      </w:pPr>
      <w:r>
        <w:t xml:space="preserve">2.1.7. </w:t>
      </w:r>
      <w:r>
        <w:rPr>
          <w:b/>
          <w:bCs/>
        </w:rPr>
        <w:t xml:space="preserve">«Стадия сопровождения проекта» </w:t>
      </w:r>
      <w:r>
        <w:t>— условное договорное наименование этапа сопровождения, уточнения, детализации, адаптации, актуализации и/или дополнительной проработки ранее согласованных эскизных решений и/или ранее подготовленных Исполнителем материалов, выполняемого Исполнителем исключительно по отдельному поручению Заказчика и в объеме, прямо согласованном Сторонами в соответствующем Приложении на этап или дополнительном соглашении.</w:t>
      </w:r>
    </w:p>
    <w:p w14:paraId="499C2025" w14:textId="77777777" w:rsidR="00D51D48" w:rsidRDefault="006F6FD1">
      <w:pPr>
        <w:jc w:val="both"/>
      </w:pPr>
      <w:r>
        <w:t xml:space="preserve">В рамках «Стадии сопровождения проекта» Исполнитель может оказывать консультационные, организационные, координационные, комплектовочные и иные согласованные Сторонами услуги, включая уточнение отдельных архитектурных, интерьерных, фасадных, мебельных, световых, визуальных и иных решений, подготовку Интерьерных разверток, схем раскладки облицовочных, отделочных и иных финишных материалов, ориентировочных спецификаций, таблиц, ведомостей, подборок, комментариев и иных связанных материалов, а также актуализацию ранее подготовленных Исполнителем материалов.</w:t>
      </w:r>
    </w:p>
    <w:p w14:paraId="058A1266" w14:textId="77777777" w:rsidR="00D51D48" w:rsidRDefault="006F6FD1">
      <w:pPr>
        <w:jc w:val="both"/>
      </w:pPr>
      <w:r>
        <w:t>Указанные услуги могут выполняться с учетом фактического состояния Объекта, предоставленной Заказчиком Исходной документации, материалов Смежных разделов, согласованных решений Заказчика, а также сведений и материалов, полученных от ГИП, Профильных специалистов, Подрядчиков, Поставщиков и иных Участников проекта на момент выполнения соответствующих задач.</w:t>
      </w:r>
    </w:p>
    <w:p w14:paraId="1CF07633" w14:textId="77777777" w:rsidR="00D51D48" w:rsidRDefault="006F6FD1">
      <w:pPr>
        <w:jc w:val="both"/>
      </w:pPr>
      <w:r>
        <w:t>«Стадия сопровождения проекта» не является стадией «П» или «Р» как самостоятельной нормативной стадией проектирования, проектной или рабочей документацией в смысле градостроительного законодательства, документацией для экспертизы, получения разрешения на строительство, уведомительного порядка, производства, монтажа или строительства.</w:t>
      </w:r>
    </w:p>
    <w:p w14:paraId="4FF33D45" w14:textId="77777777" w:rsidR="00D51D48" w:rsidRDefault="006F6FD1">
      <w:pPr>
        <w:jc w:val="both"/>
      </w:pPr>
      <w:r>
        <w:t>Использование в переписке, приложениях или материалах Исполнителя слов «проект», «проектные решения», «чертежи», «схемы», «планы», «развертки», «детализация», «рабочая проработка» и аналогичных терминов само по себе не означает принятия Исполнителем обязательств по разработке проектной документации, рабочей документации или выполнению функций ГИП.</w:t>
      </w:r>
    </w:p>
    <w:p w14:paraId="4182697E" w14:textId="77777777" w:rsidR="00D51D48" w:rsidRDefault="006F6FD1">
      <w:pPr>
        <w:jc w:val="both"/>
      </w:pPr>
      <w:r>
        <w:t>2.1.8.</w:t>
      </w:r>
      <w:r>
        <w:rPr>
          <w:b/>
          <w:bCs/>
        </w:rPr>
        <w:t xml:space="preserve"> «Дизайн-проект» </w:t>
      </w:r>
      <w:r>
        <w:t xml:space="preserve">— совокупность разработанных Исполнителем в отношении Объекта интерьерных, планировочных, стилистических, визуальных, мебельных, световых, </w:t>
        <w:lastRenderedPageBreak/>
        <w:t>декоративных и иных решений, а также соответствующих Подготовленных материалов, выполняемых в составе, объеме и на условиях, прямо предусмотренных Договором, настоящим Регламентом и/или соответствующим Приложением на этап.</w:t>
      </w:r>
    </w:p>
    <w:p w14:paraId="4315D00E" w14:textId="77777777" w:rsidR="00D51D48" w:rsidRDefault="006F6FD1">
      <w:pPr>
        <w:jc w:val="both"/>
      </w:pPr>
      <w:r>
        <w:t xml:space="preserve">«Дизайн-проект» имеет эскизный, концептуальный и/или интерьерно-дизайнерский характер. «Дизайн-проект» не является проектной документацией, рабочей документацией, документацией стадии «П» или стадии «Р», а также не является достаточным основанием для выполнения строительных, инженерных, конструктивных, монтажных, производственных или иных специальных работ без дополнительной проверки и проработки Профильными специалистами.</w:t>
      </w:r>
    </w:p>
    <w:p w14:paraId="36DB754A" w14:textId="77777777" w:rsidR="00D51D48" w:rsidRDefault="006F6FD1">
      <w:pPr>
        <w:jc w:val="both"/>
      </w:pPr>
      <w:r>
        <w:t xml:space="preserve">2.1.9. </w:t>
      </w:r>
      <w:r>
        <w:rPr>
          <w:b/>
          <w:bCs/>
        </w:rPr>
        <w:t xml:space="preserve">«Архитектурный проект»</w:t>
      </w:r>
      <w:r>
        <w:rPr>
          <w:b/>
          <w:bCs/>
        </w:rPr>
        <w:t xml:space="preserve"> — </w:t>
      </w:r>
      <w:r>
        <w:t xml:space="preserve">Этап и/или результат эскизной архитектурной проработки Объекта, направленный на формирование общей архитектурной идеи, объемно-пространственной композиции, внешнего облика, стилистики, функциональной структуры, а также принципиальных планировочных и фасадных решений Объекта.</w:t>
      </w:r>
    </w:p>
    <w:p w14:paraId="1C2F674F" w14:textId="77777777" w:rsidR="00D51D48" w:rsidRDefault="006F6FD1">
      <w:pPr>
        <w:jc w:val="both"/>
      </w:pPr>
      <w:r>
        <w:t xml:space="preserve">«Архитектурный проект» имеет концептуальный и эскизный характер и не является проектной документацией, рабочей документацией, конструктивным проектом, инженерным проектом, документацией для строительства, реконструкции, капитального ремонта, прохождения экспертизы, получения разрешения на строительство или направления уведомлений о планируемом строительстве или реконструкции.</w:t>
      </w:r>
    </w:p>
    <w:p w14:paraId="619B09DA" w14:textId="77777777" w:rsidR="00D51D48" w:rsidRDefault="006F6FD1">
      <w:pPr>
        <w:jc w:val="both"/>
      </w:pPr>
      <w:r>
        <w:t xml:space="preserve">2.1.10. </w:t>
      </w:r>
      <w:r>
        <w:rPr>
          <w:b/>
          <w:bCs/>
        </w:rPr>
        <w:t>«Планировочное решение»</w:t>
      </w:r>
      <w:r>
        <w:t xml:space="preserve"> — </w:t>
      </w:r>
      <w:r>
        <w:t xml:space="preserve">Этап работ и/или его результат, предусматривающий разработку вариантов функционального зонирования, расположения помещений, расстановки мебели и/или оборудования, а также основных пользовательских сценариев в пределах объема, установленного Договором, настоящим Регламентом и/или соответствующим Приложением на этап. Индивидуальные параметры Этапа «Планировочное решение» определяются параметрами Приложения на этап {G3}, {G5}, {G6}, {G15}, {G16}.</w:t>
      </w:r>
    </w:p>
    <w:p w14:paraId="13D5ED54" w14:textId="77777777" w:rsidR="00D51D48" w:rsidRDefault="006F6FD1">
      <w:pPr>
        <w:jc w:val="both"/>
      </w:pPr>
      <w:r>
        <w:t xml:space="preserve">2.1.11. </w:t>
      </w:r>
      <w:r>
        <w:rPr>
          <w:b/>
          <w:bCs/>
        </w:rPr>
        <w:t>«Визуальная часть»</w:t>
      </w:r>
      <w:r>
        <w:t xml:space="preserve"> — </w:t>
      </w:r>
      <w:r>
        <w:t xml:space="preserve">Этап работ и/или результат работ, предусматривающий подготовку AI-визуализаций и Шоппинг-листов в составе и объеме, установленном соответствующим Приложением на этап. Индивидуальные параметры Этапа «Визуальная часть» определяются параметрами Приложения на этап {G6}, {G16}.</w:t>
      </w:r>
    </w:p>
    <w:p w14:paraId="10FE7008" w14:textId="77777777" w:rsidR="00D51D48" w:rsidRDefault="006F6FD1">
      <w:pPr>
        <w:jc w:val="both"/>
      </w:pPr>
      <w:r>
        <w:t xml:space="preserve">2.1.12. </w:t>
      </w:r>
      <w:r>
        <w:rPr>
          <w:b/>
          <w:bCs/>
        </w:rPr>
        <w:t>«AI-визуализации»</w:t>
      </w:r>
      <w:r>
        <w:t xml:space="preserve"> — визуальные материалы, подготовленные с использованием инструментов искусственного интеллекта и предназначенные для концептуального отображения общего образа интерьера, включая его стилистику, цветовые сочетания, композиционные решения, а также общий характер применения материалов видимой отделки, мебели, освещения, декора и иных элементов интерьера.</w:t>
      </w:r>
    </w:p>
    <w:p w14:paraId="0C1CA572" w14:textId="77777777" w:rsidR="00D51D48" w:rsidRDefault="006F6FD1">
      <w:pPr>
        <w:jc w:val="both"/>
      </w:pPr>
      <w:r>
        <w:t xml:space="preserve">2.1.13. </w:t>
      </w:r>
      <w:r>
        <w:rPr>
          <w:b/>
          <w:bCs/>
        </w:rPr>
        <w:t xml:space="preserve">«Шоппинг-лист» </w:t>
      </w:r>
      <w:r>
        <w:t>— ориентировочный, информационно-рекомендательный перечень товаров, материалов видимой отделки, предметов интерьера и/или экстерьера, подготавливаемый Исполнителем для использования Заказчиком при последующем принятии решений о Комплектации Объекта, а также, при необходимости, для постановки задач в рамках Этапа «Стадия сопровождения проекта». Шоппинг-лист может включать наименование и/или тип позиции, коллекцию, серию или линейку товара, ссылку на страницу товара, сайт производителя, Поставщика или иной источник информации и не предполагает обязательного указания точных артикулов, моделей, количества, комплектности, технических характеристик и полного состава каждой позиции.</w:t>
      </w:r>
    </w:p>
    <w:p w14:paraId="4203C547" w14:textId="77777777" w:rsidR="00D51D48" w:rsidRDefault="006F6FD1">
      <w:pPr>
        <w:jc w:val="both"/>
      </w:pPr>
      <w:r>
        <w:t xml:space="preserve">2.1.14. </w:t>
      </w:r>
      <w:r>
        <w:rPr>
          <w:b/>
          <w:bCs/>
        </w:rPr>
        <w:t>«Интерьерные развертки»</w:t>
      </w:r>
      <w:r>
        <w:t xml:space="preserve"> — текстово-графические материалы эскизного характера, подготавливаемые Исполнителем в рамках Этапа </w:t>
      </w:r>
      <w:r>
        <w:t xml:space="preserve">«Стадия сопровождения проекта» и отражающие</w:t>
      </w:r>
      <w:r>
        <w:t xml:space="preserve"> решения в отношении отдельных фрагментов Объекта, зон, помещений, стен, полов, потолков и иных поверхностей, включая решения по раскладке финишных материалов.</w:t>
      </w:r>
    </w:p>
    <w:p w14:paraId="25B41DD8" w14:textId="77777777" w:rsidR="00D51D48" w:rsidRDefault="006F6FD1">
      <w:pPr>
        <w:jc w:val="both"/>
      </w:pPr>
      <w:r>
        <w:t xml:space="preserve">Интерьерные развертки предназначены для уточнения, детализации и взаимной увязки ранее согласованных интерьерных решений, а также для актуализации ранее </w:t>
        <w:lastRenderedPageBreak/>
        <w:t xml:space="preserve">подготовленных Исполнителем материалов с учетом фактического состояния Объекта, предоставленной Заказчиком Исходной документации, материалов Смежных разделов, согласованных решений Заказчика и сведений, полученных от Участников проекта.</w:t>
      </w:r>
    </w:p>
    <w:p w14:paraId="09E9B446" w14:textId="77777777" w:rsidR="00D51D48" w:rsidRDefault="006F6FD1">
      <w:pPr>
        <w:jc w:val="both"/>
      </w:pPr>
      <w:r>
        <w:t>Интерьерные развертки не являются рабочей документацией, производственной документацией, технологическими картами, картами раскроя, картами распила, монтажными схемами либо документацией, достаточной для выполнения строительных, отделочных, производственных, монтажных или иных специальных работ без проверки и доработки Профильными специалистами.</w:t>
      </w:r>
    </w:p>
    <w:p w14:paraId="65B59BDF" w14:textId="77777777" w:rsidR="00D51D48" w:rsidRDefault="006F6FD1">
      <w:pPr>
        <w:jc w:val="both"/>
      </w:pPr>
      <w:r>
        <w:t>2.1.15</w:t>
      </w:r>
      <w:r>
        <w:rPr>
          <w:b/>
          <w:bCs/>
        </w:rPr>
        <w:t>. «Подготовленный материал»</w:t>
      </w:r>
      <w:r>
        <w:t xml:space="preserve"> — любой результат интеллектуальной, творческой, эскизной, архитектурно-художественной, интерьерной, дизайнерской, организационной, консультационной, координационной и/или аналитической деятельности Исполнителя, подготавливаемый и/или передаваемый Заказчику в рамках Договора.</w:t>
      </w:r>
    </w:p>
    <w:p w14:paraId="0329ADEE" w14:textId="77777777" w:rsidR="00D51D48" w:rsidRDefault="006F6FD1">
      <w:pPr>
        <w:jc w:val="both"/>
      </w:pPr>
      <w:r>
        <w:t>Использование в настоящем определении слов «архитектурный», «эскизный», «дизайнерский», «материал», «чертеж», «схема», «план» или аналогичных терминов не означает, что Подготовленные материалы являются проектной документацией, рабочей документацией, Стадией «П», Стадией «Р», Смежными разделами либо иной специальной документацией, если иное прямо не предусмотрено соответствующим Приложением на этап или дополнительным соглашением Сторон.</w:t>
      </w:r>
    </w:p>
    <w:p w14:paraId="710236DC" w14:textId="77777777" w:rsidR="00D51D48" w:rsidRDefault="006F6FD1">
      <w:pPr>
        <w:jc w:val="both"/>
      </w:pPr>
      <w:r>
        <w:t>2.1.16.</w:t>
      </w:r>
      <w:r>
        <w:rPr>
          <w:b/>
          <w:bCs/>
        </w:rPr>
        <w:t xml:space="preserve"> «Актуализация документации»</w:t>
      </w:r>
      <w:r>
        <w:rPr>
          <w:b/>
          <w:bCs/>
        </w:rPr>
        <w:t xml:space="preserve"> — </w:t>
      </w:r>
      <w:r>
        <w:t xml:space="preserve">внесение в ранее подготовленные Исполнителем материалы изменений, уточнений, дополнений и/или корректировок в объеме, необходимом для приведения таких материалов в соответствие с фактическим состоянием Объекта, предоставленной Заказчиком Исходной документацией, материалами Смежных разделов, согласованными решениями Заказчика, а также сведениями и материалами, полученными от ГИП, Профильных специалистов, Подрядчиков, Поставщиков и иных Участников проекта на момент выполнения соответствующих задач. Актуализация Планировочного решения, на котором выполняется Этап «Светотехнические решения», в состав этого Этапа не входит и оплачивается отдельно — по ставке {D6} либо в рамках Стадии сопровождения проекта (п. 7.2.4, раздел 15 Договора).</w:t>
      </w:r>
    </w:p>
    <w:p w14:paraId="7CFF86FD" w14:textId="77777777" w:rsidR="00D51D48" w:rsidRDefault="006F6FD1">
      <w:pPr>
        <w:jc w:val="both"/>
      </w:pPr>
      <w:r>
        <w:t xml:space="preserve">2.1.17. </w:t>
      </w:r>
      <w:r>
        <w:rPr>
          <w:b/>
          <w:bCs/>
        </w:rPr>
        <w:t>«Стадия «П»» / «Проектная документация»</w:t>
      </w:r>
      <w:r>
        <w:t xml:space="preserve"> — стадия профессиональной проектной проработки решений по Объекту, в рамках которой ранее сформированные эскизные, архитектурно-художественные, интерьерные, планировочные, визуальные и иные концептуальные решения проверяются, сопоставляются, уточняются и увязываются с инженерными, конструктивными, технологическими, противопожарными, санитарными, эксплуатационными, нормативными и иными специальными требованиями, а также с материалами Смежных разделов, проектом перепланировки и/или переустройства, если такой проект необходим, и иной специальной документацией.</w:t>
      </w:r>
    </w:p>
    <w:p w14:paraId="71EA8C6C" w14:textId="77777777" w:rsidR="00D51D48" w:rsidRDefault="006F6FD1">
      <w:pPr>
        <w:jc w:val="both"/>
      </w:pPr>
      <w:r>
        <w:t xml:space="preserve">В понимании настоящего Регламента Стадия «П» предназначена, в том числе, для оценки практической реализуемости решений, сформированных на эскизной стадии, определения принципиальной возможности их дальнейшей реализации, выявления технических, нормативных, инженерных, конструктивных, организационных и иных ограничений, а также для общей координации проектных решений между собой.</w:t>
      </w:r>
    </w:p>
    <w:p w14:paraId="4E19F675" w14:textId="77777777" w:rsidR="00D51D48" w:rsidRDefault="006F6FD1">
      <w:pPr>
        <w:jc w:val="both"/>
      </w:pPr>
      <w:r>
        <w:t xml:space="preserve">Разработка, проверка и координация Стадии «П» осуществляются с участием ГИП, Профильных специалистов, разработчиков Смежных разделов и иных компетентных Участников проекта, обладающих соответствующей квалификацией, полномочиями и профессиональной ответственностью.</w:t>
      </w:r>
    </w:p>
    <w:p w14:paraId="5510BDA5" w14:textId="77777777" w:rsidR="00D51D48" w:rsidRDefault="006F6FD1">
      <w:pPr>
        <w:jc w:val="both"/>
      </w:pPr>
      <w:r>
        <w:t xml:space="preserve">Стадия «П» может включать формирование предварительных и/или проектных ведомостей, спецификаций и перечней материалов, изделий, оборудования и иных элементов Комплектации Объекта. Такие ведомости, спецификации и перечни используются для оценки состава решений, предварительной проверки их реализуемости, определения ориентировочного состава Комплектации Объекта, планирования бюджета, согласования </w:t>
        <w:lastRenderedPageBreak/>
        <w:t>проектных решений и последующей передачи соответствующих решений на дальнейшую проработку.</w:t>
      </w:r>
    </w:p>
    <w:p w14:paraId="7E48464B" w14:textId="77777777" w:rsidR="00D51D48" w:rsidRDefault="006F6FD1">
      <w:pPr>
        <w:jc w:val="both"/>
      </w:pPr>
      <w:r>
        <w:t>В той части, в которой отдельные материалы, изделия, оборудование или иные элементы Комплектации Объекта не требуют детальной рабочей, производственной, монтажной, технологической, конструкторской или иной специальной проработки уровня Стадии «Р», в составе Стадии «П» могут формироваться закупочные ведомости и/или перечни, пригодные для последующего заказа таких позиций при условии их проверки соответствующими Профильными специалистами, Поставщиками, Подрядчиками и/или иными компетентными Участниками проекта.</w:t>
      </w:r>
    </w:p>
    <w:p w14:paraId="35BDA5E8" w14:textId="77777777" w:rsidR="00D51D48" w:rsidRDefault="006F6FD1">
      <w:pPr>
        <w:jc w:val="both"/>
      </w:pPr>
      <w:r>
        <w:t xml:space="preserve">2.1.18. </w:t>
      </w:r>
      <w:r>
        <w:rPr>
          <w:b/>
          <w:bCs/>
        </w:rPr>
        <w:t>«Стадия «Р»» / «Рабочая документация»</w:t>
      </w:r>
      <w:r>
        <w:t xml:space="preserve"> — стадия детальной рабочей, технической, производственной, монтажной, технологической, конструкторской и иной специальной проработки решений, необходимая для их практического изготовления, закупки, комплектации, монтажа, подключения, выполнения работ, строительства, реконструкции, отделки, производства, установки и/или эксплуатации.</w:t>
      </w:r>
    </w:p>
    <w:p w14:paraId="47927618" w14:textId="77777777" w:rsidR="00D51D48" w:rsidRDefault="006F6FD1">
      <w:pPr>
        <w:jc w:val="both"/>
      </w:pPr>
      <w:r>
        <w:t xml:space="preserve">В понимании настоящего Регламента Стадия «Р» включает, в том числе, детальную разработку и/или проверку рабочих чертежей, узлов, сопряжений, привязок, разрезов, сечений, карт раскроя, карт распила, схем крепления, схем подключения, монтажных схем, технологических карт, производственных заданий, спецификаций, закупочных ведомостей, ведомостей комплектующих, а также иных документов и решений, необходимых для фактического выполнения работ, изготовления изделий, заказа материалов, монтажа и эксплуатации.</w:t>
      </w:r>
    </w:p>
    <w:p w14:paraId="58C95521" w14:textId="77777777" w:rsidR="00D51D48" w:rsidRDefault="006F6FD1">
      <w:pPr>
        <w:jc w:val="both"/>
      </w:pPr>
      <w:r>
        <w:t>К Стадии «Р» также относятся детальная проработка переходов текстур, рисунков, прожилок, направлений шпона, камня, керамогранита, дерева, ткани, декоративных покрытий и иных материалов, включая случаи, когда требуется стыковка рисунка с одного элемента на другой, подбор партии материала, подбор слэбов, листов, шпона, фасадов, панелей или иных элементов по рисунку, цвету, текстуре, тону, направлению волокон или иным визуально-техническим параметрам.</w:t>
      </w:r>
    </w:p>
    <w:p w14:paraId="3ED3A7BC" w14:textId="77777777" w:rsidR="00D51D48" w:rsidRDefault="006F6FD1">
      <w:pPr>
        <w:jc w:val="both"/>
      </w:pPr>
      <w:r>
        <w:t>К Стадии «Р» также могут относиться подготовка производственных заданий, деталировок, спецификаций комплектующих, карт присадки, карт раскроя, карт распила, программ и/или исходных данных для станков с числовым программным управлением, а также иная технологическая, производственная и конструкторская документация, необходимая для изготовления мебели, корпусной мебели, столярных изделий, металлических изделий, изделий из камня, стекла, декоративных панелей и иных составных или индивидуально изготавливаемых элементов.</w:t>
      </w:r>
    </w:p>
    <w:p w14:paraId="58D69B7B" w14:textId="77777777" w:rsidR="00D51D48" w:rsidRDefault="006F6FD1">
      <w:pPr>
        <w:jc w:val="both"/>
      </w:pPr>
      <w:r>
        <w:t xml:space="preserve">В отношении составных предметов, включая кухни, шкафы, корпусную мебель, столярные изделия, декоративные конструкции и иные индивидуально изготавливаемые изделия, к Стадии «Р» может относиться формирование закупочных ведомостей и спецификаций по деталям, комплектующим, фурнитуре, механизмам, материалам, отделкам, крепежу и иным элементам, необходимым для производства, сборки, монтажа и эксплуатации соответствующего изделия.</w:t>
      </w:r>
    </w:p>
    <w:p w14:paraId="3C17A2C3" w14:textId="77777777" w:rsidR="00D51D48" w:rsidRDefault="006F6FD1">
      <w:pPr>
        <w:jc w:val="both"/>
      </w:pPr>
      <w:r>
        <w:t>Разработка Стадии «Р» требует участия соответствующих Профильных специалистов, производителей, Подрядчиков, Поставщиков, технологов, конструкторов, инженеров, монтажных организаций и иных компетентных Участников проекта.</w:t>
      </w:r>
    </w:p>
    <w:p w14:paraId="71CBEDF3" w14:textId="77777777" w:rsidR="00D51D48" w:rsidRDefault="006F6FD1">
      <w:pPr>
        <w:keepNext/>
        <w:keepLines/>
        <w:spacing w:before="160" w:after="60"/>
        <w:outlineLvl w:val="2"/>
      </w:pPr>
      <w:r>
        <w:rPr>
          <w:b/>
          <w:bCs/>
          <w:color w:val="1F2A44"/>
        </w:rPr>
        <w:t>Термины, относящиеся к проектной, технической и смежной документации</w:t>
      </w:r>
    </w:p>
    <w:p w14:paraId="37747EAF" w14:textId="77777777" w:rsidR="00D51D48" w:rsidRDefault="006F6FD1">
      <w:pPr>
        <w:jc w:val="both"/>
      </w:pPr>
      <w:r>
        <w:t xml:space="preserve">2.1.19. </w:t>
      </w:r>
      <w:r>
        <w:rPr>
          <w:b/>
          <w:bCs/>
        </w:rPr>
        <w:t>«Смежные разделы»</w:t>
      </w:r>
      <w:r>
        <w:t xml:space="preserve"> — специализированные инженерные, конструктивные, технологические, производственные, архитектурно-строительные, градостроительные, декоративно-отделочные, художественные и иные разделы проектирования, включая, помимо прочего:</w:t>
      </w:r>
    </w:p>
    <w:p w14:paraId="0B2CDFB6" w14:textId="77777777" w:rsidR="00D51D48" w:rsidRDefault="006F6FD1">
      <w:pPr>
        <w:ind w:left="708"/>
        <w:jc w:val="both"/>
      </w:pPr>
      <w:r>
        <w:t xml:space="preserve">• проект перепланировки и/или переустройства Объекта, включая подготовку, оформление, согласование и/или сопровождение документации, необходимой для </w:t>
        <w:lastRenderedPageBreak/>
        <w:t>согласования перепланировки и/или переустройства в уполномоченных органах, управляющих организациях, эксплуатирующих организациях и иных компетентных инстанциях;</w:t>
      </w:r>
    </w:p>
    <w:p w14:paraId="538EFE51" w14:textId="77777777" w:rsidR="00D51D48" w:rsidRDefault="006F6FD1">
      <w:pPr>
        <w:ind w:left="708"/>
        <w:jc w:val="both"/>
      </w:pPr>
      <w:r>
        <w:t>• КР — конструктивные решения;</w:t>
      </w:r>
    </w:p>
    <w:p w14:paraId="2FBF41EB" w14:textId="77777777" w:rsidR="00D51D48" w:rsidRDefault="006F6FD1">
      <w:pPr>
        <w:ind w:left="708"/>
        <w:jc w:val="both"/>
      </w:pPr>
      <w:r>
        <w:t>• ОВиК — отопление, вентиляция и кондиционирование;</w:t>
      </w:r>
    </w:p>
    <w:p w14:paraId="57509BB4" w14:textId="77777777" w:rsidR="00D51D48" w:rsidRDefault="006F6FD1">
      <w:pPr>
        <w:ind w:left="708"/>
        <w:jc w:val="both"/>
      </w:pPr>
      <w:r>
        <w:t>• ВК — внутреннее водоснабжение и канализация;</w:t>
      </w:r>
    </w:p>
    <w:p w14:paraId="4A721F3B" w14:textId="77777777" w:rsidR="00D51D48" w:rsidRDefault="006F6FD1">
      <w:pPr>
        <w:ind w:left="708"/>
        <w:jc w:val="both"/>
      </w:pPr>
      <w:r>
        <w:t>• ЭОМ — электрооборудование и электроосвещение;</w:t>
      </w:r>
    </w:p>
    <w:p w14:paraId="17250848" w14:textId="77777777" w:rsidR="00D51D48" w:rsidRDefault="006F6FD1">
      <w:pPr>
        <w:ind w:left="708"/>
        <w:jc w:val="both"/>
      </w:pPr>
      <w:r>
        <w:t>• СС — слаботочные системы, включая СКС, телевидение, интернет, СКУД, видеонаблюдение, домофонию и иные системы;</w:t>
      </w:r>
    </w:p>
    <w:p w14:paraId="02BB7093" w14:textId="77777777" w:rsidR="00D51D48" w:rsidRDefault="006F6FD1">
      <w:pPr>
        <w:ind w:left="708"/>
        <w:jc w:val="both"/>
      </w:pPr>
      <w:r>
        <w:t>• АПС — автоматическая пожарная сигнализация;</w:t>
      </w:r>
    </w:p>
    <w:p w14:paraId="6BDA76A4" w14:textId="77777777" w:rsidR="00D51D48" w:rsidRDefault="006F6FD1">
      <w:pPr>
        <w:ind w:left="708"/>
        <w:jc w:val="both"/>
      </w:pPr>
      <w:r>
        <w:t>• СОУЭ — система оповещения и управления эвакуацией;</w:t>
      </w:r>
    </w:p>
    <w:p w14:paraId="3706571C" w14:textId="77777777" w:rsidR="00D51D48" w:rsidRDefault="006F6FD1">
      <w:pPr>
        <w:ind w:left="708"/>
        <w:jc w:val="both"/>
      </w:pPr>
      <w:r>
        <w:t>• АОВ/АСУ — автоматизация и диспетчеризация инженерных систем;</w:t>
      </w:r>
    </w:p>
    <w:p w14:paraId="09489C60" w14:textId="77777777" w:rsidR="00D51D48" w:rsidRDefault="006F6FD1">
      <w:pPr>
        <w:ind w:left="708"/>
        <w:jc w:val="both"/>
      </w:pPr>
      <w:r>
        <w:t>• разделы по шумоизоляции и/или акустике;</w:t>
      </w:r>
    </w:p>
    <w:p w14:paraId="41A3C220" w14:textId="77777777" w:rsidR="00D51D48" w:rsidRDefault="006F6FD1">
      <w:pPr>
        <w:ind w:left="708"/>
        <w:jc w:val="both"/>
      </w:pPr>
      <w:r>
        <w:t xml:space="preserve">• ландшафтный дизайн, благоустройство территории, озеленение, дендрологические решения, малые архитектурные формы, наружные покрытия, мощение, подпорные стены, водные объекты, системы полива, дренажа и иные решения по территории;</w:t>
      </w:r>
    </w:p>
    <w:p w14:paraId="425B28C1" w14:textId="77777777" w:rsidR="00D51D48" w:rsidRDefault="006F6FD1">
      <w:pPr>
        <w:ind w:left="708"/>
        <w:jc w:val="both"/>
      </w:pPr>
      <w:r>
        <w:t>• проекты наружных инженерных систем и сетей, включая наружное электроснабжение, наружное освещение, наружные сети водоснабжения и канализации, ливневую канализацию, дренажные системы, наружные сети теплоснабжения, газоснабжения, слаботочные наружные сети, системы автоматизации, диспетчеризации и иные наружные инженерные коммуникации;</w:t>
      </w:r>
    </w:p>
    <w:p w14:paraId="3E3759DE" w14:textId="77777777" w:rsidR="00D51D48" w:rsidRDefault="006F6FD1">
      <w:pPr>
        <w:ind w:left="708"/>
        <w:jc w:val="both"/>
      </w:pPr>
      <w:r>
        <w:t>• проекты фасадного, архитектурного, ландшафтного, декоративного и наружного освещения, включая светотехнические расчеты, подбор оборудования, схемы размещения, подключения, управления и автоматизации освещения;</w:t>
      </w:r>
    </w:p>
    <w:p w14:paraId="6C7F66BF" w14:textId="77777777" w:rsidR="00D51D48" w:rsidRDefault="006F6FD1">
      <w:pPr>
        <w:ind w:left="708"/>
        <w:jc w:val="both"/>
      </w:pPr>
      <w:r>
        <w:t>• фасадные, оконные, кровельные, технологические, производственные и иные специальные разделы;</w:t>
      </w:r>
    </w:p>
    <w:p w14:paraId="6E95AA11" w14:textId="77777777" w:rsidR="00D51D48" w:rsidRDefault="006F6FD1">
      <w:pPr>
        <w:ind w:left="708"/>
        <w:jc w:val="both"/>
      </w:pPr>
      <w:r>
        <w:t>• разделы проектной документации, специальные разделы, материалы, расчеты, схемы, обоснования и иные проектные решения, предусмотренные Градостроительным кодексом Российской Федерации, иными нормативными правовыми актами, техническими регламентами, строительными нормами и правилами, сводами правил, требованиями уполномоченных органов, ресурсоснабжающих, эксплуатирующих, управляющих и иных организаций, если такие разделы, материалы или решения необходимы для проектирования, согласования, строительства, реконструкции, капитального ремонта, переустройства, перепланировки, благоустройства, подключения, эксплуатации или ввода Объекта в эксплуатацию.</w:t>
      </w:r>
    </w:p>
    <w:p w14:paraId="7EAA319A" w14:textId="77777777" w:rsidR="00D51D48" w:rsidRDefault="006F6FD1">
      <w:pPr>
        <w:jc w:val="both"/>
      </w:pPr>
      <w:r>
        <w:t xml:space="preserve">К Смежным разделам также относятся специализированные разделы, разрабатываемые профильными Подрядчиками, Поставщиками, производителями и/или художниками, в том числе разделы по натуральному и искусственному камню, мрамору, граниту, кварциту, ониксу, керамограниту, тонкостенной керамике, крупноформатным плитам и иным облицовочным материалам, включая раскладки, карты распила, подбор и стыковку слэбов, учет рисунка, прожилок, направления текстуры, схемы крепления и иные производственные решения.</w:t>
      </w:r>
    </w:p>
    <w:p w14:paraId="623DE2A5" w14:textId="77777777" w:rsidR="00D51D48" w:rsidRDefault="006F6FD1">
      <w:pPr>
        <w:jc w:val="both"/>
      </w:pPr>
      <w:r>
        <w:t xml:space="preserve">К Смежным разделам также относятся разделы по паркету, деревянным покрытиям, художественным полам и раскладкам, витражам, стеклянным, зеркальным и декоративным конструкциям, а также отдельные художественные проекты, включая росписи, панно, </w:t>
        <w:lastRenderedPageBreak/>
        <w:t>барельефы, скульптурные, декоративные, авторские и иные индивидуальные художественные элементы.</w:t>
      </w:r>
    </w:p>
    <w:p w14:paraId="7B2CBDF6" w14:textId="77777777" w:rsidR="00D51D48" w:rsidRDefault="006F6FD1">
      <w:pPr>
        <w:jc w:val="both"/>
      </w:pPr>
      <w:r>
        <w:t xml:space="preserve">2.1.20. </w:t>
      </w:r>
      <w:r>
        <w:rPr>
          <w:b/>
          <w:bCs/>
        </w:rPr>
        <w:t>«ГИП» / «Главный инженер проекта»</w:t>
      </w:r>
      <w:r>
        <w:t xml:space="preserve"> — привлекаемый к реализации Объекта специалист, осуществляющий общую координацию проектных и рабочих решений, их увязку со Смежными разделами, а также проверку проектной, рабочей и спецификационной документации на предмет:</w:t>
      </w:r>
    </w:p>
    <w:p w14:paraId="7E808764" w14:textId="77777777" w:rsidR="00D51D48" w:rsidRDefault="006F6FD1">
      <w:pPr>
        <w:ind w:left="708"/>
        <w:jc w:val="both"/>
      </w:pPr>
      <w:r>
        <w:t>• соответствия принятым проектным решениям;</w:t>
      </w:r>
    </w:p>
    <w:p w14:paraId="23D6FF71" w14:textId="77777777" w:rsidR="00D51D48" w:rsidRDefault="006F6FD1">
      <w:pPr>
        <w:ind w:left="708"/>
        <w:jc w:val="both"/>
      </w:pPr>
      <w:r>
        <w:t>• взаимной согласованности решений всех разделов документации;</w:t>
      </w:r>
    </w:p>
    <w:p w14:paraId="0A124C20" w14:textId="77777777" w:rsidR="00D51D48" w:rsidRDefault="006F6FD1">
      <w:pPr>
        <w:ind w:left="708"/>
        <w:jc w:val="both"/>
      </w:pPr>
      <w:r>
        <w:t>• технической возможности дальнейшей проектной проработки, изготовления, комплектации, поставки, установки и монтажа предусмотренных проектом материалов, изделий, оборудования и конструкций;</w:t>
      </w:r>
    </w:p>
    <w:p w14:paraId="7AFF1255" w14:textId="77777777" w:rsidR="00D51D48" w:rsidRDefault="006F6FD1">
      <w:pPr>
        <w:ind w:left="708"/>
        <w:jc w:val="both"/>
      </w:pPr>
      <w:r>
        <w:t>• полноты, комплектности и достаточности спецификаций для реализации принятых проектных решений;</w:t>
      </w:r>
    </w:p>
    <w:p w14:paraId="266F3540" w14:textId="77777777" w:rsidR="00D51D48" w:rsidRDefault="006F6FD1">
      <w:pPr>
        <w:ind w:left="708"/>
        <w:jc w:val="both"/>
      </w:pPr>
      <w:r>
        <w:t>• корректности номенклатуры, единиц измерения и количества материалов, изделий, оборудования и конструкций в объеме, необходимом для реализации принятых проектных решений.</w:t>
      </w:r>
    </w:p>
    <w:p w14:paraId="135AA129" w14:textId="77777777" w:rsidR="00D51D48" w:rsidRDefault="006F6FD1">
      <w:pPr>
        <w:jc w:val="both"/>
      </w:pPr>
      <w:r>
        <w:t>Исполнитель не является ГИП, не оказывает услуги ГИП и не принимает на себя функции ГИП по Договору. Участие ГИП в случаях, когда оно необходимо для выполнения соответствующих работ, обеспечивается Заказчиком самостоятельно либо с привлечением третьих лиц.</w:t>
      </w:r>
    </w:p>
    <w:p w14:paraId="16E54B42" w14:textId="77777777" w:rsidR="00D51D48" w:rsidRDefault="006F6FD1">
      <w:pPr>
        <w:jc w:val="both"/>
      </w:pPr>
      <w:r>
        <w:t xml:space="preserve">2.1.21. </w:t>
      </w:r>
      <w:r>
        <w:rPr>
          <w:b/>
          <w:bCs/>
        </w:rPr>
        <w:t xml:space="preserve">«Профессиональная проверка» </w:t>
      </w:r>
      <w:r>
        <w:t>— совокупность контрольных, измерительных, расчетных, технических, инженерных, конструктивных, проектных, производственных, монтажных, технологических, товароведческих, сертификационных, эксплуатационных и иных специальных действий, необходимых для проверки технической реализуемости, безопасности, нормативной допустимости, применимости, совместимости, возможности изготовления, поставки, монтажа, подключения, эксплуатации и обслуживания соответствующих решений, материалов, изделий, оборудования, мебели, инженерных систем, конструкций и иных элементов Объекта.</w:t>
      </w:r>
    </w:p>
    <w:p w14:paraId="7584E0A4" w14:textId="77777777" w:rsidR="00D51D48" w:rsidRDefault="006F6FD1">
      <w:pPr>
        <w:jc w:val="both"/>
      </w:pPr>
      <w:r>
        <w:t>К Профессиональной проверке, в частности, относятся:</w:t>
      </w:r>
    </w:p>
    <w:p w14:paraId="05AAE03A" w14:textId="77777777" w:rsidR="00D51D48" w:rsidRDefault="006F6FD1">
      <w:pPr>
        <w:pStyle w:val="a3"/>
        <w:numPr>
          <w:ilvl w:val="0"/>
          <w:numId w:val="11"/>
        </w:numPr>
        <w:spacing w:after="60"/>
        <w:jc w:val="both"/>
      </w:pPr>
      <w:r>
        <w:t>контрольные обмеры и проверка фактических размеров, отметок, привязок, проемов, оснований, трасс, выводов, подключений и иных параметров Объекта;</w:t>
      </w:r>
    </w:p>
    <w:p w14:paraId="0768D33C" w14:textId="77777777" w:rsidR="00D51D48" w:rsidRDefault="006F6FD1">
      <w:pPr>
        <w:pStyle w:val="a3"/>
        <w:numPr>
          <w:ilvl w:val="0"/>
          <w:numId w:val="11"/>
        </w:numPr>
        <w:spacing w:after="60"/>
        <w:jc w:val="both"/>
      </w:pPr>
      <w:r>
        <w:t xml:space="preserve">конструктивные расчеты, включая проверку прочности, несущей способности, безопасности и нормативной допустимости соответствующих решений, а также инженерные, светотехнические, теплотехнические, акустические, звукоизоляционные, пожарно-технические и иные специальные расчеты;</w:t>
      </w:r>
    </w:p>
    <w:p w14:paraId="5B7C672F" w14:textId="77777777" w:rsidR="00D51D48" w:rsidRDefault="006F6FD1">
      <w:pPr>
        <w:pStyle w:val="a3"/>
        <w:numPr>
          <w:ilvl w:val="0"/>
          <w:numId w:val="11"/>
        </w:numPr>
        <w:spacing w:after="60"/>
        <w:jc w:val="both"/>
      </w:pPr>
      <w:r>
        <w:t>проверка возможности изготовления, заказа, поставки, монтажа, подключения, эксплуатации, обслуживания, ремонта и доступа к инженерным системам, оборудованию, изделиям и конструкциям;</w:t>
      </w:r>
    </w:p>
    <w:p w14:paraId="4E8F4D5D" w14:textId="77777777" w:rsidR="00D51D48" w:rsidRDefault="006F6FD1">
      <w:pPr>
        <w:pStyle w:val="a3"/>
        <w:numPr>
          <w:ilvl w:val="0"/>
          <w:numId w:val="11"/>
        </w:numPr>
        <w:spacing w:after="60"/>
        <w:jc w:val="both"/>
      </w:pPr>
      <w:r>
        <w:t>проверка совместимости материалов, изделий, оборудования, инженерных систем, конструкций, креплений, оснований, условий монтажа и условий эксплуатации;</w:t>
      </w:r>
    </w:p>
    <w:p w14:paraId="6A97DA13" w14:textId="77777777" w:rsidR="00D51D48" w:rsidRDefault="006F6FD1">
      <w:pPr>
        <w:pStyle w:val="a3"/>
        <w:numPr>
          <w:ilvl w:val="0"/>
          <w:numId w:val="11"/>
        </w:numPr>
        <w:spacing w:after="60"/>
        <w:jc w:val="both"/>
      </w:pPr>
      <w:r>
        <w:t xml:space="preserve">определение и проверка точных количественных, технических, производственных, монтажных и закупочных параметров, необходимых для заказа, поставки, изготовления, монтажа, подключения или выполнения работ, включая точное количество, комплектность, артикулы, технические характеристики, единицы измерения, размеры, допуски, спецификации и иные параметры;</w:t>
      </w:r>
    </w:p>
    <w:p w14:paraId="5E95FD51" w14:textId="77777777" w:rsidR="00D51D48" w:rsidRDefault="006F6FD1">
      <w:pPr>
        <w:pStyle w:val="a3"/>
        <w:numPr>
          <w:ilvl w:val="0"/>
          <w:numId w:val="11"/>
        </w:numPr>
        <w:spacing w:after="60"/>
        <w:jc w:val="both"/>
      </w:pPr>
      <w:r>
        <w:t>проверка требований производителей, Подрядчиков, Поставщиков, монтажных, сервисных, эксплуатирующих и иных организаций, включая требования к подготовке оснований, условиям монтажа, подключения, эксплуатации, гарантии, возврата, замены и сервисного обслуживания;</w:t>
      </w:r>
    </w:p>
    <w:p w14:paraId="3B23F447" w14:textId="77777777" w:rsidR="00D51D48" w:rsidRDefault="006F6FD1">
      <w:pPr>
        <w:pStyle w:val="a3"/>
        <w:numPr>
          <w:ilvl w:val="0"/>
          <w:numId w:val="11"/>
        </w:numPr>
        <w:spacing w:after="60"/>
        <w:jc w:val="both"/>
      </w:pPr>
      <w:r>
        <w:lastRenderedPageBreak/>
        <w:t>разработка и/или проверка узлов, карт раскроя, карт распила, схем крепления, схем подключения, производственных, монтажных, технологических, конструкторских и иных специальных решений, необходимых для изготовления, установки, подключения или выполнения работ;</w:t>
      </w:r>
    </w:p>
    <w:p w14:paraId="6D5F1830" w14:textId="77777777" w:rsidR="00D51D48" w:rsidRDefault="006F6FD1">
      <w:pPr>
        <w:pStyle w:val="a3"/>
        <w:numPr>
          <w:ilvl w:val="0"/>
          <w:numId w:val="11"/>
        </w:numPr>
        <w:spacing w:after="60"/>
        <w:jc w:val="both"/>
      </w:pPr>
      <w:r>
        <w:t>проверка соответствия решений рабочей, производственной, монтажной, технологической, конструкторской, исполнительной, закупочной и иной специальной документации, Смежным разделам, инженерным проектам, проекту перепланировки, проекту переустройства, техническим заключениям, условиям согласований и иным специальным документам.</w:t>
      </w:r>
    </w:p>
    <w:p w14:paraId="742FE5D1" w14:textId="77777777" w:rsidR="00D51D48" w:rsidRDefault="006F6FD1">
      <w:pPr>
        <w:jc w:val="both"/>
      </w:pPr>
      <w:r>
        <w:t>Профессиональная проверка выполняется лицами, обладающими необходимыми специальными знаниями, квалификацией, допусками, полномочиями и/или профессиональной ответственностью в соответствующей области.</w:t>
      </w:r>
    </w:p>
    <w:p w14:paraId="6C9070D8" w14:textId="77777777" w:rsidR="00D51D48" w:rsidRDefault="006F6FD1">
      <w:pPr>
        <w:keepNext/>
        <w:keepLines/>
        <w:spacing w:before="160" w:after="60"/>
        <w:outlineLvl w:val="2"/>
      </w:pPr>
      <w:r>
        <w:rPr>
          <w:b/>
          <w:bCs/>
          <w:color w:val="1F2A44"/>
        </w:rPr>
        <w:t>Термины, относящиеся к комплектации и реализации Объекта</w:t>
      </w:r>
    </w:p>
    <w:p w14:paraId="7C45FA4A" w14:textId="77777777" w:rsidR="00D51D48" w:rsidRDefault="006F6FD1">
      <w:pPr>
        <w:jc w:val="both"/>
      </w:pPr>
      <w:r>
        <w:t xml:space="preserve">2.1.22. </w:t>
      </w:r>
      <w:r>
        <w:rPr>
          <w:b/>
          <w:bCs/>
        </w:rPr>
        <w:t>«Корпусная мебель»</w:t>
      </w:r>
      <w:r>
        <w:t xml:space="preserve"> — </w:t>
      </w:r>
      <w:r>
        <w:t xml:space="preserve">встроенная и/или отдельно стоящая мебель корпусной конструкции, включая кухни, шкафы, тумбы, стеллажи и иные аналогичные изделия. К Корпусной мебели не относятся мягкая мебель и мягкие элементы.</w:t>
      </w:r>
    </w:p>
    <w:p w14:paraId="239FD169" w14:textId="77777777" w:rsidR="00D51D48" w:rsidRDefault="006F6FD1">
      <w:pPr>
        <w:jc w:val="both"/>
      </w:pPr>
      <w:r>
        <w:t xml:space="preserve">2.1.23. </w:t>
      </w:r>
      <w:r>
        <w:rPr>
          <w:b/>
          <w:bCs/>
        </w:rPr>
        <w:t>«Комплектация Объекта»</w:t>
      </w:r>
      <w:r>
        <w:t xml:space="preserve"> — </w:t>
      </w:r>
      <w:r>
        <w:t xml:space="preserve">любые товары, материалы, изделия, мебель, оборудование, техника, сантехнические изделия, осветительное оборудование, отделочные материалы, текстиль, декор, комплектующие, конструкции и иные вещи, подбираемые, согласуемые, приобретаемые, изготавливаемые, поставляемые, доставляемые, принимаемые, размещаемые, монтируемые, подключаемые либо иным образом используемые для реализации Объекта.</w:t>
      </w:r>
    </w:p>
    <w:p w14:paraId="45316B9B" w14:textId="77777777" w:rsidR="00D51D48" w:rsidRDefault="006F6FD1">
      <w:pPr>
        <w:jc w:val="both"/>
      </w:pPr>
      <w:r>
        <w:t xml:space="preserve">2.1.24. </w:t>
      </w:r>
      <w:r>
        <w:rPr>
          <w:b/>
          <w:bCs/>
        </w:rPr>
        <w:t>«Организационные действия с Комплектацией Объекта»</w:t>
      </w:r>
      <w:r>
        <w:t xml:space="preserve"> — получение, осмотр, визуальная приемка, координация заказа, доставки, разгрузки, подъема, размещения, складирования, передачи в монтаж, возврата, обмена и иные фактические, организационные и координационные действия в отношении Комплектации Объекта.</w:t>
      </w:r>
    </w:p>
    <w:p w14:paraId="13F9F792" w14:textId="77777777" w:rsidR="00D51D48" w:rsidRDefault="006F6FD1">
      <w:pPr>
        <w:jc w:val="both"/>
      </w:pPr>
      <w:r>
        <w:t>Такие действия сами по себе не означают принятие Исполнителем обязательств продавца, покупателя, поставщика, перевозчика, хранителя, подрядчика либо иного обязанного лица.</w:t>
      </w:r>
    </w:p>
    <w:p w14:paraId="779B62D8" w14:textId="77777777" w:rsidR="00D51D48" w:rsidRDefault="006F6FD1">
      <w:pPr>
        <w:keepNext/>
        <w:keepLines/>
        <w:spacing w:before="160" w:after="60"/>
        <w:outlineLvl w:val="2"/>
      </w:pPr>
      <w:r>
        <w:rPr>
          <w:b/>
          <w:bCs/>
          <w:color w:val="1F2A44"/>
        </w:rPr>
        <w:t>Термины, относящиеся к третьим лицам и участникам реализации проекта</w:t>
      </w:r>
    </w:p>
    <w:p w14:paraId="1F2BEB43" w14:textId="77777777" w:rsidR="00D51D48" w:rsidRDefault="006F6FD1">
      <w:pPr>
        <w:jc w:val="both"/>
      </w:pPr>
      <w:r>
        <w:t xml:space="preserve">2.1.25. </w:t>
      </w:r>
      <w:r>
        <w:rPr>
          <w:b/>
          <w:bCs/>
        </w:rPr>
        <w:t>«Самостоятельные участники проекта»</w:t>
      </w:r>
      <w:r>
        <w:t xml:space="preserve"> — ГИП, Профильные специалисты, Подрядчики, Поставщики, производители, монтажные организации, управляющие организации, мастера, консультанты, сервисные организации, государственные органы и иные лица, которые привлекаются, выбираются, согласуются, оплачиваются Заказчиком либо вступают с Заказчиком в самостоятельные договорные, фактические, организационные, консультационные, подрядные, производственные, монтажные или иные отношения, включая отношения по приобретению, заказу и/или поставке материалов, изделий, оборудования и иных элементов Комплектации Объекта.</w:t>
      </w:r>
    </w:p>
    <w:p w14:paraId="72ED274E" w14:textId="77777777" w:rsidR="00D51D48" w:rsidRDefault="006F6FD1">
      <w:pPr>
        <w:jc w:val="both"/>
      </w:pPr>
      <w:r>
        <w:t>Самостоятельные участники проекта не являются Привлеченными лицами Исполнителя только в силу того, что Исполнитель предоставил Заказчику сведения о них, передал их контакты, участвовал в коммуникации с ними, направил Заказчику их коммерческие предложения, счета, договоры, спецификации, документы, ссылки, реквизиты, сообщения, файлы или иные материалы.</w:t>
      </w:r>
    </w:p>
    <w:p w14:paraId="0F09BD7F" w14:textId="77777777" w:rsidR="00D51D48" w:rsidRDefault="006F6FD1">
      <w:pPr>
        <w:jc w:val="both"/>
      </w:pPr>
      <w:r>
        <w:t>Если одно и то же лицо одновременно выполняет работы, услуги или поручения по заданию Исполнителя и самостоятельно взаимодействует с Заказчиком, ответственность Исполнителя распространяется только на ту часть действий, бездействия и результатов такого лица, которая выполняется по поручению Исполнителя в составе обязательств Исполнителя по Договору.</w:t>
      </w:r>
    </w:p>
    <w:p w14:paraId="03B762D1" w14:textId="77777777" w:rsidR="00D51D48" w:rsidRDefault="006F6FD1">
      <w:pPr>
        <w:jc w:val="both"/>
      </w:pPr>
      <w:r>
        <w:t xml:space="preserve">К Самостоятельным участникам проекта также относятся перевозчики, курьеры, службы доставки, грузчики, такелажники, складские операторы, лица, осуществляющие погрузку, </w:t>
        <w:lastRenderedPageBreak/>
        <w:t>разгрузку, подъем, занос, перемещение, размещение, складирование, временное хранение, передачу, возврат, обмен или иные фактические действия с Комплектацией Объекта, материалами, товарами, изделиями, оборудованием, мебелью или иным имуществом Заказчика.</w:t>
      </w:r>
    </w:p>
    <w:p w14:paraId="2D56AFD0" w14:textId="77777777" w:rsidR="00D51D48" w:rsidRDefault="006F6FD1">
      <w:pPr>
        <w:jc w:val="both"/>
      </w:pPr>
      <w:r>
        <w:t xml:space="preserve">Такие лица не являются Привлеченными лицами Исполнителя только в силу того, что Исполнитель по поручению Заказчика предоставил их контакты, запросил стоимость, согласовал время, оформил заявку, передал им адрес, контактные данные, сведения о товаре, координировал их действия, присутствовал при выполнении ими действий, передал им информацию, оплатил их услуги за счет собственных средств с последующим возмещением Заказчиком либо иным образом содействовал Заказчику в организации соответствующих действий.</w:t>
      </w:r>
    </w:p>
    <w:p w14:paraId="71A387C4" w14:textId="77777777" w:rsidR="00D51D48" w:rsidRDefault="006F6FD1">
      <w:pPr>
        <w:jc w:val="both"/>
      </w:pPr>
      <w:r>
        <w:t xml:space="preserve">Указанные лица признаются самостоятельными третьими лицами, оказывающими услуги или выполняющими действия в интересах Заказчика и за счет Заказчика, если Исполнитель прямо и письменно не принял на себя ответственность за их действия, бездействие, сохранность имущества Заказчика или результат оказываемых ими услуг.</w:t>
      </w:r>
    </w:p>
    <w:p w14:paraId="299C55CD" w14:textId="77777777" w:rsidR="00D51D48" w:rsidRDefault="006F6FD1">
      <w:pPr>
        <w:jc w:val="both"/>
      </w:pPr>
      <w:r>
        <w:t xml:space="preserve">2.1.26. </w:t>
      </w:r>
      <w:r>
        <w:rPr>
          <w:b/>
          <w:bCs/>
        </w:rPr>
        <w:t xml:space="preserve">«Подрядчики» </w:t>
      </w:r>
      <w:r>
        <w:t xml:space="preserve">— любые третьи лица, привлекаемые Заказчиком либо иными лицами для выполнения строительно-монтажных, отделочных, инженерных, производственных, монтажных, пусконаладочных, мебельных и иных работ и/или услуг в отношении Объекта.</w:t>
      </w:r>
    </w:p>
    <w:p w14:paraId="6D946D04" w14:textId="77777777" w:rsidR="00D51D48" w:rsidRDefault="006F6FD1">
      <w:pPr>
        <w:jc w:val="both"/>
      </w:pPr>
      <w:r>
        <w:t xml:space="preserve">2.1.27. </w:t>
      </w:r>
      <w:r>
        <w:rPr>
          <w:b/>
          <w:bCs/>
        </w:rPr>
        <w:t>«Поставщики»</w:t>
      </w:r>
      <w:r>
        <w:t xml:space="preserve"> — любые третьи лица, осуществляющие продажу, поставку, подбор, заказ, комплектацию и/или передачу материалов, мебели, оборудования, техники, освещения, отделочных материалов, декора, изделий, конструкций и иных товаров, используемых или предполагаемых к использованию при реализации Объекта.</w:t>
      </w:r>
    </w:p>
    <w:p w14:paraId="72272098" w14:textId="77777777" w:rsidR="00D51D48" w:rsidRDefault="006F6FD1">
      <w:pPr>
        <w:jc w:val="both"/>
      </w:pPr>
      <w:r>
        <w:t xml:space="preserve">2.1.28. </w:t>
      </w:r>
      <w:r>
        <w:rPr>
          <w:b/>
          <w:bCs/>
        </w:rPr>
        <w:t>«Участники проекта»</w:t>
      </w:r>
      <w:r>
        <w:t xml:space="preserve"> — </w:t>
      </w:r>
      <w:r>
        <w:t xml:space="preserve">Подрядчики, Поставщики, производители, продавцы, перевозчики, монтажники, проектировщики Смежных разделов, ГИП, инженеры, конструкторы, замерщики, сервисные организации, а также иные третьи лица, участвующие в реализации Объекта либо взаимодействующие с Заказчиком и/или Исполнителем по вопросам реализации Объекта.</w:t>
      </w:r>
    </w:p>
    <w:p w14:paraId="621A6805" w14:textId="77777777" w:rsidR="00D51D48" w:rsidRDefault="006F6FD1">
      <w:pPr>
        <w:jc w:val="both"/>
      </w:pPr>
      <w:r>
        <w:t xml:space="preserve">2.1.29. </w:t>
      </w:r>
      <w:r>
        <w:rPr>
          <w:b/>
          <w:bCs/>
        </w:rPr>
        <w:t>«Профильные специалисты»</w:t>
      </w:r>
      <w:r>
        <w:t xml:space="preserve"> — </w:t>
      </w:r>
      <w:r>
        <w:t xml:space="preserve">ГИП, проектировщики Смежных разделов, инженеры, конструкторы, Подрядчики, производители, Поставщики, монтажники, замерщики и иные лица, обладающие специальными знаниями, квалификацией, опытом, допусками, полномочиями и/или фактической возможностью проверять размеры, параметры, комплектность, совместимость, техническую реализуемость, монтажную пригодность, условия подключения, эксплуатации и иные характеристики Объекта и/или Комплектации Объекта.</w:t>
      </w:r>
    </w:p>
    <w:p w14:paraId="2A156AF3" w14:textId="77777777" w:rsidR="00D51D48" w:rsidRDefault="006F6FD1">
      <w:pPr>
        <w:keepNext/>
        <w:keepLines/>
        <w:spacing w:before="160" w:after="60"/>
        <w:outlineLvl w:val="2"/>
      </w:pPr>
      <w:r>
        <w:rPr>
          <w:b/>
          <w:bCs/>
          <w:color w:val="1F2A44"/>
        </w:rPr>
        <w:t>Термины, относящиеся к взаимодействию Сторон, согласованию и правкам</w:t>
      </w:r>
    </w:p>
    <w:p w14:paraId="12B4ABAB" w14:textId="77777777" w:rsidR="00D51D48" w:rsidRDefault="006F6FD1">
      <w:pPr>
        <w:jc w:val="both"/>
      </w:pPr>
      <w:r>
        <w:t xml:space="preserve">2.1.30. </w:t>
      </w:r>
      <w:r>
        <w:rPr>
          <w:b/>
          <w:bCs/>
        </w:rPr>
        <w:t>«Согласованные каналы связи»</w:t>
      </w:r>
      <w:r>
        <w:t xml:space="preserve"> — способы коммуникации, согласованные Сторонами для обмена юридически значимыми сообщениями, материалами, замечаниями, правками, подтверждениями и уведомлениями, в том числе электронная почта, мессенджеры и иные каналы, определенные Сторонами в разделе 9 Договора {C1} и/или в соответствующем Приложении на этап.</w:t>
      </w:r>
    </w:p>
    <w:p w14:paraId="382A8C39" w14:textId="77777777" w:rsidR="00D51D48" w:rsidRDefault="006F6FD1">
      <w:pPr>
        <w:jc w:val="both"/>
      </w:pPr>
      <w:r>
        <w:t xml:space="preserve">2.1.31. </w:t>
      </w:r>
      <w:r>
        <w:rPr>
          <w:b/>
          <w:bCs/>
        </w:rPr>
        <w:t>«Список пожеланий»</w:t>
      </w:r>
      <w:r>
        <w:t xml:space="preserve"> — зафиксированный в письменной форме перечень пожеланий, предпочтений, требований, ограничений, ожиданий, ориентиров и/или иных указаний Заказчика в отношении проектного Этапа и/или соответствующей структурной единицы выполнения работ, предусмотренной пунктом 6.4.2 настоящего Регламента с учетом состава соответствующего Этапа, установленного Разделом 3 настоящего Регламента, предоставленный Заказчиком и/или сформированный Исполнителем на основании предоставленных Заказчиком сведений, материалов, Референсов, комментариев и иных вводных, а также по итогам обсуждений, встреч, интервью, переписки и/или иных коммуникаций Сторон.</w:t>
      </w:r>
    </w:p>
    <w:p w14:paraId="53523D06" w14:textId="77777777" w:rsidR="00D51D48" w:rsidRDefault="006F6FD1">
      <w:pPr>
        <w:jc w:val="both"/>
      </w:pPr>
      <w:r>
        <w:lastRenderedPageBreak/>
        <w:t>Список пожеланий применяется только по проектным Этапам. По Этапу «Стадия сопровождения проекта» Списки пожеланий не применяются, а задачи, поручения и договоренности фиксируются в порядке, предусмотренном Разделом 6 настоящего Регламента.</w:t>
      </w:r>
    </w:p>
    <w:p w14:paraId="14FBF29D" w14:textId="77777777" w:rsidR="00D51D48" w:rsidRDefault="006F6FD1">
      <w:pPr>
        <w:jc w:val="both"/>
      </w:pPr>
      <w:r>
        <w:t>Список пожеланий может включать функциональные задачи, пользовательские сценарии, приоритеты, стилистические предпочтения, бюджетные ориентиры, визуальные, планировочные, технические и иные существенные параметры проекта и должен быть изложен в форме, позволяющей Сторонам одинаково понимать его содержание.</w:t>
      </w:r>
    </w:p>
    <w:p w14:paraId="209725F0" w14:textId="77777777" w:rsidR="00D51D48" w:rsidRDefault="006F6FD1">
      <w:pPr>
        <w:jc w:val="both"/>
      </w:pPr>
      <w:r>
        <w:t>Список пожеланий используется Исполнителем как рабочая основа для понимания общего направления, логики, приоритетов, ограничений и ожидаемого характера результата. Он не является техническим заданием на буквальное, механическое или дословное воспроизведение каждого пожелания, комментария, Референса, формулировки или иного указания Заказчика.</w:t>
      </w:r>
    </w:p>
    <w:p w14:paraId="619724CE" w14:textId="77777777" w:rsidR="00D51D48" w:rsidRDefault="006F6FD1">
      <w:pPr>
        <w:jc w:val="both"/>
      </w:pPr>
      <w:r>
        <w:t>Исполнитель вправе по своему профессиональному усмотрению определять способы реализации Списка пожеланий, адаптировать содержащиеся в нем пожелания и ориентиры, а также отступать от отдельных пожеланий, предпочтений, комментариев, Референсов, формулировок или указаний Заказчика, если это необходимо или целесообразно с учетом состава заказанных услуг, исходных данных, особенностей Объекта, взаимосвязи проектных решений и целостности результата.</w:t>
      </w:r>
    </w:p>
    <w:p w14:paraId="7E6BCAA6" w14:textId="77777777" w:rsidR="00D51D48" w:rsidRDefault="006F6FD1">
      <w:pPr>
        <w:jc w:val="both"/>
      </w:pPr>
      <w:r>
        <w:t>Отступление от отдельных положений Списка пожеланий не является нарушением обязательств Исполнителя и не признается недостатком оказанных услуг, если результат в целом соответствует Списку пожеланий, основному направлению, приоритетам, согласованному объему услуг и назначению соответствующего Этапа, а также не противоречит требованиям, прямо обозначенным Заказчиком как наиболее важные и согласованным Сторонами в письменной форме.</w:t>
      </w:r>
    </w:p>
    <w:p w14:paraId="084A3E04" w14:textId="77777777" w:rsidR="00D51D48" w:rsidRDefault="006F6FD1">
      <w:pPr>
        <w:jc w:val="both"/>
      </w:pPr>
      <w:r>
        <w:t xml:space="preserve">2.1.32. </w:t>
      </w:r>
      <w:r>
        <w:rPr>
          <w:b/>
          <w:bCs/>
        </w:rPr>
        <w:t>«Список корректировок»</w:t>
      </w:r>
      <w:r>
        <w:t xml:space="preserve"> — оформленный в порядке, предусмотренном настоящим Регламентом, письменный перечень корректировок, изменений, дополнений, замечаний, уточнений, правок, комментариев и/или иных указаний Заказчика по конкретному проектному Этапу и одной соответствующей структурной единице выполнения работ, предусмотренной пунктом 6.4.2 настоящего Регламента с учетом состава соответствующего Этапа, установленного Разделом 3 настоящего Регламента.</w:t>
      </w:r>
    </w:p>
    <w:p w14:paraId="2339CEBC" w14:textId="77777777" w:rsidR="00D51D48" w:rsidRDefault="006F6FD1">
      <w:pPr>
        <w:jc w:val="both"/>
      </w:pPr>
      <w:r>
        <w:t>Список корректировок применяется только по проектным Этапам, формируется в рамках соответствующего Круга правок и должен быть изложен в форме, позволяющей Сторонам одинаково понимать его содержание.</w:t>
      </w:r>
    </w:p>
    <w:p w14:paraId="7BBCCD5F" w14:textId="77777777" w:rsidR="00D51D48" w:rsidRDefault="006F6FD1">
      <w:pPr>
        <w:jc w:val="both"/>
      </w:pPr>
      <w:r>
        <w:t>По Этапу «Стадия сопровождения проекта» Списки корректировок и Круги правок не применяются, а уточнения, изменения, переработки, актуализации и иные действия выполняются как Задачи сопровождения в пределах оплачиваемого времени, если иное прямо не согласовано Сторонами.</w:t>
      </w:r>
    </w:p>
    <w:p w14:paraId="151FB5DE" w14:textId="77777777" w:rsidR="00D51D48" w:rsidRDefault="006F6FD1">
      <w:pPr>
        <w:jc w:val="both"/>
      </w:pPr>
      <w:r>
        <w:t>Список корректировок используется Исполнителем как рабочая основа для выполнения соответствующего Круга правок. Он не является техническим заданием на буквальное, механическое или дословное внесение каждой корректировки, формулировки, правки, комментария или иного указания Заказчика.</w:t>
      </w:r>
    </w:p>
    <w:p w14:paraId="7C90BEF7" w14:textId="77777777" w:rsidR="00D51D48" w:rsidRDefault="006F6FD1">
      <w:pPr>
        <w:jc w:val="both"/>
      </w:pPr>
      <w:r>
        <w:t>Исполнитель вправе по своему профессиональному усмотрению определять способы реализации Списка корректировок, объединять взаимосвязанные корректировки, адаптировать отдельные правки и уточнения, а также отступать от отдельных корректировок, комментариев, формулировок или указаний Заказчика, если это необходимо или целесообразно с учетом ранее согласованных решений, состава заказанных услуг, исходных данных, особенностей Объекта, взаимосвязи проектных решений и целостности результата.</w:t>
      </w:r>
    </w:p>
    <w:p w14:paraId="57FB0835" w14:textId="77777777" w:rsidR="00D51D48" w:rsidRDefault="006F6FD1">
      <w:pPr>
        <w:jc w:val="both"/>
      </w:pPr>
      <w:r>
        <w:lastRenderedPageBreak/>
        <w:t xml:space="preserve">Отступление от отдельных положений Списка корректировок не является нарушением обязательств Исполнителя и не признается недостатком оказанных услуг, если результат в целом соответствует Списку корректировок, ранее согласованным решениям, согласованному объему услуг и назначению соответствующего Этапа, а также не противоречит требованиям, прямо обозначенным Заказчиком как наиболее важные и согласованным Сторонами в письменной форме.</w:t>
      </w:r>
    </w:p>
    <w:p w14:paraId="5476CA78" w14:textId="77777777" w:rsidR="00D51D48" w:rsidRDefault="006F6FD1">
      <w:pPr>
        <w:jc w:val="both"/>
      </w:pPr>
      <w:r>
        <w:t xml:space="preserve">2.1.33. </w:t>
      </w:r>
      <w:r>
        <w:rPr>
          <w:b/>
          <w:bCs/>
        </w:rPr>
        <w:t>«Списки»</w:t>
      </w:r>
      <w:r>
        <w:t xml:space="preserve"> — совместное наименование Списка пожеланий и Списка корректировок.</w:t>
      </w:r>
    </w:p>
    <w:p w14:paraId="6C42490A" w14:textId="77777777" w:rsidR="00D51D48" w:rsidRDefault="006F6FD1">
      <w:pPr>
        <w:jc w:val="both"/>
      </w:pPr>
      <w:r>
        <w:t>Списки применяются только по проектным Этапам. По Этапу «Стадия сопровождения проекта» Списки не применяются, а задачи, поручения, договоренности, замечания, уточнения и итоги обсуждений фиксируются в порядке, предусмотренном Разделом 6 настоящего Регламента.</w:t>
      </w:r>
    </w:p>
    <w:p w14:paraId="45F8F09B" w14:textId="77777777" w:rsidR="00D51D48" w:rsidRDefault="006F6FD1">
      <w:pPr>
        <w:jc w:val="both"/>
      </w:pPr>
      <w:r>
        <w:t xml:space="preserve">2.1.34. </w:t>
      </w:r>
      <w:r>
        <w:rPr>
          <w:b/>
          <w:bCs/>
        </w:rPr>
        <w:t>«Референсы»</w:t>
      </w:r>
      <w:r>
        <w:t xml:space="preserve"> — изображения, ссылки и иные визуальные аналоги и/или примеры интерьеров, экстерьеров, предметов, материалов или проектных решений, предоставленные Заказчиком либо согласованные Сторонами в качестве визуальных ориентиров.</w:t>
      </w:r>
    </w:p>
    <w:p w14:paraId="7A333A67" w14:textId="77777777" w:rsidR="00D51D48" w:rsidRDefault="006F6FD1">
      <w:pPr>
        <w:jc w:val="both"/>
      </w:pPr>
      <w:r>
        <w:t>Если иное прямо не указано Заказчиком при предоставлении соответствующего референса, Референс рассматривается как ориентир по общему визуальному впечатлению, стилистике, атмосфере, цветовой гамме, сочетанию цветов, материалов, фактур, уровню декоративности и характеру интерьерных решений в целом, а не как указание на отдельный элемент изображения.</w:t>
      </w:r>
    </w:p>
    <w:p w14:paraId="1A54884B" w14:textId="77777777" w:rsidR="00D51D48" w:rsidRDefault="006F6FD1">
      <w:pPr>
        <w:jc w:val="both"/>
      </w:pPr>
      <w:r>
        <w:t>Референсы используются Исполнителем с учетом фактической геометрии, площади, планировки, технических особенностей Объекта, состава заказанных Этапов и иных исходных данных и не являются заданием на точное копирование изображенного интерьера, предмета или решения.</w:t>
      </w:r>
    </w:p>
    <w:p w14:paraId="37FD56ED" w14:textId="77777777" w:rsidR="00D51D48" w:rsidRDefault="006F6FD1">
      <w:pPr>
        <w:jc w:val="both"/>
      </w:pPr>
      <w:r>
        <w:t xml:space="preserve">2.1.35. </w:t>
      </w:r>
      <w:r>
        <w:rPr>
          <w:b/>
          <w:bCs/>
        </w:rPr>
        <w:t xml:space="preserve">«Круг правок» </w:t>
      </w:r>
      <w:r>
        <w:t xml:space="preserve">— один полный цикл доработки Подготовленных материалов по проектному Этапу и соответствующей структурной единице выполнения работ, предусмотренной пунктом 6.4.2 настоящего Регламента с учетом состава соответствующего Этапа, установленного Разделом 3 настоящего Регламента, выполняемый Исполнителем на основании одного Списка корректировок, полученного от Заказчика по Согласованным каналам связи. Количество Кругов правок и срок внесения правок определяются параметрами {C6} {G13}, {C5} (раздел 9 Договора); правки сверх лимита выполняются как Почасовая корректировка по ставке {D6} либо как Дополнительные работы на условиях 100% предоплаты по согласованной оценке (пункт 7.4 Договора); новые пожелания учитываются в порядке пункта 7.2.5 Договора.</w:t>
      </w:r>
    </w:p>
    <w:p w14:paraId="0CFC85FC" w14:textId="77777777" w:rsidR="00D51D48" w:rsidRDefault="006F6FD1">
      <w:pPr>
        <w:jc w:val="both"/>
      </w:pPr>
      <w:r>
        <w:t>Круги правок применяются только по проектным Этапам. По Этапу «Стадия сопровождения проекта» бесплатные Круги правок не применяются; любые уточнения, корректировки, переработки, актуализации и повторные действия выполняются в пределах оплачиваемого времени либо за дополнительную плату.</w:t>
      </w:r>
    </w:p>
    <w:p w14:paraId="4EACDDC0" w14:textId="77777777" w:rsidR="00D51D48" w:rsidRDefault="006F6FD1">
      <w:pPr>
        <w:jc w:val="both"/>
      </w:pPr>
      <w:r>
        <w:t xml:space="preserve">2.1.36. </w:t>
      </w:r>
      <w:r>
        <w:rPr>
          <w:b/>
          <w:bCs/>
        </w:rPr>
        <w:t>«Существенные изменения»</w:t>
      </w:r>
      <w:r>
        <w:t xml:space="preserve"> — изменения, влекущие необходимость переработки ранее выполненного Исполнителем объема работ и выходящие за пределы обычных правок, допустимых в рамках соответствующего Этапа.</w:t>
      </w:r>
    </w:p>
    <w:p w14:paraId="58C3FA59" w14:textId="77777777" w:rsidR="00D51D48" w:rsidRDefault="006F6FD1">
      <w:pPr>
        <w:jc w:val="both"/>
      </w:pPr>
      <w:r>
        <w:t xml:space="preserve">2.1.37. </w:t>
      </w:r>
      <w:r>
        <w:rPr>
          <w:b/>
          <w:bCs/>
        </w:rPr>
        <w:t>«Дополнительные работы»</w:t>
      </w:r>
      <w:r>
        <w:t xml:space="preserve"> — работы и/или услуги, не входящие в первоначально согласованный объем обязательств Исполнителя по Договору или соответствующему Приложению на этап, а также работы, необходимость выполнения которых возникла вследствие Существенных изменений, превышения лимита правок либо иных обстоятельств, не относящихся к базовому объему услуг Исполнителя. Новые пожелания Заказчика, заявленные после фиксации состава работ по Части этапа, включаются в работу по письменному подтверждению Исполнителя и учитываются в пределах неиспользованных Кругов правок {C6} {G13}, а если Круги исчерпаны или не предусмотрены — </w:t>
        <w:lastRenderedPageBreak/>
        <w:t>как Дополнительные работы по согласованной оценке; работа, выполненная до получения новых пожеланий, считается выполненной надлежащим образом (пункт 7.2.5 Договора).</w:t>
      </w:r>
    </w:p>
    <w:p w14:paraId="7167FBE0" w14:textId="77777777" w:rsidR="00D51D48" w:rsidRDefault="006F6FD1">
      <w:pPr>
        <w:jc w:val="both"/>
      </w:pPr>
      <w:r>
        <w:t xml:space="preserve">2.1.38. </w:t>
      </w:r>
      <w:r>
        <w:rPr>
          <w:b/>
          <w:bCs/>
        </w:rPr>
        <w:t>«Почасовая корректировка»</w:t>
      </w:r>
      <w:r>
        <w:t xml:space="preserve"> — формат выполнения Дополнительных работ по изменению или доработке проектных решений по Этапам «Архитектурный проект», «Планировочное решение», «Визуальная часть», «Дизайн корпусной мебели» и «Светотехнические решения» (внесение изменений в проектные материалы сверх согласованных лимитов), при котором стоимость таких работ определяется исходя из фактически затраченного Исполнителем времени по ставке Почасовой корректировки с шагом учета {D4}; оплата производится на условиях 100% предоплаты по согласованной оценке (п. 7.4 Договора). Базовая ставка Почасовой корректировки определяется в разделе 10 Договора {D6}, если иная ставка не установлена соответствующим Приложением на этап, дополнительным соглашением Сторон либо согласованием Сторон по Согласованным каналам связи. Данный формат применяется исключительно к указанным проектным Этапам и не распространяется на услуги, оказываемые на Стадии сопровождения проекта.</w:t>
      </w:r>
    </w:p>
    <w:p w14:paraId="3D36AE85" w14:textId="77777777" w:rsidR="00D51D48" w:rsidRDefault="006F6FD1">
      <w:pPr>
        <w:jc w:val="both"/>
      </w:pPr>
      <w:r>
        <w:t xml:space="preserve">2.1.39. </w:t>
      </w:r>
      <w:r>
        <w:rPr>
          <w:b/>
          <w:bCs/>
        </w:rPr>
        <w:t>«Почасовое сопровождение вне пакета»</w:t>
      </w:r>
      <w:r>
        <w:t xml:space="preserve"> — формат оказания услуг на Стадии сопровождения проекта, при котором услуги оказываются Исполнителем на условиях почасовой оплаты фактически затраченного времени (при исчерпании или истечении срока действия </w:t>
      </w:r>
      <w:r>
        <w:t xml:space="preserve">ранее оплаченного Пакета часов либо при отсутствии</w:t>
      </w:r>
      <w:r>
        <w:t xml:space="preserve"> действующего Пакета часов на соответствующий период) по ставке почасового сопровождения вне пакета. Базовая ставка почасового сопровождения вне пакета определяется в разделе 13 Договора {E2}, если иная ставка не установлена соответствующим Приложением на этап, дополнительным соглашением Сторон либо согласованием Сторон по Согласованным каналам связи.</w:t>
      </w:r>
    </w:p>
    <w:p w14:paraId="75D1FEC0" w14:textId="77777777" w:rsidR="00D51D48" w:rsidRDefault="006F6FD1">
      <w:pPr>
        <w:jc w:val="both"/>
      </w:pPr>
      <w:r>
        <w:t xml:space="preserve">2.1.40. </w:t>
      </w:r>
      <w:r>
        <w:rPr>
          <w:b/>
          <w:bCs/>
        </w:rPr>
        <w:t>«Совещание»</w:t>
      </w:r>
      <w:r>
        <w:t xml:space="preserve"> — заранее согласованное Сторонами организованное взаимодействие по вопросам, связанным с исполнением Договора, проводимое в рамках одного непрерывного временного интервала в очном формате, посредством телефонной связи, видеоконференции, аудиоконференции, Яндекс Телемоста, Zoom, Google Meet или иных аналогичных средств связи. Продолжительность и количество Совещаний по Этапу определяются п. 11.1 Договора {D1} и/или соответствующим Приложением на этап; формат, порядок учета, условия переноса, отмены и оплаты — разделом 6 настоящего Регламента и разделом 10 Договора {D2}, {D3}, {D5}, единые для всех Этапов; изменение этих условий допускается только в порядке пункта 19.1 Договора.</w:t>
      </w:r>
    </w:p>
    <w:p w14:paraId="1427152C" w14:textId="77777777" w:rsidR="00D51D48" w:rsidRDefault="006F6FD1">
      <w:pPr>
        <w:jc w:val="both"/>
      </w:pPr>
      <w:r>
        <w:t xml:space="preserve">2.1.41. </w:t>
      </w:r>
      <w:r>
        <w:rPr>
          <w:b/>
          <w:bCs/>
        </w:rPr>
        <w:t>«Протокол Совещания»</w:t>
      </w:r>
      <w:r>
        <w:t xml:space="preserve"> — письменная фиксация итогов Совещания, обсуждения, звонка, встречи или иной коммуникации Сторон в рамках Этапа «Стадия сопровождения проекта», содержащая сведения о рассмотренных вопросах, достигнутых договоренностях, поручениях, задачах, ответственных лицах, исходных данных, сроках, приоритетах и/или иных обстоятельствах, имеющих значение для выполнения Задач сопровождения.</w:t>
      </w:r>
    </w:p>
    <w:p w14:paraId="3A63F18E" w14:textId="77777777" w:rsidR="00D51D48" w:rsidRDefault="006F6FD1">
      <w:pPr>
        <w:jc w:val="both"/>
      </w:pPr>
      <w:r>
        <w:t>Протокол Совещания не обязан дословно воспроизводить все высказывания участников и считается надлежащим, если позволяет определить содержание зафиксированных задач, решений или поручений.</w:t>
      </w:r>
    </w:p>
    <w:p w14:paraId="2736B3BF" w14:textId="77777777" w:rsidR="00D51D48" w:rsidRDefault="006F6FD1">
      <w:pPr>
        <w:jc w:val="both"/>
      </w:pPr>
      <w:r>
        <w:t xml:space="preserve">2.1.42. </w:t>
      </w:r>
      <w:r>
        <w:rPr>
          <w:b/>
          <w:bCs/>
        </w:rPr>
        <w:t>«Задача сопровождения»</w:t>
      </w:r>
      <w:r>
        <w:t xml:space="preserve"> — отдельное поручение, действие, вопрос, направление работы или согласованный объем услуг в рамках Этапа «Стадия сопровождения проекта», выполняемый Исполнителем в пределах оплаченного времени (в рамках предоплаченного Пакета часов либо оплаченного Почасового сопровождения вне пакета) и согласованный Сторонами в Приложении на этап, дополнительном соглашении, по Согласованным каналам связи, в Протоколе Совещания, перечне задач, таблице задач или иной письменной форме. Порядок постановки, фиксации и оплаты Задач сопровождения определяется параметрами {E1}, {E2}, {D4}, {G3}.</w:t>
      </w:r>
    </w:p>
    <w:p w14:paraId="789A7416" w14:textId="77777777" w:rsidR="00D51D48" w:rsidRDefault="006F6FD1">
      <w:pPr>
        <w:keepNext/>
        <w:keepLines/>
        <w:spacing w:before="160" w:after="60"/>
        <w:outlineLvl w:val="2"/>
      </w:pPr>
      <w:r>
        <w:rPr>
          <w:b/>
          <w:bCs/>
          <w:color w:val="1F2A44"/>
        </w:rPr>
        <w:t>Термины, относящиеся к специалистам Исполнителя</w:t>
      </w:r>
    </w:p>
    <w:p w14:paraId="586457B1" w14:textId="77777777" w:rsidR="00D51D48" w:rsidRDefault="006F6FD1">
      <w:pPr>
        <w:jc w:val="both"/>
      </w:pPr>
      <w:r>
        <w:t xml:space="preserve">2.1.43. </w:t>
      </w:r>
      <w:r>
        <w:rPr>
          <w:b/>
          <w:bCs/>
        </w:rPr>
        <w:t>«Привлеченные лица Исполнителя»</w:t>
      </w:r>
      <w:r>
        <w:t xml:space="preserve"> — работники, помощники, подрядчики, субподрядчики, специалисты, визуализаторы, чертежники, консультанты и иные лица, </w:t>
        <w:lastRenderedPageBreak/>
        <w:t xml:space="preserve">которых Исполнитель самостоятельно привлекает для исполнения своих обязательств перед Заказчиком в рамках Договора.</w:t>
      </w:r>
    </w:p>
    <w:p w14:paraId="1C850A21" w14:textId="77777777" w:rsidR="00D51D48" w:rsidRDefault="006F6FD1">
      <w:pPr>
        <w:jc w:val="both"/>
      </w:pPr>
      <w:r>
        <w:t>Привлеченные лица Исполнителя действуют на стороне Исполнителя в той части, в которой они выполняют работы, услуги, поручения или задания Исполнителя, относящиеся к обязательствам Исполнителя по Договору.</w:t>
      </w:r>
    </w:p>
    <w:p w14:paraId="36E24BE3" w14:textId="77777777" w:rsidR="00D51D48" w:rsidRDefault="006F6FD1">
      <w:pPr>
        <w:jc w:val="both"/>
      </w:pPr>
      <w:r>
        <w:t xml:space="preserve">Исполнитель отвечает перед Заказчиком за действия, бездействие и результаты работы Привлеченных лиц Исполнителя в той мере, в какой такие действия, бездействие и результаты относятся к обязательствам Исполнителя по Договору.</w:t>
      </w:r>
    </w:p>
    <w:p w14:paraId="22860A46" w14:textId="77777777" w:rsidR="00D51D48" w:rsidRDefault="006F6FD1">
      <w:pPr>
        <w:jc w:val="both"/>
      </w:pPr>
      <w:r>
        <w:t>Не относятся к Привлеченным лицам Исполнителя перевозчики, курьеры, службы доставки, грузчики, такелажники, складские операторы, водители, лица, осуществляющие погрузку, разгрузку, подъем, занос, перемещение, размещение, складирование, временное хранение, передачу, возврат, обмен или иные фактические действия с Комплектацией Объекта, материалами, товарами, изделиями, оборудованием, мебелью или иным имуществом Заказчика, если такие лица привлекаются для выполнения действий с имуществом Заказчика, в интересах Заказчика и за счет Заказчика.</w:t>
      </w:r>
    </w:p>
    <w:p w14:paraId="0B44EBDC" w14:textId="77777777" w:rsidR="00D51D48" w:rsidRDefault="006F6FD1">
      <w:pPr>
        <w:jc w:val="both"/>
      </w:pPr>
      <w:r>
        <w:t>Указанные лица не становятся Привлеченными лицами Исполнителя в результате их поиска, рекомендации, согласования, координации, вызова, оформления заявки, передачи им информации или временной оплаты их услуг Исполнителем с последующим возмещением Заказчиком, если иное прямо не согласовано Сторонами в письменной форме.</w:t>
      </w:r>
    </w:p>
    <w:p w14:paraId="6E1914E3" w14:textId="77777777" w:rsidR="00D51D48" w:rsidRDefault="006F6FD1">
      <w:pPr>
        <w:jc w:val="both"/>
      </w:pPr>
      <w:r>
        <w:t xml:space="preserve">2.1.44. </w:t>
      </w:r>
      <w:r>
        <w:rPr>
          <w:b/>
          <w:bCs/>
        </w:rPr>
        <w:t>«Архитектор»</w:t>
      </w:r>
      <w:r>
        <w:t xml:space="preserve"> — </w:t>
      </w:r>
      <w:r>
        <w:t xml:space="preserve">специалист Исполнителя, осуществляющий разработку архитектурных решений в пределах своей компетенции и объема работ, предусмотренных Договором и/или приложениями к нему. Архитектор является ответственным специалистом Исполнителя для первичной коммуникации с Заказчиком по соответствующему архитектурному Этапу.</w:t>
      </w:r>
    </w:p>
    <w:p w14:paraId="53432A9F" w14:textId="77777777" w:rsidR="00D51D48" w:rsidRDefault="006F6FD1">
      <w:pPr>
        <w:jc w:val="both"/>
      </w:pPr>
      <w:r>
        <w:t xml:space="preserve">2.1.45. </w:t>
      </w:r>
      <w:r>
        <w:rPr>
          <w:b/>
          <w:bCs/>
        </w:rPr>
        <w:t>«Дизайнер интерьера»</w:t>
      </w:r>
      <w:r>
        <w:t xml:space="preserve"> — </w:t>
      </w:r>
      <w:r>
        <w:t xml:space="preserve">специалист Исполнителя, осуществляющий разработку интерьерных, планировочных, визуальных, мебельных, световых и иных дизайнерских решений в пределах своей компетенции и объема работ, предусмотренных Договором и/или приложениями к нему, за исключением внутреннего наполнения Корпусной мебели.</w:t>
      </w:r>
    </w:p>
    <w:p w14:paraId="52C6EDCD" w14:textId="77777777" w:rsidR="00D51D48" w:rsidRDefault="006F6FD1">
      <w:pPr>
        <w:jc w:val="both"/>
      </w:pPr>
      <w:r>
        <w:t>Дизайнер интерьера является ответственным специалистом Исполнителя для первичной коммуникации с Заказчиком по соответствующему Этапу, включая сбор и уточнение Исходной документации, согласование решений и обработку правок.</w:t>
      </w:r>
    </w:p>
    <w:p w14:paraId="349DBBB9" w14:textId="77777777" w:rsidR="00D51D48" w:rsidRDefault="006F6FD1">
      <w:pPr>
        <w:jc w:val="both"/>
      </w:pPr>
      <w:r>
        <w:t xml:space="preserve">2.1.46. </w:t>
      </w:r>
      <w:r>
        <w:rPr>
          <w:b/>
          <w:bCs/>
        </w:rPr>
        <w:t>«Дизайнер по корпусной мебели»</w:t>
      </w:r>
      <w:r>
        <w:t xml:space="preserve"> — </w:t>
      </w:r>
      <w:r>
        <w:t xml:space="preserve">специалист Исполнителя, осуществляющий разработку решений по Корпусной мебели в пределах своей компетенции и объема работ, предусмотренных Договором и/или приложениями к нему, включая разработку внутреннего наполнения, в том числе компоновки секций, полок, ящиков, штанг, корзин, механизмов, ниш и иных элементов.</w:t>
      </w:r>
    </w:p>
    <w:p w14:paraId="2237716A" w14:textId="77777777" w:rsidR="00D51D48" w:rsidRDefault="006F6FD1">
      <w:pPr>
        <w:jc w:val="both"/>
      </w:pPr>
      <w:r>
        <w:t xml:space="preserve">Дизайнер по корпусной мебели является ответственным специалистом Исполнителя для первичной коммуникации с Заказчиком по вопросам, связанным с Корпусной мебелью, в пределах своей компетенции.</w:t>
      </w:r>
    </w:p>
    <w:p w14:paraId="4406B4BE" w14:textId="77777777" w:rsidR="00D51D48" w:rsidRDefault="006F6FD1">
      <w:pPr>
        <w:jc w:val="both"/>
      </w:pPr>
      <w:r>
        <w:t xml:space="preserve">Архитектор, Дизайнер интерьера и Дизайнер по корпусной мебели имеют одну из Категорий специалиста — Junior, Middle или Senior (раздел 17 Договора). Выбор и замену специалиста Исполнитель производит самостоятельно; цена, состав работ и степень их проработки при этом не меняются (раздел 17 Договора); об отсутствии специалиста Исполнитель сообщает Заказчику в срок {C3}; замена Ключевого специалиста производится по правилам пункта 19.3 Договора. Обязательства от имени Исполнителя принимает и условия меняет Исполнитель лично либо Ключевой специалист (п. 19.2 Договора); слова иных специалистов обязательств не создают.</w:t>
      </w:r>
    </w:p>
    <w:p w14:paraId="5050B091" w14:textId="77777777" w:rsidR="00D51D48" w:rsidRDefault="006F6FD1">
      <w:pPr>
        <w:jc w:val="both"/>
      </w:pPr>
      <w:r>
        <w:t xml:space="preserve">2.1.47. </w:t>
      </w:r>
      <w:r>
        <w:rPr>
          <w:b/>
          <w:bCs/>
        </w:rPr>
        <w:t>«Ключевой специалист»</w:t>
      </w:r>
      <w:r>
        <w:t xml:space="preserve"> — </w:t>
      </w:r>
      <w:r>
        <w:t xml:space="preserve">специалист Исполнителя, назначенный Исполнителем в порядке раздела 5 Договора {A1}, {A2}, осуществляющий общее творческое и методическое руководство оказанием услуг, проверку результатов эскизного проектирования, а также принятие ключевых решений по концепции и составу эскизных материалов со стороны Исполнителя.</w:t>
      </w:r>
    </w:p>
    <w:p w14:paraId="429298D2" w14:textId="77777777" w:rsidR="00D51D48" w:rsidRDefault="006F6FD1">
      <w:pPr>
        <w:jc w:val="both"/>
      </w:pPr>
      <w:r>
        <w:t>Стороны признают, что личное участие Ключевого специалиста является существенным условием Договора (п. 19.3 Договора), если Ключевой специалист назначен. Если Ключевой специалист не назначен, положения настоящего Регламента о нем не применяются.</w:t>
      </w:r>
    </w:p>
    <w:p w14:paraId="0CFD8A95" w14:textId="77777777" w:rsidR="00D51D48" w:rsidRDefault="006F6FD1">
      <w:pPr>
        <w:keepNext/>
        <w:keepLines/>
        <w:spacing w:before="160" w:after="60"/>
        <w:outlineLvl w:val="2"/>
      </w:pPr>
      <w:r>
        <w:rPr>
          <w:b/>
          <w:bCs/>
          <w:color w:val="1F2A44"/>
        </w:rPr>
        <w:t>Термины, относящиеся к Заказчику и лицам на стороне Заказчика</w:t>
      </w:r>
    </w:p>
    <w:p w14:paraId="75BA24E2" w14:textId="77777777" w:rsidR="00D51D48" w:rsidRDefault="006F6FD1">
      <w:pPr>
        <w:jc w:val="both"/>
      </w:pPr>
      <w:r>
        <w:t xml:space="preserve">2.1.48. </w:t>
      </w:r>
      <w:r>
        <w:rPr>
          <w:b/>
          <w:bCs/>
        </w:rPr>
        <w:t>«Представители Заказчика»</w:t>
      </w:r>
      <w:r>
        <w:t xml:space="preserve"> — Заказчик лично, его работники, представители, доверенные лица, члены семьи, а также Участники проекта и иные лица, привлеченные, допущенные, уполномоченные либо иным образом действующие по поручению, с согласия, в интересах или с ведома Заказчика в связи с реализацией Объекта.</w:t>
      </w:r>
    </w:p>
    <w:p w14:paraId="0125D922" w14:textId="77777777" w:rsidR="00D51D48" w:rsidRDefault="006F6FD1">
      <w:pPr>
        <w:jc w:val="both"/>
      </w:pPr>
      <w:r>
        <w:t xml:space="preserve">2.1.49. </w:t>
      </w:r>
      <w:r>
        <w:rPr>
          <w:b/>
          <w:bCs/>
        </w:rPr>
        <w:t>«Просрочка Заказчика»</w:t>
      </w:r>
      <w:r>
        <w:t xml:space="preserve"> — нарушение Заказчиком срока или обязанности, исполнение которой необходимо для начала, продолжения, завершения, согласования, приемки или оплаты услуг Исполнителя, включая, в том числе:</w:t>
      </w:r>
    </w:p>
    <w:p w14:paraId="2407978A" w14:textId="77777777" w:rsidR="00D51D48" w:rsidRDefault="006F6FD1">
      <w:pPr>
        <w:ind w:left="708"/>
        <w:jc w:val="both"/>
      </w:pPr>
      <w:r>
        <w:t>• непредоставление или несвоевременное предоставление Исходной документации, сведений, материалов, решений, подтверждений, согласований или комментариев;</w:t>
      </w:r>
    </w:p>
    <w:p w14:paraId="524D46B9" w14:textId="77777777" w:rsidR="00D51D48" w:rsidRDefault="006F6FD1">
      <w:pPr>
        <w:ind w:left="708"/>
        <w:jc w:val="both"/>
      </w:pPr>
      <w:r>
        <w:t>• непредоставление Списка пожеланий, Списка корректировок, ответа на запрос Исполнителя или Мотивированного отказа в пределах Единого срока Заказчика {C4};</w:t>
      </w:r>
    </w:p>
    <w:p w14:paraId="799F1862" w14:textId="77777777" w:rsidR="00D51D48" w:rsidRDefault="006F6FD1">
      <w:pPr>
        <w:ind w:left="708"/>
        <w:jc w:val="both"/>
      </w:pPr>
      <w:r>
        <w:t>• нарушение срока рассмотрения Подготовленных материалов {C4};</w:t>
      </w:r>
    </w:p>
    <w:p w14:paraId="677762C8" w14:textId="77777777" w:rsidR="00D51D48" w:rsidRDefault="006F6FD1">
      <w:pPr>
        <w:ind w:left="708"/>
        <w:jc w:val="both"/>
      </w:pPr>
      <w:r>
        <w:t xml:space="preserve">• нарушение срока оплаты, предоплаты, оплаты окончательного расчета {C4}, оплаты Дополнительных работ, Почасовой корректировки, Совещаний, </w:t>
      </w:r>
      <w:r>
        <w:t xml:space="preserve">Резервирования проектного времени;</w:t>
      </w:r>
    </w:p>
    <w:p w14:paraId="6A15842C" w14:textId="77777777" w:rsidR="00D51D48" w:rsidRDefault="006F6FD1">
      <w:pPr>
        <w:ind w:left="708"/>
        <w:jc w:val="both"/>
      </w:pPr>
      <w:r>
        <w:t>• неявку на Совещание, опоздание сверх {D2}, отмену или перенос Совещания позже {D3};</w:t>
      </w:r>
    </w:p>
    <w:p w14:paraId="567C6CF1" w14:textId="77777777" w:rsidR="00D51D48" w:rsidRDefault="006F6FD1">
      <w:pPr>
        <w:ind w:left="708"/>
        <w:jc w:val="both"/>
      </w:pPr>
      <w:r>
        <w:t>• непредоставление доступа к Объекту, образцам, материалам, документам, информации от Участников проекта или иным сведениям, если такой доступ или такие сведения необходимы для выполнения согласованных услуг;</w:t>
      </w:r>
    </w:p>
    <w:p w14:paraId="7E6C3509" w14:textId="77777777" w:rsidR="00D51D48" w:rsidRDefault="006F6FD1">
      <w:pPr>
        <w:ind w:left="708"/>
        <w:jc w:val="both"/>
      </w:pPr>
      <w:r>
        <w:t xml:space="preserve">• иное действие или бездействие Заказчика, Представителей Заказчика, Участников проекта или иных лиц на стороне Заказчика, препятствующее Исполнителю начать, продолжить или завершить соответствующий Этап, структурную единицу выполнения работ, Круг правок, Дополнительные работы или отдельную задачу.</w:t>
      </w:r>
    </w:p>
    <w:p w14:paraId="183B9228" w14:textId="77777777" w:rsidR="00D51D48" w:rsidRDefault="006F6FD1">
      <w:pPr>
        <w:jc w:val="both"/>
      </w:pPr>
      <w:r>
        <w:t>Последствия Просрочки Заказчика определяются пунктом 7.4.1 Договора {D7}, {C7}, настоящим Регламентом и/или соответствующим Приложением на этап.</w:t>
      </w:r>
    </w:p>
    <w:p w14:paraId="4062D3FC" w14:textId="77777777" w:rsidR="00D51D48" w:rsidRDefault="006F6FD1">
      <w:pPr>
        <w:jc w:val="both"/>
      </w:pPr>
      <w:r>
        <w:t xml:space="preserve">2.1.50. </w:t>
      </w:r>
      <w:r>
        <w:rPr>
          <w:b/>
          <w:bCs/>
        </w:rPr>
        <w:t xml:space="preserve">«Резервирование проектного времени» </w:t>
      </w:r>
      <w:r>
        <w:t>— предусмотренный пунктом 7.4.1 Договора, настоящим Регламентом и соответствующим Приложением на этап режим сохранения за Заказчиком рабочего времени Исполнителя, производственного ресурса и/или рабочего окна для возобновления работ по соответствующему проектному Этапу, структурной единице выполнения работ, Кругу правок, Дополнительным работам или отдельной задаче при Просрочке Заказчика {D7}.</w:t>
      </w:r>
    </w:p>
    <w:p w14:paraId="2A6B4104" w14:textId="77777777" w:rsidR="00D51D48" w:rsidRDefault="006F6FD1">
      <w:pPr>
        <w:jc w:val="both"/>
      </w:pPr>
      <w:r>
        <w:t xml:space="preserve">Резервирование проектного времени применяется на время любой Просрочки Заказчика (пункт 2.1.49 настоящего Регламента, пункт 7.4.1 Договора), включая непредоставление исходных данных, решений, согласований, комментариев, доступа, оплаты или иных сведений, неявку на Совещание, опоздание сверх {D2}, отмену или перенос Совещания позже {D3}. Резервирование проектного времени применяется только по проектным Этапам; на Стадии сопровождения проекта оно не применяется.</w:t>
      </w:r>
    </w:p>
    <w:p w14:paraId="6FAA0174" w14:textId="77777777" w:rsidR="00D51D48" w:rsidRDefault="006F6FD1">
      <w:pPr>
        <w:jc w:val="both"/>
      </w:pPr>
      <w:r>
        <w:t xml:space="preserve">Заказчик оплачивает Резервирование проектного времени по ставке {D7} (п. 11.1 Договора), в порядке и на условиях, предусмотренных пунктом 7.4.1 Договора и/или </w:t>
        <w:lastRenderedPageBreak/>
        <w:t>соответствующим Приложением на этап. Счет выставляется за фактически истекший период Просрочки Заказчика. Если счет за Резервирование проектного времени не оплачен в срок, Исполнитель больше не обязан удерживать за Заказчиком рабочее время и прежние сроки и вправе прекратить работы по соответствующему Этапу или его части; выполненное к этому моменту оплачивается по факту.</w:t>
      </w:r>
    </w:p>
    <w:p w14:paraId="6806B886" w14:textId="77777777" w:rsidR="00D51D48" w:rsidRDefault="006F6FD1">
      <w:pPr>
        <w:jc w:val="both"/>
      </w:pPr>
      <w:r>
        <w:t>Резервирование проектного времени не является неустойкой, штрафом или мерой ответственности, а представляет собой оплату сохранения рабочего времени, производственного ресурса и/или рабочего окна Исполнителя в период, когда выполнение соответствующих работ невозможно или затруднено по причинам, относящимся к зоне ответственности Заказчика.</w:t>
      </w:r>
    </w:p>
    <w:p w14:paraId="64E1D068" w14:textId="77777777" w:rsidR="00D51D48" w:rsidRDefault="006F6FD1">
      <w:pPr>
        <w:jc w:val="both"/>
      </w:pPr>
      <w:r>
        <w:t>Акцепт Заказчиком Договора и/или соответствующего Приложения на этап означает согласие Заказчика с применением Резервирования проектного времени в случаях и на условиях, предусмотренных Договором, настоящим Регламентом и/или соответствующим Приложением на этап.</w:t>
      </w:r>
    </w:p>
    <w:p w14:paraId="46051CEB" w14:textId="77777777" w:rsidR="00D51D48" w:rsidRDefault="006F6FD1">
      <w:pPr>
        <w:jc w:val="both"/>
      </w:pPr>
      <w:r>
        <w:t>Резервирование проектного времени не является выполнением дополнительных проектных услуг, не означает готовность Исполнителя выполнять работы без необходимых исходных данных, решений, согласований или оплат и не освобождает Заказчика от обязанности устранить соответствующую Просрочку Заказчика.</w:t>
      </w:r>
    </w:p>
    <w:p w14:paraId="4D3335DE" w14:textId="77777777" w:rsidR="00D51D48" w:rsidRDefault="006F6FD1">
      <w:pPr>
        <w:jc w:val="both"/>
      </w:pPr>
      <w:r>
        <w:t>2.1.51. «Регламент» — настоящий Регламент оказания услуг: единый для всех заказчиков свод правил оказания услуг, являющийся неотъемлемой частью Договора, дополняющий и разъясняющий его и применяемый в части, не противоречащей Договору и Приложению на этап (пп. 3.1, 3.3 Договора).</w:t>
      </w:r>
    </w:p>
    <w:p w14:paraId="40A65EF7" w14:textId="77777777" w:rsidR="00D51D48" w:rsidRDefault="006F6FD1">
      <w:pPr>
        <w:jc w:val="both"/>
      </w:pPr>
      <w:r>
        <w:t>2.1.52. «Договор» — договор на оказание услуг, заключенный между Исполнителем и Заказчиком в порядке раздела 21 Договора, неотъемлемой частью которого являются настоящий Регламент, Приложение № 1 и Приложения на этап (п. 3.1 Договора).</w:t>
      </w:r>
    </w:p>
    <w:p w14:paraId="4995F0FD" w14:textId="77777777" w:rsidR="00D51D48" w:rsidRDefault="006F6FD1">
      <w:pPr>
        <w:jc w:val="both"/>
      </w:pPr>
      <w:r>
        <w:t xml:space="preserve">2.1.53. «Приложение на этап» — документ, оформляемый Сторонами по каждому заказанному Этапу, в котором указываются его состав, объем, стоимость, сроки и иные индивидуальные параметры (поля {G1}—{G18}). Приложение на этап с момента его подписания или оплаты счета по нему становится частью Договора и имеет приоритет перед Договором и настоящим Регламентом (пп. 3.3, 21.1, 21.4 Договора).</w:t>
      </w:r>
    </w:p>
    <w:p w14:paraId="184AE9C9" w14:textId="77777777" w:rsidR="00D51D48" w:rsidRDefault="006F6FD1">
      <w:pPr>
        <w:jc w:val="both"/>
      </w:pPr>
      <w:r>
        <w:t xml:space="preserve">2.1.54. «Единый срок Заказчика» — единый срок рассмотрения Заказчиком Подготовленных материалов, направления замечаний, Списка корректировок или Мотивированного отказа, согласования и оплаты окончательного расчета по проектным Этапам, установленный в разделе 9 Договора {C4}, если иной срок не указан в Приложении на этап. Единый срок Заказчика начинается заново только если в этот срок Заказчик направил Мотивированный отказ либо Список корректировок в пределах бесплатных Кругов правок {C6} {G13}; иные замечания срок не останавливают. </w:t>
      </w:r>
      <w:r>
        <w:t xml:space="preserve">Продление Единого срока Заказчика допускается с письменного согласия Исполнителя, а также на период приостановки по пункту 6.2.15 настоящего Регламента (пункт 6.10.12 настоящего Регламента).</w:t>
      </w:r>
    </w:p>
    <w:p w14:paraId="0CF78FA0" w14:textId="77777777" w:rsidR="00D51D48" w:rsidRDefault="006F6FD1">
      <w:pPr>
        <w:jc w:val="both"/>
      </w:pPr>
      <w:r>
        <w:t>2.1.55. «Сопряженный период» — часть работ по Этапу «Архитектурный проект», которой нужен результат Этапа «Планировочное решение». Такая часть выполняется после того, как Этап «Планировочное решение» заказан и оплачен, а соответствующая его часть согласована. Период ожидания результата Этапа «Планировочное решение» сроками Исполнителя не считается и просрочкой Исполнителя не является (пп. 7.2.1, 7.5 Договора).</w:t>
      </w:r>
    </w:p>
    <w:p w14:paraId="104DAB2B" w14:textId="77777777" w:rsidR="00D51D48" w:rsidRDefault="006F6FD1">
      <w:pPr>
        <w:jc w:val="both"/>
      </w:pPr>
      <w:r>
        <w:t>2.1.56. «Предварительная архитектурная проработка» — Часть 1 Этапа «Архитектурный проект», которая выполняется и в случае, если Этап «Планировочное решение» не заказан. Переход к остальным частям Этапа «Архитектурный проект» возможен после оформления Приложения на этап «Планировочное решение» и поступления предоплаты по нему (п. 7.2.1 Договора).</w:t>
      </w:r>
    </w:p>
    <w:p w14:paraId="0EAC5363" w14:textId="77777777" w:rsidR="00D51D48" w:rsidRDefault="006F6FD1">
      <w:pPr>
        <w:jc w:val="both"/>
      </w:pPr>
      <w:r>
        <w:t xml:space="preserve">2.1.57. «Часть этапа» — часть проектного Этапа в значении п. 7.3 Договора: по Этапам «Архитектурный проект», «Планировочное решение» и «Светотехнические решения» — </w:t>
        <w:lastRenderedPageBreak/>
        <w:t xml:space="preserve">части, предусмотренные настоящим Регламентом и Приложением на этап {G5}; по Этапу «Визуальная часть» — помещение Объекта; по Этапу «Дизайн корпусной мебели» — отдельный предмет Корпусной мебели. Используемый в настоящем Регламенте термин «структурная единица выполнения работ» означает Часть этапа. Отдельный чертеж, схема, изображение, лист или файл самостоятельной Частью этапа не является.</w:t>
      </w:r>
    </w:p>
    <w:p w14:paraId="0407AA60" w14:textId="77777777" w:rsidR="00D51D48" w:rsidRDefault="006F6FD1">
      <w:pPr>
        <w:jc w:val="both"/>
      </w:pPr>
      <w:r>
        <w:t xml:space="preserve">2.1.58. «Категория специалиста» — квалификационная категория специалиста Исполнителя (Junior, Middle или Senior), присваиваемая Исполнителем по внутренним критериям и фиксируемая в Приложении на этап; от категории зависит базовая ставка {R1}—{R5} (разделы 11, 17 Договора).</w:t>
      </w:r>
    </w:p>
    <w:p w14:paraId="351FDB33" w14:textId="77777777" w:rsidR="00D51D48" w:rsidRDefault="006F6FD1">
      <w:pPr>
        <w:jc w:val="both"/>
      </w:pPr>
      <w:r>
        <w:t xml:space="preserve">2.1.59. «Мотивированный отказ» </w:t>
      </w:r>
      <w:r>
        <w:t xml:space="preserve">— мотивированный отказ Заказчика</w:t>
      </w:r>
      <w:r>
        <w:t xml:space="preserve"> от согласования Подготовленных материалов (пункты 6.10.4–6.10.6 настоящего Регламента) либо мотивированный письменный отказ от приемки (пункт 6.19.4 настоящего Регламента), направленный по Согласованным каналам связи в пределах Единого срока Заказчика {C4}.</w:t>
      </w:r>
    </w:p>
    <w:p w14:paraId="22290174" w14:textId="77777777" w:rsidR="00D51D48" w:rsidRDefault="006F6FD1">
      <w:pPr>
        <w:jc w:val="both"/>
      </w:pPr>
      <w:r>
        <w:t>2.1.60. «Пакет часов» — предварительно оплаченный объем времени Исполнителя на Стадии сопровождения проекта (раздел 13 Договора {E1}), действующий в течение срока {E6} с даты оплаты. Неиспользованные часы по истечении срока действия Пакета часов не переносятся, с учетом пункта 13.1 Договора (перерасчет для Заказчика — физического лица).</w:t>
      </w:r>
    </w:p>
    <w:p w14:paraId="1A299563" w14:textId="77777777" w:rsidR="00D51D48" w:rsidRDefault="006F6FD1">
      <w:pPr>
        <w:jc w:val="both"/>
      </w:pPr>
      <w:r>
        <w:t xml:space="preserve">2.1.61. «Корректирующие коэффициенты» — коэффициенты {K</w:t>
      </w:r>
      <w:r>
        <w:rPr>
          <w:vertAlign w:val="subscript"/>
        </w:rPr>
        <w:t xml:space="preserve">urg</w:t>
      </w:r>
      <w:r>
        <w:t xml:space="preserve">}, {K</w:t>
      </w:r>
      <w:r>
        <w:rPr>
          <w:vertAlign w:val="subscript"/>
        </w:rPr>
        <w:t xml:space="preserve">adapt</w:t>
      </w:r>
      <w:r>
        <w:t xml:space="preserve">}, {K</w:t>
      </w:r>
      <w:r>
        <w:rPr>
          <w:vertAlign w:val="subscript"/>
        </w:rPr>
        <w:t xml:space="preserve">elec</w:t>
      </w:r>
      <w:r>
        <w:t xml:space="preserve">}, {K</w:t>
      </w:r>
      <w:r>
        <w:rPr>
          <w:vertAlign w:val="subscript"/>
        </w:rPr>
        <w:t xml:space="preserve">int</w:t>
      </w:r>
      <w:r>
        <w:t xml:space="preserve">}, {K</w:t>
      </w:r>
      <w:r>
        <w:rPr>
          <w:vertAlign w:val="subscript"/>
        </w:rPr>
        <w:t xml:space="preserve">style</w:t>
      </w:r>
      <w:r>
        <w:t xml:space="preserve">}, применяемые к стоимости проектного Этапа (раздел 16 Договора) только если они прямо согласованы в Приложении на этап. Не указанный в Приложении на этап коэффициент равен 1.</w:t>
      </w:r>
    </w:p>
    <w:p w14:paraId="4854AD10" w14:textId="77777777" w:rsidR="00D51D48" w:rsidRDefault="006F6FD1">
      <w:pPr>
        <w:keepNext/>
        <w:keepLines/>
        <w:spacing w:before="220"/>
        <w:outlineLvl w:val="1"/>
      </w:pPr>
      <w:r>
        <w:rPr>
          <w:b/>
          <w:bCs/>
          <w:color w:val="1F2A44"/>
          <w:sz w:val="22"/>
          <w:szCs w:val="22"/>
        </w:rPr>
        <w:t>2.2. Применение терминов</w:t>
      </w:r>
    </w:p>
    <w:p w14:paraId="73801E32" w14:textId="77777777" w:rsidR="00D51D48" w:rsidRDefault="006F6FD1">
      <w:pPr>
        <w:jc w:val="both"/>
      </w:pPr>
      <w:r>
        <w:t xml:space="preserve">2.2.1. Термины, определенные в настоящем Разделе, применяются в равной степени как в единственном, так и во множественном числе, когда это соответствует смыслу соответствующего положения.</w:t>
      </w:r>
    </w:p>
    <w:p w14:paraId="151346C6" w14:textId="77777777" w:rsidR="00D51D48" w:rsidRDefault="006F6FD1">
      <w:pPr>
        <w:jc w:val="both"/>
      </w:pPr>
      <w:r>
        <w:t xml:space="preserve">2.2.2. Термин, не определенный настоящим Регламентом, подлежит толкованию исходя из его обычного профессионального значения в сфере архитектурного, интерьерного и иного проектирования, с учетом существа обязательства и применимых норм законодательства Российской Федерации.</w:t>
      </w:r>
    </w:p>
    <w:p w14:paraId="1F8ECEE8" w14:textId="77777777" w:rsidR="00D51D48" w:rsidRDefault="006F6FD1">
      <w:pPr>
        <w:keepNext/>
        <w:pageBreakBefore/>
        <w:pBdr>
          <w:bottom w:val="single" w:sz="8" w:space="6" w:color="1F2A44"/>
        </w:pBdr>
        <w:spacing w:after="240"/>
        <w:outlineLvl w:val="0"/>
      </w:pPr>
      <w:r>
        <w:rPr>
          <w:b/>
          <w:bCs/>
          <w:color w:val="1F2A44"/>
          <w:sz w:val="28"/>
          <w:szCs w:val="28"/>
        </w:rPr>
        <w:lastRenderedPageBreak/>
        <w:t>Раздел 3. Этапы работ</w:t>
      </w:r>
    </w:p>
    <w:p w14:paraId="44A45DDE" w14:textId="77777777" w:rsidR="00D51D48" w:rsidRDefault="006F6FD1">
      <w:pPr>
        <w:keepNext/>
        <w:keepLines/>
        <w:spacing w:before="220"/>
        <w:outlineLvl w:val="1"/>
      </w:pPr>
      <w:r>
        <w:rPr>
          <w:b/>
          <w:bCs/>
          <w:color w:val="1F2A44"/>
          <w:sz w:val="22"/>
          <w:szCs w:val="22"/>
        </w:rPr>
        <w:t>3.1. Общие положения об Этапах</w:t>
      </w:r>
    </w:p>
    <w:p w14:paraId="70B1E157" w14:textId="77777777" w:rsidR="00D51D48" w:rsidRDefault="006F6FD1">
      <w:pPr>
        <w:jc w:val="both"/>
      </w:pPr>
      <w:r>
        <w:t>3.1.1. Настоящий Раздел определяет состав, содержание и результат возможных Этапов, выполняемых Исполнителем по Договору.</w:t>
      </w:r>
    </w:p>
    <w:p w14:paraId="731EC2AF" w14:textId="77777777" w:rsidR="00D51D48" w:rsidRDefault="006F6FD1">
      <w:pPr>
        <w:jc w:val="both"/>
      </w:pPr>
      <w:r>
        <w:t>3.1.2. Этапы могут заказываться Заказчиком по отдельности либо совместно, в отношении Объекта в целом либо одной или нескольких Захваток. Специальные правила взаимосвязи, совместного заказа, последовательного или параллельного выполнения Этапов определяются настоящим Разделом, соответствующим Приложением на этап и/или дополнительным соглашением Сторон.</w:t>
      </w:r>
    </w:p>
    <w:p w14:paraId="7E1FABFB" w14:textId="77777777" w:rsidR="00D51D48" w:rsidRDefault="006F6FD1">
      <w:pPr>
        <w:jc w:val="both"/>
      </w:pPr>
      <w:r>
        <w:t>3.1.3. Каждый Этап выполняется в составе и объеме {G3}, в отношении Объекта в целом либо Захватки {G2}, в сроки {G10} и за стоимость {G8}, предусмотренные соответствующим Приложением на этап.</w:t>
      </w:r>
    </w:p>
    <w:p w14:paraId="2015B87E" w14:textId="77777777" w:rsidR="00D51D48" w:rsidRDefault="006F6FD1">
      <w:pPr>
        <w:jc w:val="both"/>
      </w:pPr>
      <w:r>
        <w:t>3.1.4. По Договору могут выполняться следующие Этапы, сгруппированные по функциональным блокам:</w:t>
      </w:r>
    </w:p>
    <w:p w14:paraId="7C537A6F" w14:textId="77777777" w:rsidR="00D51D48" w:rsidRDefault="006F6FD1">
      <w:pPr>
        <w:ind w:left="708"/>
        <w:jc w:val="both"/>
      </w:pPr>
      <w:r>
        <w:t xml:space="preserve">• Архитектурный блок:</w:t>
      </w:r>
    </w:p>
    <w:p w14:paraId="298CEB2A" w14:textId="77777777" w:rsidR="00D51D48" w:rsidRDefault="006F6FD1">
      <w:pPr>
        <w:ind w:left="1416"/>
        <w:jc w:val="both"/>
      </w:pPr>
      <w:r>
        <w:t>o Этап «Архитектурный проект».</w:t>
      </w:r>
    </w:p>
    <w:p w14:paraId="1E266108" w14:textId="77777777" w:rsidR="00D51D48" w:rsidRDefault="006F6FD1">
      <w:pPr>
        <w:ind w:left="708"/>
        <w:jc w:val="both"/>
      </w:pPr>
      <w:r>
        <w:t>• Интерьерный блок:</w:t>
      </w:r>
    </w:p>
    <w:p w14:paraId="41654147" w14:textId="77777777" w:rsidR="00D51D48" w:rsidRDefault="006F6FD1">
      <w:pPr>
        <w:ind w:left="1416"/>
        <w:jc w:val="both"/>
      </w:pPr>
      <w:r>
        <w:t>o Этап «Планировочное решение»;</w:t>
      </w:r>
    </w:p>
    <w:p w14:paraId="648624AC" w14:textId="77777777" w:rsidR="00D51D48" w:rsidRDefault="006F6FD1">
      <w:pPr>
        <w:ind w:left="1416"/>
        <w:jc w:val="both"/>
      </w:pPr>
      <w:r>
        <w:t>o Этап «Визуальная часть»;</w:t>
      </w:r>
    </w:p>
    <w:p w14:paraId="0939B933" w14:textId="77777777" w:rsidR="00D51D48" w:rsidRDefault="006F6FD1">
      <w:pPr>
        <w:ind w:left="1416"/>
        <w:jc w:val="both"/>
      </w:pPr>
      <w:r>
        <w:t>o Этап «Дизайн корпусной мебели»;</w:t>
      </w:r>
    </w:p>
    <w:p w14:paraId="06827D6C" w14:textId="77777777" w:rsidR="00D51D48" w:rsidRDefault="006F6FD1">
      <w:pPr>
        <w:ind w:left="1416"/>
        <w:jc w:val="both"/>
      </w:pPr>
      <w:r>
        <w:t>o Этап «Светотехнические решения».</w:t>
      </w:r>
    </w:p>
    <w:p w14:paraId="57124BEF" w14:textId="77777777" w:rsidR="00D51D48" w:rsidRDefault="006F6FD1">
      <w:pPr>
        <w:ind w:left="708"/>
        <w:jc w:val="both"/>
      </w:pPr>
      <w:r>
        <w:t>• Блок сопровождения и актуализации документации:</w:t>
      </w:r>
    </w:p>
    <w:p w14:paraId="73F7F666" w14:textId="77777777" w:rsidR="00D51D48" w:rsidRDefault="006F6FD1">
      <w:pPr>
        <w:ind w:left="1416"/>
        <w:jc w:val="both"/>
      </w:pPr>
      <w:r>
        <w:t>o Этап «Стадия сопровождения проекта».</w:t>
      </w:r>
    </w:p>
    <w:p w14:paraId="0AB49A73" w14:textId="77777777" w:rsidR="00D51D48" w:rsidRDefault="006F6FD1">
      <w:pPr>
        <w:jc w:val="both"/>
      </w:pPr>
      <w:r>
        <w:t>Наименование конкретного Этапа и его функциональный блок указываются в соответствующем Приложении на этап {G1}.</w:t>
      </w:r>
    </w:p>
    <w:p w14:paraId="4D95D6C3" w14:textId="77777777" w:rsidR="00D51D48" w:rsidRDefault="006F6FD1">
      <w:pPr>
        <w:jc w:val="both"/>
      </w:pPr>
      <w:r>
        <w:t xml:space="preserve">3.1.5. Группировка Этапов по функциональным блокам и порядок их перечисления в пункте 3.1.4 настоящего Регламента не устанавливают обязательную календарную последовательность выполнения Этапов. Последовательность, очередность и возможность параллельного выполнения отдельных Этапов и/или работ в рамках Этапов определяются Исполнителем с учетом состава заказанных услуг, состояния Объекта, готовности Исходной документации, взаимосвязи проектных решений, необходимости получения согласований от Заказчика, а также иных обстоятельств соответствующего проекта, с соблюдением пункта 3.1.7 настоящего Регламента </w:t>
      </w:r>
      <w:r>
        <w:t xml:space="preserve">(пункты 7.1, 7.2 Договора)</w:t>
      </w:r>
      <w:r>
        <w:t xml:space="preserve">.</w:t>
      </w:r>
    </w:p>
    <w:p w14:paraId="085CDE65" w14:textId="77777777" w:rsidR="00D51D48" w:rsidRDefault="006F6FD1">
      <w:pPr>
        <w:jc w:val="both"/>
      </w:pPr>
      <w:r>
        <w:t>Индивидуальная последовательность выполнения Этапов, частей Этапов и структурных единиц указывается в соответствующем Приложении на этап {G5} {G16}.</w:t>
      </w:r>
    </w:p>
    <w:p w14:paraId="6DCC7D37" w14:textId="77777777" w:rsidR="00D51D48" w:rsidRDefault="006F6FD1">
      <w:pPr>
        <w:jc w:val="both"/>
      </w:pPr>
      <w:r>
        <w:t>3.1.6. Если выполнение одного Этапа или отдельной части Этапа зависит от результатов, материалов или согласований по другому Этапу, Исполнитель вправе приступить к выполнению такого Этапа или его соответствующей части после получения необходимых материалов, решений и/или согласований. Период ожидания таких материалов, решений, согласований, замечаний или иного ответа Заказчика не признается нарушением сроков выполнения работ и/или обязанностей Исполнителя.</w:t>
      </w:r>
    </w:p>
    <w:p w14:paraId="58EC8D7B" w14:textId="77777777" w:rsidR="00D51D48" w:rsidRDefault="006F6FD1">
      <w:pPr>
        <w:jc w:val="both"/>
      </w:pPr>
      <w:r>
        <w:t>Соответствующие зависимости, условия перехода и периоды ожидания фиксируются параметром {G16}.</w:t>
      </w:r>
    </w:p>
    <w:p w14:paraId="05FC941C" w14:textId="77777777" w:rsidR="00D51D48" w:rsidRDefault="006F6FD1">
      <w:pPr>
        <w:keepNext/>
        <w:keepLines/>
        <w:spacing w:before="220"/>
        <w:outlineLvl w:val="1"/>
      </w:pPr>
      <w:r>
        <w:rPr>
          <w:b/>
          <w:bCs/>
          <w:color w:val="1F2A44"/>
          <w:sz w:val="22"/>
          <w:szCs w:val="22"/>
        </w:rPr>
        <w:lastRenderedPageBreak/>
        <w:t>3.1.7. Специальные правила взаимосвязи отдельных Этапов</w:t>
      </w:r>
    </w:p>
    <w:p w14:paraId="45CAA347" w14:textId="77777777" w:rsidR="00D51D48" w:rsidRDefault="006F6FD1">
      <w:pPr>
        <w:jc w:val="both"/>
      </w:pPr>
      <w:r>
        <w:t>3.1.7.1. Этап «Архитектурный проект» связан с Этапом «Планировочное решение», поскольку дальнейшая архитектурная проработка Объекта после предварительной архитектурной концепции предполагает использование результатов планировочной проработки.</w:t>
      </w:r>
    </w:p>
    <w:p w14:paraId="09E6C1F9" w14:textId="77777777" w:rsidR="00D51D48" w:rsidRDefault="006F6FD1">
      <w:pPr>
        <w:jc w:val="both"/>
      </w:pPr>
      <w:r>
        <w:t xml:space="preserve">Заказчик вправе заказать Этап «Архитектурный проект» отдельно</w:t>
      </w:r>
      <w:r>
        <w:t xml:space="preserve">, однако в таком случае Исполнитель выполняет только предварительную архитектурную проработку в составе Части 1 Этапа «Архитектурный проект» (пункт 7.2.1 Договора).</w:t>
      </w:r>
    </w:p>
    <w:p w14:paraId="74AC2580" w14:textId="77777777" w:rsidR="00D51D48" w:rsidRDefault="006F6FD1">
      <w:pPr>
        <w:jc w:val="both"/>
      </w:pPr>
      <w:r>
        <w:t xml:space="preserve">Переход к дальнейшим частям Этапа «Архитектурный проект», для которых необходимы результаты планировочной проработки, осуществляется только при условии оформления Сторонами отдельного Приложения на этап в отношении Этапа «Планировочное решение» и поступления от Заказчика предусмотренной таким Приложением предоплаты, если иное прямо не предусмотрено соответствующим Приложением на этап {G16}. Части Этапа «Архитектурный проект», которым нужен результат Этапа «Планировочное решение», выполняются после согласования Заказчиком соответствующей части Этапа «Планировочное решение» (Сопряженные периоды, пункты 7.2.1, 7.5 Договора).</w:t>
      </w:r>
    </w:p>
    <w:p w14:paraId="0B279A9C" w14:textId="77777777" w:rsidR="00D51D48" w:rsidRDefault="006F6FD1">
      <w:pPr>
        <w:jc w:val="both"/>
      </w:pPr>
      <w:r>
        <w:t>Этап «Архитектурный проект» и Этап «Планировочное решение» являются самостоятельными Этапами, оформляются отдельными Приложениями на этап и оплачиваются Заказчиком отдельно. Условия такого сопряжения фиксируются параметром {G16} и соответствующими параметрами Этапа «Планировочное решение» {G5} {G8} {G9}.</w:t>
      </w:r>
    </w:p>
    <w:p w14:paraId="096316EF" w14:textId="77777777" w:rsidR="00D51D48" w:rsidRDefault="006F6FD1">
      <w:pPr>
        <w:jc w:val="both"/>
      </w:pPr>
      <w:r>
        <w:t xml:space="preserve">3.1.7.2. Этап «Визуальная часть» и Этап «Дизайн корпусной мебели» являются самостоятельными Этапами, </w:t>
      </w:r>
      <w:r>
        <w:t xml:space="preserve">однако при заказе обоих указанных Этапов они выполняются во взаимосвязи</w:t>
      </w:r>
      <w:r>
        <w:t xml:space="preserve"> с учетом положений настоящего Регламента. Работы по Этапу «Дизайн корпусной мебели» в отношении соответствующего помещения выполняются после согласования Заказчиком материалов Этапа «Визуальная часть» по такому помещению, за исключением кладовых, гардеробных, постирочных, инвентарных и иных подсобных помещений, в отношении которых применяется специальный порядок, предусмотренный пунктом 3.1.7.3 настоящего Регламента (пункт 7.2.3 Договора). При этом выполнение Этапа «Дизайн корпусной мебели» по одному помещению может осуществляться одновременно с выполнением Этапа «Визуальная часть» по другому помещению и не является нарушением порядка выполнения Этапов. Порядок взаимосвязи указанных Этапов фиксируется параметром {G16} (пункт 7.2.2 Договора).</w:t>
      </w:r>
    </w:p>
    <w:p w14:paraId="39739482" w14:textId="77777777" w:rsidR="00D51D48" w:rsidRDefault="006F6FD1">
      <w:pPr>
        <w:jc w:val="both"/>
      </w:pPr>
      <w:r>
        <w:t>3.1.7.3. В отношении кладовых, гардеробных, постирочных, инвентарных и иных подсобных помещений (функциональных помещений, интерьер которых строится от их функции) материалы Этапа «Визуальная часть» не подготавливаются до предварительной проработки и согласования Заказчиком решений по Корпусной мебели соответствующего помещения в рамках Этапа «Дизайн корпусной мебели». Исполнитель вправе приступить к выполнению материалов Этапа «Визуальная часть» по соответствующему подсобному помещению только после согласования Заказчиком указанных решений по Корпусной мебели. Период ожидания согласования, замечаний или иного ответа Заказчика по материалам Этапа «Дизайн корпусной мебели» не признается нарушением сроков выполнения работ и/или обязанностей Исполнителя. Если Этап «Дизайн корпусной мебели» в отношении соответствующего подсобного помещения не заказан, не оплачен либо не согласован Сторонами в необходимом объеме, материалы Этапа «Визуальная часть» по такому помещению не выполняются. Указанный специальный порядок фиксируется параметром {G16} (пункт 7.2.3 Договора).</w:t>
      </w:r>
    </w:p>
    <w:p w14:paraId="22151638" w14:textId="77777777" w:rsidR="00D51D48" w:rsidRDefault="006F6FD1">
      <w:pPr>
        <w:jc w:val="both"/>
      </w:pPr>
      <w:r>
        <w:t>3.1.7.4. Этап «Стадия сопровождения проекта» является самостоятельным Этапом и выполняется в порядке, предусмотренном пунктом 3.7 настоящего Регламента, соответствующим Приложением на этап и согласованными Сторонами задачами. Подготовка Интерьерных разверток и Актуализация документации выполняются в составе «Стадии сопровождения проекта». Актуализация Планировочного решения, необходимая для Этапа «Светотехнические решения», оплачивается отдельно — по ставке {D6} либо в рамках «Стадии сопровождения проекта» (пункт 7.2.4, раздел 15 Договора).</w:t>
      </w:r>
    </w:p>
    <w:p w14:paraId="6DCC7D37" w14:textId="77777777" w:rsidR="00D51D48" w:rsidRDefault="006F6FD1">
      <w:pPr>
        <w:jc w:val="both"/>
      </w:pPr>
      <w:r>
        <w:t>3.1.8. С соблюдением пункта 3.1.7 настоящего Регламента Этапы, Захватки и их структурные единицы могут выполняться последовательно, одновременно либо со сдвигом во времени. Порядок, сроки по отдельным помещениям и изделиям и график работ ориентировочно отражаются в документе «Ориентировочный расчет проекта» (раздел 12 Договора) и фиксируются в Приложении на этап {G5} {G10} {G16}. Изменение графика после подписания Приложения на этап, включая изменение порядка и сроков по помещениям, вступает в силу после подтверждения Заказчиком по Согласованным каналам связи {C1}. Сокращение срока работы Исполнителя по отдельному помещению или изделию против сроков, указанных в пункте 11.1 Договора, является выполнением в сокращенные сроки; к стоимости такого помещения или изделия применяется коэффициент {Kurg} (подпункт «а» пункта 7.1.27 настоящего Регламента).</w:t>
      </w:r>
    </w:p>
    <w:p w14:paraId="1E0237C4" w14:textId="77777777" w:rsidR="00D51D48" w:rsidRDefault="006F6FD1">
      <w:pPr>
        <w:keepNext/>
        <w:keepLines/>
        <w:spacing w:before="220"/>
        <w:outlineLvl w:val="1"/>
      </w:pPr>
      <w:r>
        <w:rPr>
          <w:b/>
          <w:bCs/>
          <w:color w:val="1F2A44"/>
          <w:sz w:val="22"/>
          <w:szCs w:val="22"/>
        </w:rPr>
        <w:lastRenderedPageBreak/>
        <w:t>3.2. Этап «Архитектурный проект»</w:t>
      </w:r>
    </w:p>
    <w:p w14:paraId="56221060" w14:textId="77777777" w:rsidR="00D51D48" w:rsidRDefault="006F6FD1">
      <w:pPr>
        <w:jc w:val="both"/>
      </w:pPr>
      <w:r>
        <w:t>Этап «Архитектурный проект» выполняется последовательно и включает архитектурные Части 1–7 {G5} {G16}. Переход к каждой следующей части осуществляется после согласования Заказчиком результатов соответствующей предыдущей части, а в случаях, предусмотренных настоящим пунктом, — также после согласования Заказчиком соответствующей части Этапа «Планировочное решение».</w:t>
      </w:r>
    </w:p>
    <w:p w14:paraId="73DB1939" w14:textId="77777777" w:rsidR="00D51D48" w:rsidRDefault="006F6FD1">
      <w:pPr>
        <w:jc w:val="both"/>
      </w:pPr>
      <w:r>
        <w:t>Работы по Этапу «Планировочное решение» не входят в состав Этапа «Архитектурный проект», оформляются и оплачиваются отдельно с учетом пункта 3.1.7.1 настоящего Регламента, при этом учитываются Сторонами как технологически необходимые для перехода к соответствующим последующим частям архитектурной проработки.</w:t>
      </w:r>
    </w:p>
    <w:p w14:paraId="3763A48E" w14:textId="77777777" w:rsidR="00D51D48" w:rsidRDefault="006F6FD1">
      <w:pPr>
        <w:jc w:val="both"/>
      </w:pPr>
      <w:r>
        <w:t xml:space="preserve">В процессе последовательной проработки и детализации архитектурных, планировочных и иных проектных решений Подготовленные материалы предыдущих частей могут уточняться, корректироваться и приводиться в соответствие с последующими решениями.</w:t>
      </w:r>
    </w:p>
    <w:p w14:paraId="04ACB761" w14:textId="77777777" w:rsidR="00D51D48" w:rsidRDefault="006F6FD1">
      <w:pPr>
        <w:keepNext/>
        <w:keepLines/>
        <w:spacing w:before="160" w:after="60"/>
        <w:outlineLvl w:val="2"/>
      </w:pPr>
      <w:r>
        <w:rPr>
          <w:b/>
          <w:bCs/>
          <w:color w:val="1F2A44"/>
        </w:rPr>
        <w:t>Часть 1. Предварительная архитектурная проработка</w:t>
      </w:r>
    </w:p>
    <w:p w14:paraId="7103A4E8" w14:textId="77777777" w:rsidR="00D51D48" w:rsidRDefault="006F6FD1">
      <w:pPr>
        <w:ind w:left="708"/>
        <w:jc w:val="both"/>
      </w:pPr>
      <w:r>
        <w:t>3.2.1.1. В рамках Части 1 Исполнитель выполняет {G3}:</w:t>
      </w:r>
    </w:p>
    <w:p w14:paraId="33DA399D" w14:textId="77777777" w:rsidR="00D51D48" w:rsidRDefault="006F6FD1">
      <w:pPr>
        <w:ind w:left="1416"/>
        <w:jc w:val="both"/>
      </w:pPr>
      <w:r>
        <w:t>• определение предварительного пятна застройки;</w:t>
      </w:r>
    </w:p>
    <w:p w14:paraId="55E11413" w14:textId="77777777" w:rsidR="00D51D48" w:rsidRDefault="006F6FD1">
      <w:pPr>
        <w:ind w:left="1416"/>
        <w:jc w:val="both"/>
      </w:pPr>
      <w:r>
        <w:t>• подготовку предварительной архитектурно-планировочной схемы Объекта в виде контура здания с ориентировочным делением внутреннего пространства на помещения и/или функциональные зоны;</w:t>
      </w:r>
    </w:p>
    <w:p w14:paraId="36CC0727" w14:textId="77777777" w:rsidR="00D51D48" w:rsidRDefault="006F6FD1">
      <w:pPr>
        <w:ind w:left="1416"/>
        <w:jc w:val="both"/>
      </w:pPr>
      <w:r>
        <w:t>• подготовку предварительной 3D-модели Объекта в формате .skp для промежуточного согласования общей формы Объекта, его объемов, архитектурной логики и предварительного внешнего вида.</w:t>
      </w:r>
    </w:p>
    <w:p w14:paraId="4C3B2C5F" w14:textId="77777777" w:rsidR="00D51D48" w:rsidRDefault="006F6FD1">
      <w:pPr>
        <w:ind w:left="1416"/>
        <w:jc w:val="both"/>
      </w:pPr>
      <w:r>
        <w:t xml:space="preserve">Сопряженный период — часть архитектурной работы, которой нужен результат Этапа «Планировочное решение» (пункт 7.5 Договора). Такая часть Этапа «Архитектурный проект» выполняется после того, как Этап «Планировочное решение» заказан и оплачен, а соответствующая часть этого Этапа согласована Заказчиком. Период ожидания результата Этапа «Планировочное решение» сроками Исполнителя не считается и просрочкой Исполнителя не является. </w:t>
      </w:r>
      <w:r>
        <w:t xml:space="preserve">Под заголовками «Сопряженный период 1» и «Сопряженный период 2» указаны части Этапа «Планировочное решение», результат которых необходим для продолжения Этапа «Архитектурный проект»; сами эти части выполняются и оплачиваются по Приложению на Этап «Планировочное решение».</w:t>
      </w:r>
    </w:p>
    <w:p w14:paraId="1522241D" w14:textId="77777777" w:rsidR="00D51D48" w:rsidRDefault="006F6FD1">
      <w:pPr>
        <w:keepNext/>
        <w:keepLines/>
        <w:spacing w:before="160" w:after="60"/>
        <w:outlineLvl w:val="2"/>
      </w:pPr>
      <w:r>
        <w:rPr>
          <w:b/>
          <w:bCs/>
          <w:color w:val="1F2A44"/>
        </w:rPr>
        <w:t>Сопряженный период 1. Выполнение Части 1 Этапа «Планировочное решение»</w:t>
      </w:r>
    </w:p>
    <w:p w14:paraId="59D019B7" w14:textId="77777777" w:rsidR="00D51D48" w:rsidRDefault="006F6FD1">
      <w:pPr>
        <w:ind w:left="708"/>
        <w:jc w:val="both"/>
      </w:pPr>
      <w:r>
        <w:t xml:space="preserve">3.2.1.2. Переход к дальнейшей архитектурной проработке Объекта осуществляется при условии оформления Сторонами отдельного Приложения на этап в отношении Этапа «Планировочное решение» и поступления от Заказчика предусмотренной таким Приложением на этап предоплаты; к Части 2 Этапа «Архитектурный проект» — также после согласования Заказчиком Части 1 Этапа «Планировочное решение» {G8} {G9} {G16}.</w:t>
      </w:r>
    </w:p>
    <w:p w14:paraId="1F776FA1" w14:textId="77777777" w:rsidR="00D51D48" w:rsidRDefault="006F6FD1">
      <w:pPr>
        <w:ind w:left="708"/>
        <w:jc w:val="both"/>
      </w:pPr>
      <w:r>
        <w:t>3.2.1.3. В рамках указанного сопряженного периода Исполнитель выполняет планировочную проработку Объекта в составе Части 1 Этапа «Планировочное решение». Указанные работы относятся к самостоятельному Этапу «Планировочное решение», не входят в состав и стоимость Этапа «Архитектурный проект» и оплачиваются Заказчиком отдельно.</w:t>
      </w:r>
    </w:p>
    <w:p w14:paraId="4402276A" w14:textId="77777777" w:rsidR="00D51D48" w:rsidRDefault="006F6FD1">
      <w:pPr>
        <w:ind w:left="708"/>
        <w:jc w:val="both"/>
      </w:pPr>
      <w:r>
        <w:t xml:space="preserve">3.2.1.4. В случае если к моменту необходимости выполнения указанной планировочной проработки Сторонами не оформлено Приложение на этап в отношении Этапа «Планировочное решение» и/или Заказчиком не внесена соответствующая предоплата, последующие части Этапа «Архитектурный проект» не выполняются до выполнения указанных условий (пункт 7.2.1 Договора). Период такого ожидания </w:t>
        <w:lastRenderedPageBreak/>
        <w:t>сроками Исполнителя не считается и просрочкой Исполнителя не является (пункт 7.5 Договора).</w:t>
      </w:r>
    </w:p>
    <w:p w14:paraId="21AEE2A1" w14:textId="77777777" w:rsidR="00D51D48" w:rsidRDefault="006F6FD1">
      <w:pPr>
        <w:keepNext/>
        <w:keepLines/>
        <w:spacing w:before="160" w:after="60"/>
        <w:outlineLvl w:val="2"/>
      </w:pPr>
      <w:r>
        <w:rPr>
          <w:b/>
          <w:bCs/>
          <w:color w:val="1F2A44"/>
        </w:rPr>
        <w:t>Часть 2. Сопоставление планировочных и архитектурных решений</w:t>
      </w:r>
    </w:p>
    <w:p w14:paraId="4D38FB27" w14:textId="77777777" w:rsidR="00D51D48" w:rsidRDefault="006F6FD1">
      <w:pPr>
        <w:ind w:left="708"/>
        <w:jc w:val="both"/>
      </w:pPr>
      <w:r>
        <w:t xml:space="preserve">3.2.2.1. Исполнитель сопоставляет результаты планировочной проработки, подготовленные в рамках Части 1 Этапа «Планировочное решение», с ранее подготовленными архитектурными решениями и определяет необходимость уточнения Подготовленных материалов Этапа «Архитектурный проект».</w:t>
      </w:r>
    </w:p>
    <w:p w14:paraId="1E07D7A5" w14:textId="77777777" w:rsidR="00D51D48" w:rsidRDefault="006F6FD1">
      <w:pPr>
        <w:ind w:left="708"/>
        <w:jc w:val="both"/>
      </w:pPr>
      <w:r>
        <w:t>3.2.2.2. В рамках Части 2 Этапа «Архитектурный проект» Исполнитель выполняет {G3} {G6}:</w:t>
      </w:r>
    </w:p>
    <w:p w14:paraId="2DE88B91" w14:textId="77777777" w:rsidR="00D51D48" w:rsidRDefault="006F6FD1">
      <w:pPr>
        <w:ind w:left="1416"/>
        <w:jc w:val="both"/>
      </w:pPr>
      <w:r>
        <w:t>• корректировку 3D-модели Объекта в формате .skp с учетом результатов планировочной проработки;</w:t>
      </w:r>
    </w:p>
    <w:p w14:paraId="4D3EFD1C" w14:textId="77777777" w:rsidR="00D51D48" w:rsidRDefault="006F6FD1">
      <w:pPr>
        <w:ind w:left="1416"/>
        <w:jc w:val="both"/>
      </w:pPr>
      <w:r>
        <w:t>• при необходимости — уточнение пятна застройки Объекта;</w:t>
      </w:r>
    </w:p>
    <w:p w14:paraId="0481074C" w14:textId="77777777" w:rsidR="00D51D48" w:rsidRDefault="006F6FD1">
      <w:pPr>
        <w:ind w:left="1416"/>
        <w:jc w:val="both"/>
      </w:pPr>
      <w:r>
        <w:t>• подготовку плана кровли;</w:t>
      </w:r>
    </w:p>
    <w:p w14:paraId="6501A634" w14:textId="77777777" w:rsidR="00D51D48" w:rsidRDefault="006F6FD1">
      <w:pPr>
        <w:ind w:left="1416"/>
        <w:jc w:val="both"/>
      </w:pPr>
      <w:r>
        <w:t>• подготовку разрезов по Объекту.</w:t>
      </w:r>
    </w:p>
    <w:p w14:paraId="0B52108E" w14:textId="77777777" w:rsidR="00D51D48" w:rsidRDefault="006F6FD1">
      <w:pPr>
        <w:keepNext/>
        <w:keepLines/>
        <w:spacing w:before="160" w:after="60"/>
        <w:outlineLvl w:val="2"/>
      </w:pPr>
      <w:r>
        <w:rPr>
          <w:b/>
          <w:bCs/>
          <w:color w:val="1F2A44"/>
        </w:rPr>
        <w:t>Сопряженный период 2. Корректировка результатов Части 1 Этапа «Планировочное решение» и выполнение Части 2 Этапа «Планировочное решение»</w:t>
      </w:r>
    </w:p>
    <w:p w14:paraId="6651CE22" w14:textId="77777777" w:rsidR="00D51D48" w:rsidRDefault="006F6FD1">
      <w:pPr>
        <w:ind w:left="708"/>
        <w:jc w:val="both"/>
      </w:pPr>
      <w:r>
        <w:t>3.2.2.3. Подготовленные материалы по результатам Части 2 Этапа «Архитектурный проект» используются Исполнителем для проверки, при необходимости корректировки результатов Части 1 Этапа «Планировочное решение», а также для выполнения Части 2 Этапа «Планировочное решение».</w:t>
      </w:r>
    </w:p>
    <w:p w14:paraId="6B5DD12E" w14:textId="77777777" w:rsidR="00D51D48" w:rsidRDefault="006F6FD1">
      <w:pPr>
        <w:ind w:left="708"/>
        <w:jc w:val="both"/>
      </w:pPr>
      <w:r>
        <w:t xml:space="preserve">3.2.2.4. Работы, выполняемые в рамках указанного сопряженного периода, относятся к самостоятельному Этапу «Планировочное решение» с учетом пункта 3.1.7.1 настоящего Регламента и не входят в состав работ Этапа «Архитектурный проект». Переход к Части 3 Этапа «Архитектурный проект» осуществляется после согласования Заказчиком Части 2 Этапа «Планировочное решение» (пункт 7.2.1 Договора).</w:t>
      </w:r>
    </w:p>
    <w:p w14:paraId="092EC1F5" w14:textId="77777777" w:rsidR="00D51D48" w:rsidRDefault="006F6FD1">
      <w:pPr>
        <w:keepNext/>
        <w:keepLines/>
        <w:spacing w:before="160" w:after="60"/>
        <w:outlineLvl w:val="2"/>
      </w:pPr>
      <w:r>
        <w:rPr>
          <w:b/>
          <w:bCs/>
          <w:color w:val="1F2A44"/>
        </w:rPr>
        <w:t>Часть 3. Подготовка первичных AI-визуализаций фасадов</w:t>
      </w:r>
    </w:p>
    <w:p w14:paraId="61D38B60" w14:textId="77777777" w:rsidR="00D51D48" w:rsidRDefault="006F6FD1">
      <w:pPr>
        <w:ind w:left="708"/>
        <w:jc w:val="both"/>
      </w:pPr>
      <w:r>
        <w:t xml:space="preserve">3.2.3.1. Исполнитель подготавливает первичные AI-визуализации фасадов </w:t>
      </w:r>
      <w:r>
        <w:t xml:space="preserve">в количестве, определенном соответствующим Приложением на этап {G6}; ракурсы выбирает Исполнитель (подпункт 3.2.8.4).</w:t>
      </w:r>
    </w:p>
    <w:p w14:paraId="0B96C4A2" w14:textId="77777777" w:rsidR="00D51D48" w:rsidRDefault="006F6FD1">
      <w:pPr>
        <w:keepNext/>
        <w:keepLines/>
        <w:spacing w:before="160" w:after="60"/>
        <w:outlineLvl w:val="2"/>
      </w:pPr>
      <w:r>
        <w:rPr>
          <w:b/>
          <w:bCs/>
          <w:color w:val="1F2A44"/>
        </w:rPr>
        <w:t>Часть 4. Подготовка «Шоппинг-листа»</w:t>
      </w:r>
    </w:p>
    <w:p w14:paraId="32023DC4" w14:textId="77777777" w:rsidR="00D51D48" w:rsidRDefault="006F6FD1">
      <w:pPr>
        <w:ind w:left="708"/>
        <w:jc w:val="both"/>
      </w:pPr>
      <w:r>
        <w:t>3.2.4.1. Исполнитель подготавливает «Шоппинг-лист фасадных решений» в составе, предусмотренном соответствующим Приложением на этап {G6}.</w:t>
      </w:r>
    </w:p>
    <w:p w14:paraId="1B08438D" w14:textId="77777777" w:rsidR="00D51D48" w:rsidRDefault="006F6FD1">
      <w:pPr>
        <w:keepNext/>
        <w:keepLines/>
        <w:spacing w:before="160" w:after="60"/>
        <w:outlineLvl w:val="2"/>
      </w:pPr>
      <w:r>
        <w:rPr>
          <w:b/>
          <w:bCs/>
          <w:color w:val="1F2A44"/>
        </w:rPr>
        <w:t>Часть 5. Уточнение архитектурных материалов и корректировка AI-визуализаций фасадов</w:t>
      </w:r>
    </w:p>
    <w:p w14:paraId="2714264E" w14:textId="77777777" w:rsidR="00D51D48" w:rsidRDefault="006F6FD1">
      <w:pPr>
        <w:ind w:left="708"/>
        <w:jc w:val="both"/>
      </w:pPr>
      <w:r>
        <w:t>3.2.5.1. Исполнитель уточняет ранее подготовленные архитектурные материалы и корректирует AI-визуализации фасадов {G6} {C6} {G13}.</w:t>
      </w:r>
    </w:p>
    <w:p w14:paraId="4B0E4D03" w14:textId="77777777" w:rsidR="00D51D48" w:rsidRDefault="006F6FD1">
      <w:pPr>
        <w:keepNext/>
        <w:keepLines/>
        <w:spacing w:before="160" w:after="60"/>
        <w:outlineLvl w:val="2"/>
      </w:pPr>
      <w:r>
        <w:rPr>
          <w:b/>
          <w:bCs/>
          <w:color w:val="1F2A44"/>
        </w:rPr>
        <w:t>Часть 6. Подготовка эскизных чертежей фасадов</w:t>
      </w:r>
    </w:p>
    <w:p w14:paraId="7EAD3B49" w14:textId="77777777" w:rsidR="00D51D48" w:rsidRDefault="006F6FD1">
      <w:pPr>
        <w:ind w:left="708"/>
        <w:jc w:val="both"/>
      </w:pPr>
      <w:r>
        <w:t>3.2.6.1. Исполнитель подготавливает эскизные чертежи фасадов {G6}.</w:t>
      </w:r>
    </w:p>
    <w:p w14:paraId="56C85F7F" w14:textId="77777777" w:rsidR="00D51D48" w:rsidRDefault="006F6FD1">
      <w:pPr>
        <w:keepNext/>
        <w:keepLines/>
        <w:spacing w:before="160" w:after="60"/>
        <w:outlineLvl w:val="2"/>
      </w:pPr>
      <w:r>
        <w:rPr>
          <w:b/>
          <w:bCs/>
          <w:color w:val="1F2A44"/>
        </w:rPr>
        <w:t>Часть 7. Сведение и передача итогового комплекта материалов</w:t>
      </w:r>
    </w:p>
    <w:p w14:paraId="60046E44" w14:textId="77777777" w:rsidR="00D51D48" w:rsidRDefault="006F6FD1">
      <w:pPr>
        <w:ind w:left="708"/>
        <w:jc w:val="both"/>
      </w:pPr>
      <w:r>
        <w:t>3.2.7.1. Исполнитель выполняет сведение подготовленных архитектурных материалов и передает Заказчику итоговый комплект материалов по Этапу «Архитектурный проект».</w:t>
      </w:r>
    </w:p>
    <w:p w14:paraId="25070C75" w14:textId="77777777" w:rsidR="00D51D48" w:rsidRDefault="006F6FD1">
      <w:pPr>
        <w:ind w:left="708"/>
        <w:jc w:val="both"/>
      </w:pPr>
      <w:r>
        <w:t>3.2.7.2. Итоговый комплект материалов по Этапу «Архитектурный проект» включает {G6}:</w:t>
      </w:r>
    </w:p>
    <w:p w14:paraId="1A75B19C" w14:textId="77777777" w:rsidR="00D51D48" w:rsidRDefault="006F6FD1">
      <w:pPr>
        <w:ind w:left="1416"/>
        <w:jc w:val="both"/>
      </w:pPr>
      <w:r>
        <w:t>• план с отображением пятна застройки Объекта;</w:t>
      </w:r>
    </w:p>
    <w:p w14:paraId="302B5DA1" w14:textId="77777777" w:rsidR="00D51D48" w:rsidRDefault="006F6FD1">
      <w:pPr>
        <w:ind w:left="1416"/>
        <w:jc w:val="both"/>
      </w:pPr>
      <w:r>
        <w:t>• AI-визуализации фасадов;</w:t>
      </w:r>
    </w:p>
    <w:p w14:paraId="0AB3A68F" w14:textId="77777777" w:rsidR="00D51D48" w:rsidRDefault="006F6FD1">
      <w:pPr>
        <w:ind w:left="1416"/>
        <w:jc w:val="both"/>
      </w:pPr>
      <w:r>
        <w:lastRenderedPageBreak/>
        <w:t>• «Шоппинг-лист фасадных решений»;</w:t>
      </w:r>
    </w:p>
    <w:p w14:paraId="290970DA" w14:textId="77777777" w:rsidR="00D51D48" w:rsidRDefault="006F6FD1">
      <w:pPr>
        <w:ind w:left="1416"/>
        <w:jc w:val="both"/>
      </w:pPr>
      <w:r>
        <w:t>• план кровли;</w:t>
      </w:r>
    </w:p>
    <w:p w14:paraId="6A3B17CF" w14:textId="77777777" w:rsidR="00D51D48" w:rsidRDefault="006F6FD1">
      <w:pPr>
        <w:ind w:left="1416"/>
        <w:jc w:val="both"/>
      </w:pPr>
      <w:r>
        <w:t>• эскизные чертежи фасадов;</w:t>
      </w:r>
    </w:p>
    <w:p w14:paraId="780D5E60" w14:textId="77777777" w:rsidR="00D51D48" w:rsidRDefault="006F6FD1">
      <w:pPr>
        <w:ind w:left="1416"/>
        <w:jc w:val="both"/>
      </w:pPr>
      <w:r>
        <w:t>• разрезы по Объекту.</w:t>
      </w:r>
    </w:p>
    <w:p w14:paraId="33EA8495" w14:textId="77777777" w:rsidR="00D51D48" w:rsidRDefault="006F6FD1">
      <w:pPr>
        <w:keepNext/>
        <w:keepLines/>
        <w:spacing w:before="160" w:after="60"/>
        <w:outlineLvl w:val="2"/>
      </w:pPr>
      <w:r>
        <w:rPr>
          <w:b/>
          <w:bCs/>
          <w:color w:val="1F2A44"/>
        </w:rPr>
        <w:t>Условия и специальные положения по Этапу «Архитектурный проект»</w:t>
      </w:r>
    </w:p>
    <w:p w14:paraId="46ED1DC6" w14:textId="77777777" w:rsidR="00D51D48" w:rsidRDefault="006F6FD1">
      <w:pPr>
        <w:ind w:left="708"/>
        <w:jc w:val="both"/>
      </w:pPr>
      <w:r>
        <w:t>3.2.8.1. Состав предварительной архитектурно-планировочной схемы</w:t>
      </w:r>
    </w:p>
    <w:p w14:paraId="119C0003" w14:textId="77777777" w:rsidR="00D51D48" w:rsidRDefault="006F6FD1">
      <w:pPr>
        <w:ind w:left="708"/>
        <w:jc w:val="both"/>
      </w:pPr>
      <w:r>
        <w:t>Предварительная архитектурно-планировочная схема, указанная в подпункте 3.2.1.1, подготавливается в составе предварительной архитектурной проработки Объекта.</w:t>
      </w:r>
    </w:p>
    <w:p w14:paraId="28B926B8" w14:textId="77777777" w:rsidR="00D51D48" w:rsidRDefault="006F6FD1">
      <w:pPr>
        <w:ind w:left="708"/>
        <w:jc w:val="both"/>
      </w:pPr>
      <w:r>
        <w:t>На указанной схеме отображаются только основные стены, перегородки и принципиальная структура помещений. В состав указанной схемы не входит проработка расположения внутренних дверных проемов, расстановка мебели, сантехники, бытовой техники, оборудования, встроенных элементов, предметов интерьера и иных объектов наполнения помещений.</w:t>
      </w:r>
    </w:p>
    <w:p w14:paraId="620F1A16" w14:textId="77777777" w:rsidR="00D51D48" w:rsidRDefault="006F6FD1">
      <w:pPr>
        <w:ind w:left="708"/>
        <w:jc w:val="both"/>
      </w:pPr>
      <w:r>
        <w:t>3.2.8.2. Статус 3D-модели Объекта в формате .skp</w:t>
      </w:r>
    </w:p>
    <w:p w14:paraId="7868B580" w14:textId="77777777" w:rsidR="00D51D48" w:rsidRDefault="006F6FD1">
      <w:pPr>
        <w:ind w:left="708"/>
        <w:jc w:val="both"/>
      </w:pPr>
      <w:r>
        <w:t>3D-модель Объекта в формате .skp, указанная в подпункте 3.2.1.1 и корректируемая в соответствии с подпунктом 3.2.2.2, является внутренним материалом Исполнителя.</w:t>
      </w:r>
    </w:p>
    <w:p w14:paraId="6407E4D6" w14:textId="77777777" w:rsidR="00D51D48" w:rsidRDefault="006F6FD1">
      <w:pPr>
        <w:ind w:left="708"/>
        <w:jc w:val="both"/>
      </w:pPr>
      <w:r>
        <w:t>Указанная 3D-модель используется для разработки, проверки объемно-пространственных решений и промежуточного согласования архитектурных решений. 3D-модель в формате .skp не является самостоятельным итоговым результатом Этапа «Архитектурный проект» и не входит в итоговый комплект материалов, передаваемых Заказчику в соответствии с подпунктами 3.2.7.1 и 3.2.7.2.</w:t>
      </w:r>
    </w:p>
    <w:p w14:paraId="1DE2D0F8" w14:textId="77777777" w:rsidR="00D51D48" w:rsidRDefault="006F6FD1">
      <w:pPr>
        <w:ind w:left="708"/>
        <w:jc w:val="both"/>
      </w:pPr>
      <w:r>
        <w:t>3.2.8.3. Количество разрезов и порядок их объединения {G6}</w:t>
      </w:r>
    </w:p>
    <w:p w14:paraId="21776ACD" w14:textId="77777777" w:rsidR="00D51D48" w:rsidRDefault="006F6FD1">
      <w:pPr>
        <w:ind w:left="708"/>
        <w:jc w:val="both"/>
      </w:pPr>
      <w:r>
        <w:t>Разрезы по Объекту, указанные в подпункте 3.2.2.2 и включаемые в итоговый комплект материалов в соответствии с подпунктом 3.2.7.2, подготавливаются Исполнителем в количестве не более двух разрезов на каждый самостоятельный корпус Объекта:</w:t>
      </w:r>
    </w:p>
    <w:p w14:paraId="7D48F07E" w14:textId="77777777" w:rsidR="00D51D48" w:rsidRDefault="006F6FD1">
      <w:pPr>
        <w:ind w:left="1416"/>
        <w:jc w:val="both"/>
      </w:pPr>
      <w:r>
        <w:t xml:space="preserve">• один продольный разрез;</w:t>
      </w:r>
    </w:p>
    <w:p w14:paraId="723F108D" w14:textId="77777777" w:rsidR="00D51D48" w:rsidRDefault="006F6FD1">
      <w:pPr>
        <w:ind w:left="1416"/>
        <w:jc w:val="both"/>
      </w:pPr>
      <w:r>
        <w:t>• один поперечный разрез.</w:t>
      </w:r>
    </w:p>
    <w:p w14:paraId="786AD7F2" w14:textId="77777777" w:rsidR="00D51D48" w:rsidRDefault="006F6FD1">
      <w:pPr>
        <w:ind w:left="708"/>
        <w:jc w:val="both"/>
      </w:pPr>
      <w:r>
        <w:t>В случае если Объект состоит из нескольких корпусов и их взаимное расположение, габариты и основные архитектурные характеристики могут быть понятно и информативно отражены на одном разрезе, Исполнитель вправе объединить такие корпуса в один разрез. Конкретные места прохождения разрезов Исполнитель определяет самостоятельно с учетом архитектурной логики Объекта, информативности чертежа и целей демонстрации архитектурной структуры Объекта.</w:t>
      </w:r>
    </w:p>
    <w:p w14:paraId="35EB6051" w14:textId="77777777" w:rsidR="00D51D48" w:rsidRDefault="006F6FD1">
      <w:pPr>
        <w:ind w:left="708"/>
        <w:jc w:val="both"/>
      </w:pPr>
      <w:r>
        <w:t>3.2.8.4. Количество AI-визуализаций фасадов и порядок выбора ракурсов {G6}</w:t>
      </w:r>
    </w:p>
    <w:p w14:paraId="21DAD194" w14:textId="77777777" w:rsidR="00D51D48" w:rsidRDefault="006F6FD1">
      <w:pPr>
        <w:ind w:left="708"/>
        <w:jc w:val="both"/>
      </w:pPr>
      <w:r>
        <w:t>AI-визуализации фасадов, подготавливаемые в рамках Части 3 настоящего пункта 3.2, корректируемые в рамках Части 5 настоящего пункта 3.2 и включаемые в итоговый комплект материалов в соответствии с подпунктом 3.2.7.2, подготавливаются в количестве до 6 изображений, включая:</w:t>
      </w:r>
    </w:p>
    <w:p w14:paraId="62A6DF8C" w14:textId="77777777" w:rsidR="00D51D48" w:rsidRDefault="006F6FD1">
      <w:pPr>
        <w:ind w:left="1416"/>
        <w:jc w:val="both"/>
      </w:pPr>
      <w:r>
        <w:t>• до 4 общих видов Объекта;</w:t>
      </w:r>
    </w:p>
    <w:p w14:paraId="36DAF452" w14:textId="77777777" w:rsidR="00D51D48" w:rsidRDefault="006F6FD1">
      <w:pPr>
        <w:ind w:left="1416"/>
        <w:jc w:val="both"/>
      </w:pPr>
      <w:r>
        <w:t>• до 2 предметных или детализированных видов отдельных экстерьерных зон.</w:t>
      </w:r>
    </w:p>
    <w:p w14:paraId="08DBCE4D" w14:textId="77777777" w:rsidR="00D51D48" w:rsidRDefault="006F6FD1">
      <w:pPr>
        <w:ind w:left="708"/>
        <w:jc w:val="both"/>
      </w:pPr>
      <w:r>
        <w:lastRenderedPageBreak/>
        <w:t>К таким зонам могут относиться, в том числе: входная группа, терраса, фрагмент фасада, иные значимые элементы Объекта.</w:t>
      </w:r>
    </w:p>
    <w:p w14:paraId="738611A6" w14:textId="77777777" w:rsidR="00D51D48" w:rsidRDefault="006F6FD1">
      <w:pPr>
        <w:ind w:left="708"/>
        <w:jc w:val="both"/>
      </w:pPr>
      <w:r>
        <w:t>Конкретные ракурсы AI-визуализаций фасадов Исполнитель выбирает самостоятельно с учетом архитектуры Объекта, выразительности изображения, информативности вида и целей демонстрации фасадных решений.</w:t>
      </w:r>
    </w:p>
    <w:p w14:paraId="795FF78D" w14:textId="77777777" w:rsidR="00D51D48" w:rsidRDefault="006F6FD1">
      <w:pPr>
        <w:ind w:left="708"/>
        <w:jc w:val="both"/>
      </w:pPr>
      <w:r>
        <w:t>Подготовка дополнительных ракурсов, изображений, вариантов визуализаций и/или более детальная проработка отдельных зон выполняется за дополнительную плату.</w:t>
      </w:r>
    </w:p>
    <w:p w14:paraId="71A8CBF0" w14:textId="77777777" w:rsidR="00D51D48" w:rsidRDefault="006F6FD1">
      <w:pPr>
        <w:ind w:left="708"/>
        <w:jc w:val="both"/>
      </w:pPr>
      <w:r>
        <w:t>3.2.8.5. Условия формирования «Шоппинг-листа» {G6}</w:t>
      </w:r>
    </w:p>
    <w:p w14:paraId="73A4AFCB" w14:textId="77777777" w:rsidR="00D51D48" w:rsidRDefault="006F6FD1">
      <w:pPr>
        <w:ind w:left="708"/>
        <w:jc w:val="both"/>
      </w:pPr>
      <w:r>
        <w:t xml:space="preserve">«Шоппинг-лист», подготавливаемый в рамках Части 4 настоящего пункта 3.2 и включаемый в итоговый комплект материалов в соответствии с подпунктом 3.2.7.2, формируется на основе согласованных AI-визуализаций фасадов, ориентировочного ценового сегмента подбираемых позиций, определенного Заказчиком, а также эксплуатационных характеристик предполагаемых облицовочных материалов, товаров и изделий.</w:t>
      </w:r>
    </w:p>
    <w:p w14:paraId="0FF8F775" w14:textId="77777777" w:rsidR="00D51D48" w:rsidRDefault="006F6FD1">
      <w:pPr>
        <w:ind w:left="708"/>
        <w:jc w:val="both"/>
      </w:pPr>
      <w:r>
        <w:t>3.2.8.6. Порядок корректировки AI-визуализаций фасадов</w:t>
      </w:r>
    </w:p>
    <w:p w14:paraId="5D3A0EF5" w14:textId="77777777" w:rsidR="00D51D48" w:rsidRDefault="006F6FD1">
      <w:pPr>
        <w:ind w:left="708"/>
        <w:jc w:val="both"/>
      </w:pPr>
      <w:r>
        <w:t>Корректировка AI-визуализаций фасадов, выполняемая в рамках Части 5 настоящего пункта 3.2, осуществляется в пределах ранее подготовленного количества изображений, предусмотренного подпунктом 3.2.8.4.</w:t>
      </w:r>
    </w:p>
    <w:p w14:paraId="175CA379" w14:textId="77777777" w:rsidR="00D51D48" w:rsidRDefault="006F6FD1">
      <w:pPr>
        <w:ind w:left="708"/>
        <w:jc w:val="both"/>
      </w:pPr>
      <w:r>
        <w:t>Подготовка дополнительных вариантов, новых ракурсов, дополнительных изображений, альтернативных стилистических решений и/или более детальная проработка отдельных зон выполняется за дополнительную плату.</w:t>
      </w:r>
    </w:p>
    <w:p w14:paraId="57F823F6" w14:textId="77777777" w:rsidR="00D51D48" w:rsidRDefault="006F6FD1">
      <w:pPr>
        <w:ind w:left="708"/>
        <w:jc w:val="both"/>
      </w:pPr>
      <w:r>
        <w:t>3.2.8.7. Условия, применяемые к итоговому комплекту материалов {G6}</w:t>
      </w:r>
    </w:p>
    <w:p w14:paraId="65886763" w14:textId="77777777" w:rsidR="00D51D48" w:rsidRDefault="006F6FD1">
      <w:pPr>
        <w:ind w:left="708"/>
        <w:jc w:val="both"/>
      </w:pPr>
      <w:r>
        <w:t xml:space="preserve">К итоговому комплекту материалов по Этапу «Архитектурный проект», передаваемому Заказчику в соответствии с подпунктами 3.2.7.1 и 3.2.7.2, применяются условия, установленные:</w:t>
      </w:r>
    </w:p>
    <w:p w14:paraId="3CF324B2" w14:textId="77777777" w:rsidR="00D51D48" w:rsidRDefault="006F6FD1">
      <w:pPr>
        <w:ind w:left="1416"/>
        <w:jc w:val="both"/>
      </w:pPr>
      <w:r>
        <w:t>• по количеству разрезов и порядку их объединения — подпунктом 3.2.8.3;</w:t>
      </w:r>
    </w:p>
    <w:p w14:paraId="56D39170" w14:textId="77777777" w:rsidR="00D51D48" w:rsidRDefault="006F6FD1">
      <w:pPr>
        <w:ind w:left="1416"/>
        <w:jc w:val="both"/>
      </w:pPr>
      <w:r>
        <w:t xml:space="preserve">• по количеству AI-визуализаций фасадов и порядку выбора ракурсов — подпунктом 3.2.8.4;</w:t>
      </w:r>
    </w:p>
    <w:p w14:paraId="0D7F4830" w14:textId="77777777" w:rsidR="00D51D48" w:rsidRDefault="006F6FD1">
      <w:pPr>
        <w:ind w:left="1416"/>
        <w:jc w:val="both"/>
      </w:pPr>
      <w:r>
        <w:t>• по статусу 3D-модели в формате .skp — подпунктом 3.2.8.2;</w:t>
      </w:r>
    </w:p>
    <w:p w14:paraId="67010C63" w14:textId="77777777" w:rsidR="00D51D48" w:rsidRDefault="006F6FD1">
      <w:pPr>
        <w:ind w:left="1416"/>
        <w:jc w:val="both"/>
      </w:pPr>
      <w:r>
        <w:t>• по порядку подготовки дополнительных материалов — подпунктами 3.2.8.4 и 3.2.8.6.</w:t>
      </w:r>
    </w:p>
    <w:p w14:paraId="2E451F96" w14:textId="77777777" w:rsidR="00D51D48" w:rsidRDefault="006F6FD1">
      <w:pPr>
        <w:keepNext/>
        <w:keepLines/>
        <w:spacing w:before="220"/>
        <w:outlineLvl w:val="1"/>
      </w:pPr>
      <w:r>
        <w:rPr>
          <w:b/>
          <w:bCs/>
          <w:color w:val="1F2A44"/>
          <w:sz w:val="22"/>
          <w:szCs w:val="22"/>
        </w:rPr>
        <w:t>3.3. Этап «Планировочное решение»</w:t>
      </w:r>
    </w:p>
    <w:p w14:paraId="2CD98D5E" w14:textId="77777777" w:rsidR="00D51D48" w:rsidRDefault="006F6FD1">
      <w:pPr>
        <w:jc w:val="both"/>
      </w:pPr>
      <w:r>
        <w:t>3.3.1. На Этапе «Планировочное решение» Исполнитель разрабатывает Планировочное решение Объекта либо выполняет работы в рамках уже существующей планировки Объекта {G3}.</w:t>
      </w:r>
    </w:p>
    <w:p w14:paraId="31111AC1" w14:textId="77777777" w:rsidR="00D51D48" w:rsidRDefault="006F6FD1">
      <w:pPr>
        <w:jc w:val="both"/>
      </w:pPr>
      <w:r>
        <w:t xml:space="preserve">3.3.2. Содержание Этапа «Планировочное решение» включает определение функционального зонирования Объекта, логики перемещения, сценариев использования помещений, расстановки мебели, сантехнического оборудования, бытовой техники и предметов интерьера, а также отображение основных планировочных элементов, включая перегородки, дверные и оконные проемы, направление открывания дверей.</w:t>
      </w:r>
    </w:p>
    <w:p w14:paraId="783C1C27" w14:textId="77777777" w:rsidR="00D51D48" w:rsidRDefault="006F6FD1">
      <w:pPr>
        <w:jc w:val="both"/>
      </w:pPr>
      <w:r>
        <w:t>3.3.3. В рамках Этапа «Планировочное решение» Исполнитель подготавливает следующие чертежи {G6}:</w:t>
      </w:r>
    </w:p>
    <w:p w14:paraId="3510ED4B" w14:textId="77777777" w:rsidR="00D51D48" w:rsidRDefault="006F6FD1">
      <w:pPr>
        <w:ind w:left="708"/>
        <w:jc w:val="both"/>
      </w:pPr>
      <w:r>
        <w:t>• «План расстановки мебели и бытового оборудования»;</w:t>
      </w:r>
    </w:p>
    <w:p w14:paraId="656C2A17" w14:textId="77777777" w:rsidR="00D51D48" w:rsidRDefault="006F6FD1">
      <w:pPr>
        <w:ind w:left="708"/>
        <w:jc w:val="both"/>
      </w:pPr>
      <w:r>
        <w:t>• «План расстановки мебели и бытового оборудования с размерами»;</w:t>
      </w:r>
    </w:p>
    <w:p w14:paraId="01979804" w14:textId="77777777" w:rsidR="00D51D48" w:rsidRDefault="006F6FD1">
      <w:pPr>
        <w:ind w:left="708"/>
        <w:jc w:val="both"/>
      </w:pPr>
      <w:r>
        <w:lastRenderedPageBreak/>
        <w:t xml:space="preserve">• в случае планируемой перепланировки Объекта {G3} — «План демонтажа перегородок»;</w:t>
      </w:r>
    </w:p>
    <w:p w14:paraId="2FAF74E5" w14:textId="77777777" w:rsidR="00D51D48" w:rsidRDefault="006F6FD1">
      <w:pPr>
        <w:ind w:left="708"/>
        <w:jc w:val="both"/>
      </w:pPr>
      <w:r>
        <w:t>• в случае планируемой перепланировки Объекта либо разработки планировочного решения без учета существующей планировки Объекта — «План монтажа перегородок».</w:t>
      </w:r>
    </w:p>
    <w:p w14:paraId="79244BCE" w14:textId="77777777" w:rsidR="00D51D48" w:rsidRDefault="006F6FD1">
      <w:pPr>
        <w:jc w:val="both"/>
      </w:pPr>
      <w:r>
        <w:t>3.3.4. Этап «Планировочное решение» выполняется последовательно в двух частях {G5}:</w:t>
      </w:r>
    </w:p>
    <w:p w14:paraId="007D28A5" w14:textId="77777777" w:rsidR="00D51D48" w:rsidRDefault="006F6FD1">
      <w:pPr>
        <w:ind w:left="708"/>
        <w:jc w:val="both"/>
      </w:pPr>
      <w:r>
        <w:rPr>
          <w:b/>
          <w:bCs/>
        </w:rPr>
        <w:t>Часть 1.</w:t>
      </w:r>
      <w:r>
        <w:t xml:space="preserve"> Предварительная планировочная концепция, в рамках которой Исполнитель подготавливает «План расстановки мебели и бытового оборудования» с отображением основных планировочных элементов, включая перегородки, дверные и оконные проемы, направление открывания дверей.</w:t>
      </w:r>
    </w:p>
    <w:p w14:paraId="5C8CF51E" w14:textId="77777777" w:rsidR="00D51D48" w:rsidRDefault="006F6FD1">
      <w:pPr>
        <w:ind w:left="708"/>
        <w:jc w:val="both"/>
      </w:pPr>
      <w:r>
        <w:rPr>
          <w:b/>
          <w:bCs/>
        </w:rPr>
        <w:t>Часть 2.</w:t>
      </w:r>
      <w:r>
        <w:t xml:space="preserve"> Уточненное «Планировочное решение», в рамках которой Исполнитель подготавливает «План расстановки мебели и бытового оборудования с размерами», а также, в зависимости от характера работ, «План демонтажа перегородок» и/или «План монтажа перегородок».</w:t>
      </w:r>
    </w:p>
    <w:p w14:paraId="26A45C10" w14:textId="77777777" w:rsidR="00D51D48" w:rsidRDefault="006F6FD1">
      <w:pPr>
        <w:keepNext/>
        <w:keepLines/>
        <w:spacing w:before="220"/>
        <w:outlineLvl w:val="1"/>
      </w:pPr>
      <w:r>
        <w:rPr>
          <w:b/>
          <w:bCs/>
          <w:color w:val="1F2A44"/>
          <w:sz w:val="22"/>
          <w:szCs w:val="22"/>
        </w:rPr>
        <w:t>3.4. Этап «Визуальная часть»</w:t>
      </w:r>
    </w:p>
    <w:p w14:paraId="0A6CA0CA" w14:textId="77777777" w:rsidR="00D51D48" w:rsidRDefault="006F6FD1">
      <w:pPr>
        <w:jc w:val="both"/>
      </w:pPr>
      <w:r>
        <w:t>3.4.1. Этап «Визуальная часть» предназначен для согласования общего визуального образа интерьера Объекта, включая стилистику, цветовые сочетания, композиционные решения, предварительные варианты мебели, освещения, материалов видимой отделки и иных элементов интерьера, и может использоваться Заказчиком при последующем принятии решений о Комплектации Объекта, а также, при необходимости, для постановки задач в рамках Этапа «Стадия сопровождения проекта».</w:t>
      </w:r>
    </w:p>
    <w:p w14:paraId="04612A19" w14:textId="77777777" w:rsidR="00D51D48" w:rsidRDefault="006F6FD1">
      <w:pPr>
        <w:jc w:val="both"/>
      </w:pPr>
      <w:r>
        <w:t>3.4.2. В состав Этапа «Визуальная часть» входят следующие материалы:</w:t>
      </w:r>
    </w:p>
    <w:p w14:paraId="1E98A3DA" w14:textId="77777777" w:rsidR="00D51D48" w:rsidRDefault="006F6FD1">
      <w:pPr>
        <w:ind w:left="708"/>
        <w:jc w:val="both"/>
      </w:pPr>
      <w:r>
        <w:t>• AI-визуализации;</w:t>
      </w:r>
    </w:p>
    <w:p w14:paraId="60D2A076" w14:textId="77777777" w:rsidR="00D51D48" w:rsidRDefault="006F6FD1">
      <w:pPr>
        <w:ind w:left="708"/>
        <w:jc w:val="both"/>
      </w:pPr>
      <w:r>
        <w:t>• Шоппинг-листы.</w:t>
      </w:r>
    </w:p>
    <w:p w14:paraId="0B62A689" w14:textId="77777777" w:rsidR="00D51D48" w:rsidRDefault="006F6FD1">
      <w:pPr>
        <w:jc w:val="both"/>
      </w:pPr>
      <w:r>
        <w:t>Количество, состав и ракурсы AI-визуализаций по соответствующим помещениям определяются в Приложении на этап {G6}. Если в Приложении на этап не согласовано выполнение дополнительных AI-визуализаций, Исполнитель подготавливает AI-визуализации только в пределах количества, прямо указанного в таком Приложении {G6}. Дополнительные AI-визуализации выполняются и оплачиваются отдельно при их включении в дополнительное соглашение к соответствующему Приложению на этап либо при ином письменном согласовании Сторон {G17}.</w:t>
      </w:r>
    </w:p>
    <w:p w14:paraId="629B9D2D" w14:textId="77777777" w:rsidR="00D51D48" w:rsidRDefault="006F6FD1">
      <w:pPr>
        <w:jc w:val="both"/>
      </w:pPr>
      <w:r>
        <w:t>Шоппинг-листы подготавливаются Исполнителем с учетом AI-визуализаций, а также пожеланий Заказчика в отношении производителей, Поставщиков и/или ориентировочного ценового уровня соответствующих товаров, материалов, предметов интерьера и/или экстерьера {G6}.</w:t>
      </w:r>
    </w:p>
    <w:p w14:paraId="06E9A529" w14:textId="77777777" w:rsidR="00D51D48" w:rsidRDefault="006F6FD1">
      <w:pPr>
        <w:jc w:val="both"/>
      </w:pPr>
      <w:r>
        <w:t>3.4.3. Помещения в рамках Этапа «Визуальная часть» разрабатываются последовательно: Исполнитель приступает к подготовке материалов по следующему помещению после согласования Заказчиком материалов по предыдущему помещению. До получения согласования либо замечаний Заказчика по ранее направленным материалам Исполнитель вправе по своему усмотрению приступить к работе над следующим помещением, однако не обязан этого делать. Период ожидания согласования, замечаний или иного ответа Заказчика по ранее направленным материалам не признается нарушением сроков выполнения работ и/или обязанностей Исполнителя {G16}.</w:t>
      </w:r>
    </w:p>
    <w:p w14:paraId="4C71D941" w14:textId="77777777" w:rsidR="00D51D48" w:rsidRDefault="006F6FD1">
      <w:pPr>
        <w:jc w:val="both"/>
      </w:pPr>
      <w:r>
        <w:t xml:space="preserve">После согласования Заказчиком материалов Этапа «Визуальная часть» по соответствующему помещению такие материалы могут использоваться Исполнителем для выполнения работ по Этапу «Дизайн корпусной мебели» в части Корпусной мебели, относящейся к указанному помещению. При этом выполнение Этапа «Дизайн корпусной </w:t>
        <w:lastRenderedPageBreak/>
        <w:t>мебели» по ранее согласованному помещению не препятствует продолжению выполнения Этапа «Визуальная часть» по следующим помещениям.</w:t>
      </w:r>
    </w:p>
    <w:p w14:paraId="46A877C4" w14:textId="77777777" w:rsidR="00D51D48" w:rsidRDefault="006F6FD1">
      <w:pPr>
        <w:jc w:val="both"/>
      </w:pPr>
      <w:r>
        <w:t>В отношении кладовых, гардеробных, постирочных, инвентарных и иных подсобных помещений применяется порядок, предусмотренный пунктом 3.5.4 настоящего Регламента {G16}.</w:t>
      </w:r>
    </w:p>
    <w:p w14:paraId="48077C49" w14:textId="77777777" w:rsidR="00D51D48" w:rsidRDefault="006F6FD1">
      <w:pPr>
        <w:keepNext/>
        <w:keepLines/>
        <w:spacing w:before="220"/>
        <w:outlineLvl w:val="1"/>
      </w:pPr>
      <w:r>
        <w:rPr>
          <w:b/>
          <w:bCs/>
          <w:color w:val="1F2A44"/>
          <w:sz w:val="22"/>
          <w:szCs w:val="22"/>
        </w:rPr>
        <w:t>3.5. Этап «Дизайн корпусной мебели»</w:t>
      </w:r>
    </w:p>
    <w:p w14:paraId="6237CD71" w14:textId="77777777" w:rsidR="00D51D48" w:rsidRDefault="006F6FD1">
      <w:pPr>
        <w:jc w:val="both"/>
      </w:pPr>
      <w:r>
        <w:t>3.5.1. Этап «Дизайн корпусной мебели» предназначен для концептуальной проработки решений по Корпусной мебели Объекта, включая определение ее внутреннего наполнения, внешнего вида, а также предварительную увязку Корпусной мебели с выводами инженерных коммуникаций и иными элементами, расположенными внутри, на поверхности или в непосредственной зоне размещения Корпусной мебели, в том числе с розетками, выключателями, подсветкой, тревожными кнопками, бытовой техникой, сейфами, раковинами, сифонами, вентиляционными решетками и иными встроенными или сопряженными элементами.</w:t>
      </w:r>
    </w:p>
    <w:p w14:paraId="11D1487D" w14:textId="77777777" w:rsidR="00D51D48" w:rsidRDefault="006F6FD1">
      <w:pPr>
        <w:jc w:val="both"/>
      </w:pPr>
      <w:r>
        <w:t>Указанная в настоящем пункте предварительная увязка Корпусной мебели носит эскизный и концептуальный характер и не исключает предварительного подбора фурнитуры, материалов, отделок, оборудования и иных позиций в качестве ориентиров для последующего выбора и уточнения решений. Такая увязка и такой подбор не являются Профессиональной проверкой и не включают предметную увязку с конкретными позициями, фактически приобретаемыми, изготавливаемыми, поставляемыми или применяемыми на Объекте.</w:t>
      </w:r>
    </w:p>
    <w:p w14:paraId="24D68E1F" w14:textId="77777777" w:rsidR="00D51D48" w:rsidRDefault="006F6FD1">
      <w:pPr>
        <w:jc w:val="both"/>
      </w:pPr>
      <w:r>
        <w:t>3.5.2. В состав Этапа «Дизайн корпусной мебели» входят {G6}:</w:t>
      </w:r>
    </w:p>
    <w:p w14:paraId="56170344" w14:textId="77777777" w:rsidR="00D51D48" w:rsidRDefault="006F6FD1">
      <w:pPr>
        <w:ind w:left="708"/>
        <w:jc w:val="both"/>
      </w:pPr>
      <w:r>
        <w:t>• схемы и/или эскизные чертежи изделий Корпусной мебели;</w:t>
      </w:r>
    </w:p>
    <w:p w14:paraId="4BE536E5" w14:textId="77777777" w:rsidR="00D51D48" w:rsidRDefault="006F6FD1">
      <w:pPr>
        <w:ind w:left="708"/>
        <w:jc w:val="both"/>
      </w:pPr>
      <w:r>
        <w:t>• схемы внутреннего наполнения;</w:t>
      </w:r>
    </w:p>
    <w:p w14:paraId="3377DE50" w14:textId="77777777" w:rsidR="00D51D48" w:rsidRDefault="006F6FD1">
      <w:pPr>
        <w:ind w:left="708"/>
        <w:jc w:val="both"/>
      </w:pPr>
      <w:r>
        <w:t>• схемы открывания фасадов, дверей, ящиков и иных подвижных элементов;</w:t>
      </w:r>
    </w:p>
    <w:p w14:paraId="189864DA" w14:textId="77777777" w:rsidR="00D51D48" w:rsidRDefault="006F6FD1">
      <w:pPr>
        <w:ind w:left="708"/>
        <w:jc w:val="both"/>
      </w:pPr>
      <w:r>
        <w:t xml:space="preserve">• предварительные решения по расположению подсветки, розеток, выключателей, подрозетников, тревожных кнопок и иных электрических, слаботочных и инженерных выводов в зоне Корпусной мебели;</w:t>
      </w:r>
    </w:p>
    <w:p w14:paraId="2961C51B" w14:textId="77777777" w:rsidR="00D51D48" w:rsidRDefault="006F6FD1">
      <w:pPr>
        <w:ind w:left="708"/>
        <w:jc w:val="both"/>
      </w:pPr>
      <w:r>
        <w:t>• предварительные решения по увязке Корпусной мебели с бытовой техникой, сейфами и иными встроенными или сопряженными элементами;</w:t>
      </w:r>
    </w:p>
    <w:p w14:paraId="26D36258" w14:textId="77777777" w:rsidR="00D51D48" w:rsidRDefault="006F6FD1">
      <w:pPr>
        <w:ind w:left="708"/>
        <w:jc w:val="both"/>
      </w:pPr>
      <w:r>
        <w:t>• предварительный подбор фурнитуры, материалов, отделок и цветовых решений.</w:t>
      </w:r>
    </w:p>
    <w:p w14:paraId="16709307" w14:textId="77777777" w:rsidR="00D51D48" w:rsidRDefault="006F6FD1">
      <w:pPr>
        <w:jc w:val="both"/>
      </w:pPr>
      <w:r>
        <w:t>Подбор фурнитуры, материалов, отделок и цветовых решений осуществляется на основании общедоступной информации, имеющихся у Исполнителя образцов материалов и/или материалов, предоставленных Заказчиком.</w:t>
      </w:r>
    </w:p>
    <w:p w14:paraId="77C52AD6" w14:textId="77777777" w:rsidR="00D51D48" w:rsidRDefault="006F6FD1">
      <w:pPr>
        <w:jc w:val="both"/>
      </w:pPr>
      <w:r>
        <w:t>3.5.3. Предметы Корпусной мебели в рамках Этапа «Дизайн корпусной мебели» разрабатываются последовательно: Исполнитель приступает к подготовке материалов по следующему предмету Корпусной мебели после согласования Заказчиком материалов по предыдущему предмету Корпусной мебели. До получения согласования либо замечаний Заказчика по ранее направленным материалам Исполнитель вправе по своему усмотрению приступить к работе над следующим предметом Корпусной мебели, однако не обязан этого делать. Период ожидания согласования, замечаний или иного ответа Заказчика по ранее направленным материалам не признается нарушением сроков выполнения работ и/или обязанностей Исполнителя {G5} {G16}.</w:t>
      </w:r>
    </w:p>
    <w:p w14:paraId="620955E4" w14:textId="77777777" w:rsidR="00D51D48" w:rsidRDefault="006F6FD1">
      <w:pPr>
        <w:jc w:val="both"/>
      </w:pPr>
      <w:r>
        <w:t>Работы по Этапу «Дизайн корпусной мебели» в отношении соответствующего помещения выполняются после согласования Заказчиком материалов Этапа «Визуальная часть» по такому помещению, за исключением случаев, предусмотренных пунктом 3.5.4 настоящего Регламента (пункт 7.2.2 Договора).</w:t>
      </w:r>
    </w:p>
    <w:p w14:paraId="1B30F94D" w14:textId="77777777" w:rsidR="00D51D48" w:rsidRDefault="006F6FD1">
      <w:pPr>
        <w:jc w:val="both"/>
      </w:pPr>
      <w:r>
        <w:lastRenderedPageBreak/>
        <w:t>Выполнение Этапа «Дизайн корпусной мебели» по одному помещению может осуществляться одновременно с выполнением Этапа «Визуальная часть» по другому помещению и не является нарушением последовательного порядка выполнения каждого из указанных Этапов.</w:t>
      </w:r>
    </w:p>
    <w:p w14:paraId="40D8C0E9" w14:textId="77777777" w:rsidR="00D51D48" w:rsidRDefault="006F6FD1">
      <w:pPr>
        <w:jc w:val="both"/>
      </w:pPr>
      <w:r>
        <w:t>3.5.4. В отношении кладовых, гардеробных, постирочных, инвентарных и иных подсобных помещений применяется специальный порядок выполнения работ, предусмотренный пунктом 3.1.7.3 настоящего Регламента {G16}.</w:t>
      </w:r>
    </w:p>
    <w:p w14:paraId="566D7E7D" w14:textId="77777777" w:rsidR="00D51D48" w:rsidRDefault="006F6FD1">
      <w:pPr>
        <w:keepNext/>
        <w:keepLines/>
        <w:spacing w:before="220"/>
        <w:outlineLvl w:val="1"/>
      </w:pPr>
      <w:r>
        <w:rPr>
          <w:b/>
          <w:bCs/>
          <w:color w:val="1F2A44"/>
          <w:sz w:val="22"/>
          <w:szCs w:val="22"/>
        </w:rPr>
        <w:t>3.6. Этап «Светотехнические решения»</w:t>
      </w:r>
    </w:p>
    <w:p w14:paraId="419A6511" w14:textId="77777777" w:rsidR="00D51D48" w:rsidRDefault="006F6FD1">
      <w:pPr>
        <w:jc w:val="both"/>
      </w:pPr>
      <w:r>
        <w:t>3.6.1. Этап «Светотехнические решения» выполняется на основании согласованного результата Части 2 Этапа «Планировочное решение» (уточненное Планировочное решение) и может выполняться до Этапов «Визуальная часть» и «Дизайн корпусной мебели» либо одновременно с ними (пункт 7.2.4 Договора) {G9}. В этом случае электроточки (розетки, выключатели, выводы для бытового оборудования) в зоне размещения Корпусной мебели отображаются условно, без привязочных размеров по горизонтали (от углов стен) и по вертикали (от уровня чистого пола). Уточнение таких электроточек по согласованным результатам Этапов «Визуальная часть» и «Дизайн корпусной мебели» в состав Этапа «Светотехнические решения» не входит и выполняется как Дополнительные работы — по ставке {D6} либо в рамках Этапа «Стадия сопровождения проекта».</w:t>
      </w:r>
    </w:p>
    <w:p w14:paraId="5B2406FB" w14:textId="77777777" w:rsidR="00D51D48" w:rsidRDefault="006F6FD1">
      <w:pPr>
        <w:jc w:val="both"/>
      </w:pPr>
      <w:r>
        <w:t>3.6.2. В рамках Этапа «Светотехнические решения» Исполнитель подготавливает чертежи и схемы, необходимые для размещения потолков, осветительных приборов, выключателей, розеток, выводов для бытового оборудования, полов, теплых полов и терморегуляторов. Адаптация (актуализация) ранее согласованного Планировочного решения с учетом решений, принятых на Этапах «Визуальная часть» и «Дизайн корпусной мебели», в состав Этапа «Светотехнические решения» не входит и оплачивается отдельно — по ставке {D6} либо в рамках Этапа «Стадия сопровождения проекта» (пункт 7.2.4, раздел 15 Договора).</w:t>
      </w:r>
    </w:p>
    <w:p w14:paraId="102CA1CE" w14:textId="77777777" w:rsidR="00D51D48" w:rsidRDefault="006F6FD1">
      <w:pPr>
        <w:jc w:val="both"/>
      </w:pPr>
      <w:r>
        <w:t>3.6.3. В состав материалов Этапа «Светотехнические решения» могут входить, при необходимости {G6}:</w:t>
      </w:r>
    </w:p>
    <w:p w14:paraId="1B480E6A" w14:textId="77777777" w:rsidR="00D51D48" w:rsidRDefault="006F6FD1">
      <w:pPr>
        <w:ind w:left="708"/>
        <w:jc w:val="both"/>
      </w:pPr>
      <w:r>
        <w:t>• «План потолков»;</w:t>
      </w:r>
    </w:p>
    <w:p w14:paraId="365DC34A" w14:textId="77777777" w:rsidR="00D51D48" w:rsidRDefault="006F6FD1">
      <w:pPr>
        <w:ind w:left="708"/>
        <w:jc w:val="both"/>
      </w:pPr>
      <w:r>
        <w:t>• «Схема размещения осветительных приборов и выключателей»;</w:t>
      </w:r>
    </w:p>
    <w:p w14:paraId="4619AC00" w14:textId="77777777" w:rsidR="00D51D48" w:rsidRDefault="006F6FD1">
      <w:pPr>
        <w:ind w:left="708"/>
        <w:jc w:val="both"/>
      </w:pPr>
      <w:r>
        <w:t>• «Схема размещения осветительных приборов и выключателей с размерами»;</w:t>
      </w:r>
    </w:p>
    <w:p w14:paraId="61E845BA" w14:textId="77777777" w:rsidR="00D51D48" w:rsidRDefault="006F6FD1">
      <w:pPr>
        <w:ind w:left="708"/>
        <w:jc w:val="both"/>
      </w:pPr>
      <w:r>
        <w:t>• «Схема размещения розеток и выводов для бытового оборудования»;</w:t>
      </w:r>
    </w:p>
    <w:p w14:paraId="26C7E696" w14:textId="77777777" w:rsidR="00D51D48" w:rsidRDefault="006F6FD1">
      <w:pPr>
        <w:ind w:left="708"/>
        <w:jc w:val="both"/>
      </w:pPr>
      <w:r>
        <w:t>• «План полов»;</w:t>
      </w:r>
    </w:p>
    <w:p w14:paraId="5DE5BF30" w14:textId="77777777" w:rsidR="00D51D48" w:rsidRDefault="006F6FD1">
      <w:pPr>
        <w:ind w:left="708"/>
        <w:jc w:val="both"/>
      </w:pPr>
      <w:r>
        <w:t>• «Схема размещения теплых полов и терморегуляторов».</w:t>
      </w:r>
    </w:p>
    <w:p w14:paraId="51E48534" w14:textId="77777777" w:rsidR="00D51D48" w:rsidRDefault="006F6FD1">
      <w:pPr>
        <w:jc w:val="both"/>
      </w:pPr>
      <w:r>
        <w:t>3.6.4. Этап «Светотехнические решения» выполняется последовательно в двух частях {G5}:</w:t>
      </w:r>
    </w:p>
    <w:p w14:paraId="46D703E4" w14:textId="77777777" w:rsidR="00D51D48" w:rsidRDefault="006F6FD1">
      <w:pPr>
        <w:ind w:left="708"/>
        <w:jc w:val="both"/>
      </w:pPr>
      <w:r>
        <w:rPr>
          <w:b/>
          <w:bCs/>
        </w:rPr>
        <w:t>Часть 1.</w:t>
      </w:r>
      <w:r>
        <w:t xml:space="preserve"> Предварительные светотехнические решения, в рамках которой Исполнитель подготавливает следующие материалы:</w:t>
      </w:r>
    </w:p>
    <w:p w14:paraId="41BD202A" w14:textId="77777777" w:rsidR="00D51D48" w:rsidRDefault="006F6FD1">
      <w:pPr>
        <w:ind w:left="1416"/>
        <w:jc w:val="both"/>
      </w:pPr>
      <w:r>
        <w:t>• «План потолков»;</w:t>
      </w:r>
    </w:p>
    <w:p w14:paraId="0F87B909" w14:textId="77777777" w:rsidR="00D51D48" w:rsidRDefault="006F6FD1">
      <w:pPr>
        <w:ind w:left="1416"/>
        <w:jc w:val="both"/>
      </w:pPr>
      <w:r>
        <w:t>• «Схема размещения осветительных приборов» без отображения выключателей, предполагаемой логики управления освещением и размерных привязок;</w:t>
      </w:r>
    </w:p>
    <w:p w14:paraId="64D25693" w14:textId="77777777" w:rsidR="00D51D48" w:rsidRDefault="006F6FD1">
      <w:pPr>
        <w:ind w:left="1416"/>
        <w:jc w:val="both"/>
      </w:pPr>
      <w:r>
        <w:t>• «План полов».</w:t>
      </w:r>
    </w:p>
    <w:p w14:paraId="74502A1A" w14:textId="77777777" w:rsidR="00D51D48" w:rsidRDefault="006F6FD1">
      <w:pPr>
        <w:ind w:left="708"/>
        <w:jc w:val="both"/>
      </w:pPr>
      <w:r>
        <w:t>Материалы Части 1 направляются Заказчику для предварительного рассмотрения и согласования основных решений по потолкам, размещению осветительных приборов и покрытиям полов.</w:t>
      </w:r>
    </w:p>
    <w:p w14:paraId="426C2C71" w14:textId="77777777" w:rsidR="00D51D48" w:rsidRDefault="006F6FD1">
      <w:pPr>
        <w:ind w:left="708"/>
        <w:jc w:val="both"/>
      </w:pPr>
      <w:r>
        <w:rPr>
          <w:b/>
          <w:bCs/>
        </w:rPr>
        <w:t xml:space="preserve">Часть 2. </w:t>
      </w:r>
      <w:r>
        <w:t>Итоговые светотехнические решения, которая выполняется после согласования Заказчиком Части 1. В рамках Части 2 Исполнитель завершает Этап «Светотехнические решения» в полном объеме, в том числе путем внесения уточнений и дополнений в материалы, подготовленные в Части 1.</w:t>
      </w:r>
    </w:p>
    <w:p w14:paraId="4AF1D4C6" w14:textId="77777777" w:rsidR="00D51D48" w:rsidRDefault="006F6FD1">
      <w:pPr>
        <w:ind w:left="708"/>
        <w:jc w:val="both"/>
      </w:pPr>
      <w:r>
        <w:t>В рамках Части 2 Исполнитель, при необходимости:</w:t>
      </w:r>
    </w:p>
    <w:p w14:paraId="3A7C9515" w14:textId="77777777" w:rsidR="00D51D48" w:rsidRDefault="006F6FD1">
      <w:pPr>
        <w:ind w:left="1416"/>
        <w:jc w:val="both"/>
      </w:pPr>
      <w:r>
        <w:t>• уточняет «План потолков»;</w:t>
      </w:r>
    </w:p>
    <w:p w14:paraId="587028B5" w14:textId="77777777" w:rsidR="00D51D48" w:rsidRDefault="006F6FD1">
      <w:pPr>
        <w:ind w:left="1416"/>
        <w:jc w:val="both"/>
      </w:pPr>
      <w:r>
        <w:lastRenderedPageBreak/>
        <w:t xml:space="preserve">• дополняет ранее подготовленную схему размещения осветительных приборов выключателями и предполагаемой логикой управления освещением, формируя «Схему размещения осветительных приборов и выключателей»;</w:t>
      </w:r>
    </w:p>
    <w:p w14:paraId="61D69F0A" w14:textId="77777777" w:rsidR="00D51D48" w:rsidRDefault="006F6FD1">
      <w:pPr>
        <w:ind w:left="1416"/>
        <w:jc w:val="both"/>
      </w:pPr>
      <w:r>
        <w:t>• подготавливает отдельный чертеж «Схема размещения осветительных приборов и выключателей с размерами»;</w:t>
      </w:r>
    </w:p>
    <w:p w14:paraId="01A02312" w14:textId="77777777" w:rsidR="00D51D48" w:rsidRDefault="006F6FD1">
      <w:pPr>
        <w:ind w:left="1416"/>
        <w:jc w:val="both"/>
      </w:pPr>
      <w:r>
        <w:t>• подготавливает «Схему размещения розеток и выводов для бытового оборудования»;</w:t>
      </w:r>
    </w:p>
    <w:p w14:paraId="776E143F" w14:textId="77777777" w:rsidR="00D51D48" w:rsidRDefault="006F6FD1">
      <w:pPr>
        <w:ind w:left="1416"/>
        <w:jc w:val="both"/>
      </w:pPr>
      <w:r>
        <w:t>• уточняет «План полов»;</w:t>
      </w:r>
    </w:p>
    <w:p w14:paraId="550BA342" w14:textId="77777777" w:rsidR="00D51D48" w:rsidRDefault="006F6FD1">
      <w:pPr>
        <w:ind w:left="1416"/>
        <w:jc w:val="both"/>
      </w:pPr>
      <w:r>
        <w:t>• подготавливает «Схему размещения теплых полов и терморегуляторов».</w:t>
      </w:r>
    </w:p>
    <w:p w14:paraId="3A82EF6C" w14:textId="77777777" w:rsidR="00D51D48" w:rsidRDefault="006F6FD1">
      <w:pPr>
        <w:jc w:val="both"/>
      </w:pPr>
      <w:r>
        <w:t xml:space="preserve">3.6.5. Согласование Заказчиком Части 1 Этапа «Светотехнические решения» является основанием для выполнения Исполнителем Части 2 указанного Этапа. Изменение решений, согласованных в рамках Части 1, после начала выполнения Части 2 учитывается в пределах неиспользованных Кругов правок {C6} {G13}, а сверх них может повлечь необходимость переработки ранее подготовленных материалов, изменение сроков выполнения работ и/или выполнение Дополнительных работ по согласованной оценке в порядке, предусмотренном настоящим Регламентом и пунктом 7.2.5 Договора {G17}. Работа, выполненная до получения таких изменений, считается выполненной надлежащим образом.</w:t>
      </w:r>
    </w:p>
    <w:p w14:paraId="4C27D0E9" w14:textId="77777777" w:rsidR="00D51D48" w:rsidRDefault="006F6FD1">
      <w:pPr>
        <w:keepNext/>
        <w:keepLines/>
        <w:spacing w:before="160" w:after="60"/>
        <w:outlineLvl w:val="2"/>
      </w:pPr>
      <w:r>
        <w:rPr>
          <w:b/>
          <w:bCs/>
          <w:color w:val="1F2A44"/>
        </w:rPr>
        <w:t>Содержание отдельных материалов Этапа «Светотехнические решения»</w:t>
      </w:r>
    </w:p>
    <w:p w14:paraId="2E8649D8" w14:textId="77777777" w:rsidR="00D51D48" w:rsidRDefault="006F6FD1">
      <w:pPr>
        <w:jc w:val="both"/>
      </w:pPr>
      <w:r>
        <w:t xml:space="preserve">3.6.6. «План потолков» отражает ориентировочные отметки и опуски потолков относительно перекрытия, кровельной конструкции либо иной существующей основы в объеме, необходимом для понимания общего проектного решения по интерьеру.</w:t>
      </w:r>
    </w:p>
    <w:p w14:paraId="70CBBD15" w14:textId="77777777" w:rsidR="00D51D48" w:rsidRDefault="006F6FD1">
      <w:pPr>
        <w:jc w:val="both"/>
      </w:pPr>
      <w:r>
        <w:t>3.6.7. «Схема размещения осветительных приборов» отражает предполагаемое расположение светильников по помещениям Объекта.</w:t>
      </w:r>
    </w:p>
    <w:p w14:paraId="5321B1C2" w14:textId="77777777" w:rsidR="00D51D48" w:rsidRDefault="006F6FD1">
      <w:pPr>
        <w:jc w:val="both"/>
      </w:pPr>
      <w:r>
        <w:t xml:space="preserve">3.6.8. «Схема размещения осветительных приборов и выключателей» (в том числе «с размерами») отражает</w:t>
      </w:r>
      <w:r>
        <w:t xml:space="preserve"> расположение выключателей, привязку осветительных приборов к группам включения, а также общий принцип управления освещением по помещениям и функциональным зонам.</w:t>
      </w:r>
    </w:p>
    <w:p w14:paraId="4EAD454E" w14:textId="77777777" w:rsidR="00D51D48" w:rsidRDefault="006F6FD1">
      <w:pPr>
        <w:jc w:val="both"/>
      </w:pPr>
      <w:r>
        <w:t>3.6.9. «Схема размещения розеток и выводов для бытового оборудования» отражает предполагаемые места установки розеток, электрических выводов и точек подключения бытового оборудования.</w:t>
      </w:r>
    </w:p>
    <w:p w14:paraId="68489567" w14:textId="77777777" w:rsidR="00D51D48" w:rsidRDefault="006F6FD1">
      <w:pPr>
        <w:jc w:val="both"/>
      </w:pPr>
      <w:r>
        <w:t xml:space="preserve">3.6.10. «План полов» отражает предполагаемое применение типов напольных покрытий, например плитка, паркет, инженерная доска, ламинат, ковролин и т.п., по зонам, помещениям или частям Объекта, а также принятый подход к уровню пола, включая наличие перепадов между зонами и помещениями либо решение о едином уровне пола {G6}.</w:t>
      </w:r>
    </w:p>
    <w:p w14:paraId="439888FA" w14:textId="77777777" w:rsidR="00D51D48" w:rsidRDefault="006F6FD1">
      <w:pPr>
        <w:jc w:val="both"/>
      </w:pPr>
      <w:r>
        <w:t>3.6.11. «Схема размещения теплых полов и терморегуляторов» при ее подготовке отражает зоны предполагаемого устройства теплого пола и места размещения терморегуляторов {G6}.</w:t>
      </w:r>
    </w:p>
    <w:p w14:paraId="4DCBC2A0" w14:textId="77777777" w:rsidR="00D51D48" w:rsidRDefault="006F6FD1">
      <w:pPr>
        <w:jc w:val="both"/>
      </w:pPr>
      <w:r>
        <w:t xml:space="preserve">3.6.12. Материалы Этапа «Светотехнические решения» имеют эскизный и концептуальный характер и используются в качестве предварительных ориентиров для последующего выбора светильников, электроустановочных изделий, оборудования и связанных с ними решений. Такие материалы не являются Профессиональной проверкой и не включают предметную инженерную, электротехническую, монтажную либо иную специальную увязку с конкретными позициями, фактически приобретаемыми и применяемыми на Объекте.</w:t>
      </w:r>
    </w:p>
    <w:p w14:paraId="1CF64BDE" w14:textId="77777777" w:rsidR="00D51D48" w:rsidRDefault="006F6FD1">
      <w:pPr>
        <w:keepNext/>
        <w:keepLines/>
        <w:spacing w:before="220"/>
        <w:outlineLvl w:val="1"/>
      </w:pPr>
      <w:r>
        <w:rPr>
          <w:b/>
          <w:bCs/>
          <w:color w:val="1F2A44"/>
          <w:sz w:val="22"/>
          <w:szCs w:val="22"/>
        </w:rPr>
        <w:lastRenderedPageBreak/>
        <w:t>3.7. Этап «Стадия сопровождения проекта»</w:t>
      </w:r>
    </w:p>
    <w:p w14:paraId="2FC95206" w14:textId="77777777" w:rsidR="00D51D48" w:rsidRDefault="006F6FD1">
      <w:pPr>
        <w:jc w:val="both"/>
      </w:pPr>
      <w:r>
        <w:t xml:space="preserve">3.7.1. В рамках Этапа «Стадия сопровождения проекта» Исполнитель оказывает Заказчику услуги консультационного, организационного, координационного, управленческого и иного сопроводительного характера, направленные на сопровождение реализации ранее разработанных и/или согласованных Исполнителем архитектурных, интерьерных и иных эскизных решений, а также, при согласовании Сторонами соответствующих задач, выполняет подготовку отдельных дополнительных материалов, связанных с такими решениями.</w:t>
      </w:r>
    </w:p>
    <w:p w14:paraId="595C89DE" w14:textId="77777777" w:rsidR="00D51D48" w:rsidRDefault="006F6FD1">
      <w:pPr>
        <w:jc w:val="both"/>
      </w:pPr>
      <w:r>
        <w:t>3.7.2. Этап «Стадия сопровождения проекта» может осуществляться после завершения соответствующих проектных работ либо параллельно с их выполнением, в том числе когда Сторонам необходимо проработать, уточнить, актуализировать, скоординировать либо передать ранее подготовленные Исполнителем материалы Участникам проекта для их учета при дальнейшей реализации Объекта, разработке Смежных разделов, рабочей, производственной, монтажной либо иной специальной документации.</w:t>
      </w:r>
    </w:p>
    <w:p w14:paraId="4E21F3BF" w14:textId="77777777" w:rsidR="00D51D48" w:rsidRDefault="006F6FD1">
      <w:pPr>
        <w:jc w:val="both"/>
      </w:pPr>
      <w:r>
        <w:t xml:space="preserve">3.7.3. «Стадия сопровождения проекта» оплачивается по модели почасового сопровождения в пределах предварительно оплаченного </w:t>
      </w:r>
      <w:r>
        <w:t xml:space="preserve">Пакета часов {E1} либо посредством</w:t>
      </w:r>
      <w:r>
        <w:t xml:space="preserve"> оплаты Почасового сопровождения вне пакета по ставке, указанной в разделе 13 Договора {E2}, Приложении на этап или дополнительном соглашении Сторон.</w:t>
      </w:r>
    </w:p>
    <w:p w14:paraId="0790C806" w14:textId="77777777" w:rsidR="00D51D48" w:rsidRDefault="006F6FD1">
      <w:pPr>
        <w:jc w:val="both"/>
      </w:pPr>
      <w:r>
        <w:t>3.7.4. Конкретные задачи в рамках «Стадии сопровождения проекта» согласовываются Сторонами по Согласованным каналам связи {G3} {C1}.</w:t>
      </w:r>
    </w:p>
    <w:p w14:paraId="5856354B" w14:textId="77777777" w:rsidR="00D51D48" w:rsidRDefault="006F6FD1">
      <w:pPr>
        <w:jc w:val="both"/>
      </w:pPr>
      <w:r>
        <w:t>3.7.5. По Этапу «Стадия сопровождения проекта» Списки пожеланий, Списки корректировок и бесплатные Круги правок не применяются, если иное прямо не согласовано Сторонами.</w:t>
      </w:r>
    </w:p>
    <w:p w14:paraId="7E47510A" w14:textId="77777777" w:rsidR="00D51D48" w:rsidRDefault="006F6FD1">
      <w:pPr>
        <w:jc w:val="both"/>
      </w:pPr>
      <w:r>
        <w:t>Все задачи, уточнения, изменения, переработки, актуализации, повторные выдачи материалов, подготовка комментариев, протоколов, резюме, таблиц, схем, подборок, рекомендаций и иных материалов выполняются в пределах оплачиваемого времени Исполнителя либо оплачиваются дополнительно.</w:t>
      </w:r>
    </w:p>
    <w:p w14:paraId="10FCE1D3" w14:textId="77777777" w:rsidR="00D51D48" w:rsidRDefault="006F6FD1">
      <w:pPr>
        <w:jc w:val="both"/>
      </w:pPr>
      <w:r>
        <w:t>3.7.6. Конкретные задачи в рамках Этапа «Стадия сопровождения проекта» могут фиксироваться Сторонами в письменных поручениях, сообщениях по Согласованным каналам связи, Протоколах Совещаний, перечнях задач, таблицах, комментариях к материалам, файлах или иных документах, позволяющих определить содержание соответствующей задачи.</w:t>
      </w:r>
    </w:p>
    <w:p w14:paraId="5070126D" w14:textId="77777777" w:rsidR="00D51D48" w:rsidRDefault="006F6FD1">
      <w:pPr>
        <w:jc w:val="both"/>
      </w:pPr>
      <w:r>
        <w:t>3.7.7. В составе оплачиваемого времени «Стадии сопровождения проекта» учитывается (с шагом учета {D4}) фактически затраченное Исполнителем время, включая:</w:t>
      </w:r>
    </w:p>
    <w:p w14:paraId="767FB0F7" w14:textId="77777777" w:rsidR="00D51D48" w:rsidRDefault="006F6FD1">
      <w:pPr>
        <w:ind w:left="708"/>
        <w:jc w:val="both"/>
      </w:pPr>
      <w:r>
        <w:t>• рабочие встречи;</w:t>
      </w:r>
    </w:p>
    <w:p w14:paraId="1BB4FDFA" w14:textId="77777777" w:rsidR="00D51D48" w:rsidRDefault="006F6FD1">
      <w:pPr>
        <w:ind w:left="708"/>
        <w:jc w:val="both"/>
      </w:pPr>
      <w:r>
        <w:t>• консультации;</w:t>
      </w:r>
    </w:p>
    <w:p w14:paraId="0980183F" w14:textId="77777777" w:rsidR="00D51D48" w:rsidRDefault="006F6FD1">
      <w:pPr>
        <w:ind w:left="708"/>
        <w:jc w:val="both"/>
      </w:pPr>
      <w:r>
        <w:t>• телефонные переговоры и видеоконференции;</w:t>
      </w:r>
    </w:p>
    <w:p w14:paraId="122ED3C0" w14:textId="77777777" w:rsidR="00D51D48" w:rsidRDefault="006F6FD1">
      <w:pPr>
        <w:ind w:left="708"/>
        <w:jc w:val="both"/>
      </w:pPr>
      <w:r>
        <w:t>• деловую переписку;</w:t>
      </w:r>
    </w:p>
    <w:p w14:paraId="297E1C55" w14:textId="77777777" w:rsidR="00D51D48" w:rsidRDefault="006F6FD1">
      <w:pPr>
        <w:ind w:left="708"/>
        <w:jc w:val="both"/>
      </w:pPr>
      <w:r>
        <w:t>• анализ Исходной документации и иных материалов, необходимых для выполнения согласованных задач;</w:t>
      </w:r>
    </w:p>
    <w:p w14:paraId="6611A977" w14:textId="77777777" w:rsidR="00D51D48" w:rsidRDefault="006F6FD1">
      <w:pPr>
        <w:ind w:left="708"/>
        <w:jc w:val="both"/>
      </w:pPr>
      <w:r>
        <w:t>• подготовку замечаний, комментариев, сравнительных материалов, рекомендаций и иных Подготовленных материалов;</w:t>
      </w:r>
    </w:p>
    <w:p w14:paraId="4E9F2A19" w14:textId="77777777" w:rsidR="00D51D48" w:rsidRDefault="006F6FD1">
      <w:pPr>
        <w:ind w:left="708"/>
        <w:jc w:val="both"/>
      </w:pPr>
      <w:r>
        <w:t>• подготовку, актуализацию и взаимную увязку материалов, связанных с ранее разработанными Исполнителем архитектурными, интерьерными, планировочными, визуальными, стилистическими, отделочными и иными эскизными решениями;</w:t>
      </w:r>
    </w:p>
    <w:p w14:paraId="4B1EE230" w14:textId="77777777" w:rsidR="00D51D48" w:rsidRDefault="006F6FD1">
      <w:pPr>
        <w:ind w:left="708"/>
        <w:jc w:val="both"/>
      </w:pPr>
      <w:r>
        <w:t>• подготовку Интерьерных разверток, схем, ориентировочных спецификаций, ведомостей, таблиц и иных сопутствующих материалов, если выполнение таких задач согласовано Сторонами;</w:t>
      </w:r>
    </w:p>
    <w:p w14:paraId="7AD834DC" w14:textId="77777777" w:rsidR="00D51D48" w:rsidRDefault="006F6FD1">
      <w:pPr>
        <w:ind w:left="708"/>
        <w:jc w:val="both"/>
      </w:pPr>
      <w:r>
        <w:lastRenderedPageBreak/>
        <w:t>• взаимодействие с Участниками проекта;</w:t>
      </w:r>
    </w:p>
    <w:p w14:paraId="5370CB90" w14:textId="77777777" w:rsidR="00D51D48" w:rsidRDefault="006F6FD1">
      <w:pPr>
        <w:ind w:left="708"/>
        <w:jc w:val="both"/>
      </w:pPr>
      <w:r>
        <w:t>• координацию обмена информацией и материалами между Участниками проекта;</w:t>
      </w:r>
    </w:p>
    <w:p w14:paraId="293E4608" w14:textId="77777777" w:rsidR="00D51D48" w:rsidRDefault="006F6FD1">
      <w:pPr>
        <w:ind w:left="708"/>
        <w:jc w:val="both"/>
      </w:pPr>
      <w:r>
        <w:t>• организацию и участие во встречах, совещаниях, обсуждениях и иных координационных мероприятиях;</w:t>
      </w:r>
    </w:p>
    <w:p w14:paraId="551157E7" w14:textId="77777777" w:rsidR="00D51D48" w:rsidRDefault="006F6FD1">
      <w:pPr>
        <w:ind w:left="708"/>
        <w:jc w:val="both"/>
      </w:pPr>
      <w:r>
        <w:t>• выезды на Объект, в шоурумы, к Поставщикам и в иные согласованные места;</w:t>
      </w:r>
    </w:p>
    <w:p w14:paraId="15661F33" w14:textId="77777777" w:rsidR="00D51D48" w:rsidRDefault="006F6FD1">
      <w:pPr>
        <w:ind w:left="708"/>
        <w:jc w:val="both"/>
      </w:pPr>
      <w:r>
        <w:t>• время в пути;</w:t>
      </w:r>
    </w:p>
    <w:p w14:paraId="09C798AF" w14:textId="77777777" w:rsidR="00D51D48" w:rsidRDefault="006F6FD1">
      <w:pPr>
        <w:ind w:left="708"/>
        <w:jc w:val="both"/>
      </w:pPr>
      <w:r>
        <w:t>• подготовку к встречам и обработку их результатов.</w:t>
      </w:r>
    </w:p>
    <w:p w14:paraId="49392B0B" w14:textId="77777777" w:rsidR="00D51D48" w:rsidRDefault="006F6FD1">
      <w:pPr>
        <w:jc w:val="both"/>
      </w:pPr>
      <w:r>
        <w:t>3.7.8. Учет времени осуществляется с шагом {D4}. Неполный шаг округляется до целого шага в большую сторону.</w:t>
      </w:r>
    </w:p>
    <w:p w14:paraId="31352B0D" w14:textId="77777777" w:rsidR="00D51D48" w:rsidRDefault="006F6FD1">
      <w:pPr>
        <w:jc w:val="both"/>
      </w:pPr>
      <w:r>
        <w:t>3.7.9. По запросу Заказчика Исполнитель предоставляет краткий отчет о списании времени в срок, форме, объеме и с содержанием, установленными разделом 10 Договора {D8} и/или соответствующим Приложением на этап.</w:t>
      </w:r>
    </w:p>
    <w:p w14:paraId="5FC15455" w14:textId="77777777" w:rsidR="00D51D48" w:rsidRDefault="006F6FD1">
      <w:pPr>
        <w:jc w:val="both"/>
      </w:pPr>
      <w:r>
        <w:t>3.7.10. После исчерпания оплаченного Пакета часов Исполнитель вправе приостановить выполнение новых задач до оплаты Заказчиком следующего Пакета часов {E1} либо Почасового сопровождения вне пакета {E2}.</w:t>
      </w:r>
    </w:p>
    <w:p w14:paraId="16CD2D14" w14:textId="77777777" w:rsidR="00D51D48" w:rsidRDefault="006F6FD1">
      <w:pPr>
        <w:jc w:val="both"/>
      </w:pPr>
      <w:r>
        <w:t>3.7.11. В рамках «Стадии сопровождения проекта» Исполнитель вправе выполнять задачи по следующим направлениям:</w:t>
      </w:r>
    </w:p>
    <w:p w14:paraId="584716D4" w14:textId="77777777" w:rsidR="00D51D48" w:rsidRDefault="006F6FD1">
      <w:pPr>
        <w:ind w:left="708"/>
        <w:jc w:val="both"/>
      </w:pPr>
      <w:r>
        <w:t>• авторское сопровождение;</w:t>
      </w:r>
    </w:p>
    <w:p w14:paraId="3A43B68E" w14:textId="77777777" w:rsidR="00D51D48" w:rsidRDefault="006F6FD1">
      <w:pPr>
        <w:ind w:left="708"/>
        <w:jc w:val="both"/>
      </w:pPr>
      <w:r>
        <w:t>• сопровождение комплектации;</w:t>
      </w:r>
    </w:p>
    <w:p w14:paraId="52BF42DF" w14:textId="77777777" w:rsidR="00D51D48" w:rsidRDefault="006F6FD1">
      <w:pPr>
        <w:ind w:left="708"/>
        <w:jc w:val="both"/>
      </w:pPr>
      <w:r>
        <w:t xml:space="preserve">• организационное управление и координация проекта.</w:t>
      </w:r>
    </w:p>
    <w:p w14:paraId="43CAD96D" w14:textId="77777777" w:rsidR="00D51D48" w:rsidRDefault="006F6FD1">
      <w:pPr>
        <w:keepNext/>
        <w:keepLines/>
        <w:spacing w:before="220"/>
        <w:outlineLvl w:val="1"/>
      </w:pPr>
      <w:r>
        <w:rPr>
          <w:b/>
          <w:bCs/>
          <w:color w:val="1F2A44"/>
          <w:sz w:val="22"/>
          <w:szCs w:val="22"/>
        </w:rPr>
        <w:t>3.7.12. Авторское сопровождение</w:t>
      </w:r>
    </w:p>
    <w:p w14:paraId="58040A0E" w14:textId="77777777" w:rsidR="00D51D48" w:rsidRDefault="006F6FD1">
      <w:pPr>
        <w:jc w:val="both"/>
      </w:pPr>
      <w:r>
        <w:t>В рамках авторского сопровождения Исполнитель вправе выполнять:</w:t>
      </w:r>
    </w:p>
    <w:p w14:paraId="2E02A4A9" w14:textId="77777777" w:rsidR="00D51D48" w:rsidRDefault="006F6FD1">
      <w:pPr>
        <w:ind w:left="708"/>
        <w:jc w:val="both"/>
      </w:pPr>
      <w:r>
        <w:t>• сопровождение реализации ранее разработанных и/или согласованных Исполнителем архитектурных, интерьерных и иных эскизных решений;</w:t>
      </w:r>
    </w:p>
    <w:p w14:paraId="3673BE9D" w14:textId="77777777" w:rsidR="00D51D48" w:rsidRDefault="006F6FD1">
      <w:pPr>
        <w:ind w:left="708"/>
        <w:jc w:val="both"/>
      </w:pPr>
      <w:r>
        <w:t>• визуальное и концептуальное сопоставление выполняемых на Объекте работ, применяемых решений, элементов Комплектации Объекта и иных элементов реализации с ранее согласованными материалами Исполнителя;</w:t>
      </w:r>
    </w:p>
    <w:p w14:paraId="11645100" w14:textId="77777777" w:rsidR="00D51D48" w:rsidRDefault="006F6FD1">
      <w:pPr>
        <w:ind w:left="708"/>
        <w:jc w:val="both"/>
      </w:pPr>
      <w:r>
        <w:t>• подготовку комментариев, рекомендаций и предложений по корректировке решений в целях сохранения согласованной концепции, стилистики, композиции, визуального качества и целостности реализации;</w:t>
      </w:r>
    </w:p>
    <w:p w14:paraId="508416CF" w14:textId="77777777" w:rsidR="00D51D48" w:rsidRDefault="006F6FD1">
      <w:pPr>
        <w:ind w:left="708"/>
        <w:jc w:val="both"/>
      </w:pPr>
      <w:r>
        <w:t>• участие в обсуждении архитектурных, интерьерных, фасадных, конструктивных, инженерных, мебельных, световых и иных решений в части их влияния на ранее согласованные материалы Исполнителя;</w:t>
      </w:r>
    </w:p>
    <w:p w14:paraId="766BEAAC" w14:textId="77777777" w:rsidR="00D51D48" w:rsidRDefault="006F6FD1">
      <w:pPr>
        <w:ind w:left="708"/>
        <w:jc w:val="both"/>
      </w:pPr>
      <w:r>
        <w:t>• подготовку комментариев и рекомендаций для Заказчика и Участников проекта по вопросам, связанным с реализацией материалов Исполнителя;</w:t>
      </w:r>
    </w:p>
    <w:p w14:paraId="2516C2C5" w14:textId="77777777" w:rsidR="00D51D48" w:rsidRDefault="006F6FD1">
      <w:pPr>
        <w:ind w:left="708"/>
        <w:jc w:val="both"/>
      </w:pPr>
      <w:r>
        <w:t>• участие в согласовании изменений, уточнений и адаптаций ранее разработанных Исполнителем решений в процессе реализации Объекта.</w:t>
      </w:r>
    </w:p>
    <w:p w14:paraId="753AC3D3" w14:textId="77777777" w:rsidR="00D51D48" w:rsidRDefault="006F6FD1">
      <w:pPr>
        <w:keepNext/>
        <w:keepLines/>
        <w:spacing w:before="220"/>
        <w:outlineLvl w:val="1"/>
      </w:pPr>
      <w:r>
        <w:rPr>
          <w:b/>
          <w:bCs/>
          <w:color w:val="1F2A44"/>
          <w:sz w:val="22"/>
          <w:szCs w:val="22"/>
        </w:rPr>
        <w:t>3.7.13. Сопровождение комплектации</w:t>
      </w:r>
    </w:p>
    <w:p w14:paraId="6A7761B2" w14:textId="77777777" w:rsidR="00D51D48" w:rsidRDefault="006F6FD1">
      <w:pPr>
        <w:jc w:val="both"/>
      </w:pPr>
      <w:r>
        <w:t>В рамках сопровождения комплектации Исполнитель вправе выполнять:</w:t>
      </w:r>
    </w:p>
    <w:p w14:paraId="00EBE72C" w14:textId="77777777" w:rsidR="00D51D48" w:rsidRDefault="006F6FD1">
      <w:pPr>
        <w:ind w:left="708"/>
        <w:jc w:val="both"/>
      </w:pPr>
      <w:r>
        <w:t>• участие в согласовании номенклатуры, визуальных характеристик, отделок, цветов, фактур, габаритов и иных параметров Комплектации Объекта, связанных с ранее согласованными материалами Исполнителя;</w:t>
      </w:r>
    </w:p>
    <w:p w14:paraId="75103FF9" w14:textId="77777777" w:rsidR="00D51D48" w:rsidRDefault="006F6FD1">
      <w:pPr>
        <w:ind w:left="708"/>
        <w:jc w:val="both"/>
      </w:pPr>
      <w:r>
        <w:lastRenderedPageBreak/>
        <w:t>• поиск, подбор и предварительную оценку Участников проекта;</w:t>
      </w:r>
    </w:p>
    <w:p w14:paraId="0B732E1F" w14:textId="77777777" w:rsidR="00D51D48" w:rsidRDefault="006F6FD1">
      <w:pPr>
        <w:ind w:left="708"/>
        <w:jc w:val="both"/>
      </w:pPr>
      <w:r>
        <w:t>• запрос коммерческих предложений;</w:t>
      </w:r>
    </w:p>
    <w:p w14:paraId="5CBD0140" w14:textId="77777777" w:rsidR="00D51D48" w:rsidRDefault="006F6FD1">
      <w:pPr>
        <w:ind w:left="708"/>
        <w:jc w:val="both"/>
      </w:pPr>
      <w:r>
        <w:t xml:space="preserve">• проведение тендеров; </w:t>
      </w:r>
    </w:p>
    <w:p w14:paraId="59E5D19C" w14:textId="77777777" w:rsidR="00D51D48" w:rsidRDefault="006F6FD1">
      <w:pPr>
        <w:ind w:left="708"/>
        <w:jc w:val="both"/>
      </w:pPr>
      <w:r>
        <w:t>• подготовку сравнительных материалов по вариантам Комплектации Объекта;</w:t>
      </w:r>
    </w:p>
    <w:p w14:paraId="60A733F3" w14:textId="77777777" w:rsidR="00D51D48" w:rsidRDefault="006F6FD1">
      <w:pPr>
        <w:ind w:left="708"/>
        <w:jc w:val="both"/>
      </w:pPr>
      <w:r>
        <w:t>• участие в выборе Поставщиков, производителей и иных контрагентов;</w:t>
      </w:r>
    </w:p>
    <w:p w14:paraId="0980C8CC" w14:textId="77777777" w:rsidR="00D51D48" w:rsidRDefault="006F6FD1">
      <w:pPr>
        <w:ind w:left="708"/>
        <w:jc w:val="both"/>
      </w:pPr>
      <w:r>
        <w:t>• содействие Заказчику во взаимодействии с Участниками проекта по вопросам номенклатуры, характеристик, отделок, сроков изготовления, поставки, оплаты и иных организационных условий;</w:t>
      </w:r>
    </w:p>
    <w:p w14:paraId="2CA3F395" w14:textId="77777777" w:rsidR="00D51D48" w:rsidRDefault="006F6FD1">
      <w:pPr>
        <w:ind w:left="708"/>
        <w:jc w:val="both"/>
      </w:pPr>
      <w:r>
        <w:t>• сопоставление спецификаций, счетов, коммерческих предложений и иных документов Поставщиков с ранее согласованными материалами в части наименований, артикулов, количества, габаритов, цветов, отделок, фактур и иных согласованных параметров Комплектации Объекта;</w:t>
      </w:r>
    </w:p>
    <w:p w14:paraId="28C45AD2" w14:textId="77777777" w:rsidR="00D51D48" w:rsidRDefault="006F6FD1">
      <w:pPr>
        <w:ind w:left="708"/>
        <w:jc w:val="both"/>
      </w:pPr>
      <w:r>
        <w:t>• организацию и/или участие в Организационных действиях с Комплектацией Объекта;</w:t>
      </w:r>
    </w:p>
    <w:p w14:paraId="0FDCECE7" w14:textId="77777777" w:rsidR="00D51D48" w:rsidRDefault="006F6FD1">
      <w:pPr>
        <w:ind w:left="708"/>
        <w:jc w:val="both"/>
      </w:pPr>
      <w:r>
        <w:t>• координацию размещения, учета, складирования и передачи Комплектации Объекта Заказчику, его Представителям и иным Участникам проекта;</w:t>
      </w:r>
    </w:p>
    <w:p w14:paraId="29791FC1" w14:textId="77777777" w:rsidR="00D51D48" w:rsidRDefault="006F6FD1">
      <w:pPr>
        <w:ind w:left="708"/>
        <w:jc w:val="both"/>
      </w:pPr>
      <w:r>
        <w:t xml:space="preserve">• участие в приемке товаров и иных элементов Комплектации Объекта; </w:t>
      </w:r>
    </w:p>
    <w:p w14:paraId="26C3EDAE" w14:textId="77777777" w:rsidR="00D51D48" w:rsidRDefault="006F6FD1">
      <w:pPr>
        <w:ind w:left="708"/>
        <w:jc w:val="both"/>
      </w:pPr>
      <w:r>
        <w:t xml:space="preserve">• предъявление рекламаций Поставщикам от имени Заказчика, если это согласованная Сторонами задача в рамках «Стадии сопровождения проекта» и соответствующее полномочие дано Заказчиком письменно (пункт 5.4.11 настоящего Регламента); в иных случаях рекламации предъявляет Заказчик самостоятельно; </w:t>
      </w:r>
    </w:p>
    <w:p w14:paraId="4581F963" w14:textId="77777777" w:rsidR="00D51D48" w:rsidRDefault="006F6FD1">
      <w:pPr>
        <w:ind w:left="708"/>
        <w:jc w:val="both"/>
      </w:pPr>
      <w:r>
        <w:t xml:space="preserve">• передачу материалов и оснащения подрядчикам без принятия Исполнителем материальной ответственности за них (пункты 5.11.9–5.11.10 настоящего Регламента); </w:t>
      </w:r>
    </w:p>
    <w:p w14:paraId="26492841" w14:textId="77777777" w:rsidR="00D51D48" w:rsidRDefault="006F6FD1">
      <w:pPr>
        <w:ind w:left="708"/>
        <w:jc w:val="both"/>
      </w:pPr>
      <w:r>
        <w:t>• подготовку комментариев, обращений и иных коммуникационных материалов, связанных с вопросами Комплектации Объекта;</w:t>
      </w:r>
    </w:p>
    <w:p w14:paraId="5F99FE8F" w14:textId="77777777" w:rsidR="00D51D48" w:rsidRDefault="006F6FD1">
      <w:pPr>
        <w:ind w:left="708"/>
        <w:jc w:val="both"/>
      </w:pPr>
      <w:r>
        <w:t>• содействие Заказчику в коммуникации с Участниками проекта по вопросам Комплектации Объекта.</w:t>
      </w:r>
    </w:p>
    <w:p w14:paraId="31C78F96" w14:textId="77777777" w:rsidR="00D51D48" w:rsidRDefault="006F6FD1">
      <w:pPr>
        <w:keepNext/>
        <w:keepLines/>
        <w:spacing w:before="220"/>
        <w:outlineLvl w:val="1"/>
      </w:pPr>
      <w:r>
        <w:rPr>
          <w:b/>
          <w:bCs/>
          <w:color w:val="1F2A44"/>
          <w:sz w:val="22"/>
          <w:szCs w:val="22"/>
        </w:rPr>
        <w:t>3.7.14. Организационное управление и координация проекта</w:t>
      </w:r>
    </w:p>
    <w:p w14:paraId="4FDC4CF3" w14:textId="77777777" w:rsidR="00D51D48" w:rsidRDefault="006F6FD1">
      <w:pPr>
        <w:jc w:val="both"/>
      </w:pPr>
      <w:r>
        <w:t>В рамках организационного управления и координации проекта Исполнитель вправе выполнять:</w:t>
      </w:r>
    </w:p>
    <w:p w14:paraId="5180EFDA" w14:textId="77777777" w:rsidR="00D51D48" w:rsidRDefault="006F6FD1">
      <w:pPr>
        <w:ind w:left="708"/>
        <w:jc w:val="both"/>
      </w:pPr>
      <w:r>
        <w:t>• сопровождение передачи ранее согласованных материалов Исполнителя Участникам проекта;</w:t>
      </w:r>
    </w:p>
    <w:p w14:paraId="5A7E5569" w14:textId="77777777" w:rsidR="00D51D48" w:rsidRDefault="006F6FD1">
      <w:pPr>
        <w:ind w:left="708"/>
        <w:jc w:val="both"/>
      </w:pPr>
      <w:r>
        <w:t>• взаимодействие с Участниками проекта по вопросам реализации и учета материалов Исполнителя;</w:t>
      </w:r>
    </w:p>
    <w:p w14:paraId="3B9F8778" w14:textId="77777777" w:rsidR="00D51D48" w:rsidRDefault="006F6FD1">
      <w:pPr>
        <w:ind w:left="708"/>
        <w:jc w:val="both"/>
      </w:pPr>
      <w:r>
        <w:t>• организацию рабочих встреч, совещаний, обсуждений и иных координационных мероприятий;</w:t>
      </w:r>
    </w:p>
    <w:p w14:paraId="721CD6C4" w14:textId="77777777" w:rsidR="00D51D48" w:rsidRDefault="006F6FD1">
      <w:pPr>
        <w:ind w:left="708"/>
        <w:jc w:val="both"/>
      </w:pPr>
      <w:r>
        <w:t>• подготовку повесток встреч, перечней вопросов, протоколов, резюме обсуждений и иных организационных материалов;</w:t>
      </w:r>
    </w:p>
    <w:p w14:paraId="576804AE" w14:textId="77777777" w:rsidR="00D51D48" w:rsidRDefault="006F6FD1">
      <w:pPr>
        <w:ind w:left="708"/>
        <w:jc w:val="both"/>
      </w:pPr>
      <w:r>
        <w:t>• фиксацию достигнутых договоренностей;</w:t>
      </w:r>
    </w:p>
    <w:p w14:paraId="4C885B35" w14:textId="77777777" w:rsidR="00D51D48" w:rsidRDefault="006F6FD1">
      <w:pPr>
        <w:ind w:left="708"/>
        <w:jc w:val="both"/>
      </w:pPr>
      <w:r>
        <w:t>• координацию Участников проекта по вопросам сроков, последовательности действий, передачи информации, согласования решений и исполнения организационных договоренностей;</w:t>
      </w:r>
    </w:p>
    <w:p w14:paraId="261FCB7C" w14:textId="77777777" w:rsidR="00D51D48" w:rsidRDefault="006F6FD1">
      <w:pPr>
        <w:ind w:left="708"/>
        <w:jc w:val="both"/>
      </w:pPr>
      <w:r>
        <w:t>• составление, актуализацию и ведение координационного графика взаимодействия Участников проекта;</w:t>
      </w:r>
    </w:p>
    <w:p w14:paraId="2CCE159C" w14:textId="77777777" w:rsidR="00D51D48" w:rsidRDefault="006F6FD1">
      <w:pPr>
        <w:ind w:left="708"/>
        <w:jc w:val="both"/>
      </w:pPr>
      <w:r>
        <w:lastRenderedPageBreak/>
        <w:t>• составление, актуализацию и ведение графика подготовки, передачи и согласования материалов Исполнителя;</w:t>
      </w:r>
    </w:p>
    <w:p w14:paraId="791FD909" w14:textId="77777777" w:rsidR="00D51D48" w:rsidRDefault="006F6FD1">
      <w:pPr>
        <w:ind w:left="708"/>
        <w:jc w:val="both"/>
      </w:pPr>
      <w:r>
        <w:t xml:space="preserve">• составление, актуализацию и ведение графиков работ и поставок; </w:t>
      </w:r>
    </w:p>
    <w:p w14:paraId="55D62687" w14:textId="77777777" w:rsidR="00D51D48" w:rsidRDefault="006F6FD1">
      <w:pPr>
        <w:ind w:left="708"/>
        <w:jc w:val="both"/>
      </w:pPr>
      <w:r>
        <w:t xml:space="preserve">• ведение документации по Объекту в пределах согласованных задач; </w:t>
      </w:r>
    </w:p>
    <w:p w14:paraId="1390F76A" w14:textId="77777777" w:rsidR="00D51D48" w:rsidRDefault="006F6FD1">
      <w:pPr>
        <w:ind w:left="708"/>
        <w:jc w:val="both"/>
      </w:pPr>
      <w:r>
        <w:t xml:space="preserve">• рассмотрение договоров, графиков, технических заданий, коммерческих предложений и иных документов, связанных с участием третьих лиц в проекте, в части организационных условий взаимодействия, сроков, этапности, порядка передачи информации, порядка допуска на Объект, порядка оплат и ответственности за просрочку, а также рассмотрение Исполнителем как автором эскизной концепции таких документов на предмет их соответствия принятым решениям по архитектуре, интерьеру и Корпусной мебели;</w:t>
      </w:r>
    </w:p>
    <w:p w14:paraId="3B706657" w14:textId="77777777" w:rsidR="00D51D48" w:rsidRDefault="006F6FD1">
      <w:pPr>
        <w:ind w:left="708"/>
        <w:jc w:val="both"/>
      </w:pPr>
      <w:r>
        <w:t>• подготовку организационных комментариев и рекомендаций по вопросам взаимодействия Заказчика с Участниками проекта;</w:t>
      </w:r>
    </w:p>
    <w:p w14:paraId="6212E05C" w14:textId="77777777" w:rsidR="00D51D48" w:rsidRDefault="006F6FD1">
      <w:pPr>
        <w:ind w:left="708"/>
        <w:jc w:val="both"/>
      </w:pPr>
      <w:r>
        <w:t>• контроль статуса выполнения согласованных организационных задач и информирование Заказчика о ходе их исполнения;</w:t>
      </w:r>
    </w:p>
    <w:p w14:paraId="09361193" w14:textId="77777777" w:rsidR="00D51D48" w:rsidRDefault="006F6FD1">
      <w:pPr>
        <w:ind w:left="708"/>
        <w:jc w:val="both"/>
      </w:pPr>
      <w:r>
        <w:t>• выполнение иных задач, прямо согласованных Сторонами.</w:t>
      </w:r>
    </w:p>
    <w:p w14:paraId="7A4CFA4F" w14:textId="77777777" w:rsidR="00D51D48" w:rsidRDefault="006F6FD1">
      <w:pPr>
        <w:keepNext/>
        <w:keepLines/>
        <w:spacing w:before="220"/>
        <w:outlineLvl w:val="1"/>
      </w:pPr>
      <w:r>
        <w:rPr>
          <w:b/>
          <w:bCs/>
          <w:color w:val="1F2A44"/>
          <w:sz w:val="22"/>
          <w:szCs w:val="22"/>
        </w:rPr>
        <w:t xml:space="preserve">3.7.15. Интерьерные развертки и актуализация документации (в составе авторского сопровождения)</w:t>
      </w:r>
    </w:p>
    <w:p w14:paraId="762B9498" w14:textId="77777777" w:rsidR="00D51D48" w:rsidRDefault="006F6FD1">
      <w:pPr>
        <w:jc w:val="both"/>
      </w:pPr>
      <w:r>
        <w:t>В рамках подготовки Интерьерных разверток и актуализации документации Исполнитель вправе выполнять финализацию, уточнение и актуализацию ранее разработанных Исполнителем эскизных интерьерных решений с учетом фактического состояния Объекта, предоставленной Заказчиком Исходной документации, материалов Смежных разделов, согласованных решений Заказчика, а также сведений и материалов, полученных от Участников проекта на момент выполнения соответствующих задач, включая:</w:t>
      </w:r>
    </w:p>
    <w:p w14:paraId="00F07AA4" w14:textId="77777777" w:rsidR="00D51D48" w:rsidRDefault="006F6FD1">
      <w:pPr>
        <w:ind w:left="708"/>
        <w:jc w:val="both"/>
      </w:pPr>
      <w:r>
        <w:t>• подготовку Интерьерных разверток помещений, зон, стен, полов, потолков и иных поверхностей;</w:t>
      </w:r>
    </w:p>
    <w:p w14:paraId="249D9CF4" w14:textId="77777777" w:rsidR="00D51D48" w:rsidRDefault="006F6FD1">
      <w:pPr>
        <w:ind w:left="708"/>
        <w:jc w:val="both"/>
      </w:pPr>
      <w:r>
        <w:t>• подготовку схем раскладки облицовочных, отделочных и иных финишных материалов;</w:t>
      </w:r>
    </w:p>
    <w:p w14:paraId="4D9AF909" w14:textId="77777777" w:rsidR="00D51D48" w:rsidRDefault="006F6FD1">
      <w:pPr>
        <w:ind w:left="708"/>
        <w:jc w:val="both"/>
      </w:pPr>
      <w:r>
        <w:t xml:space="preserve">• подготовку ориентировочных спецификаций по облицовочным, отделочным и иным финишным материалам, согласованным Заказчиком и/или выбранным в рамках «Стадии сопровождения проекта»;</w:t>
      </w:r>
    </w:p>
    <w:p w14:paraId="4D509CAE" w14:textId="77777777" w:rsidR="00D51D48" w:rsidRDefault="006F6FD1">
      <w:pPr>
        <w:ind w:left="708"/>
        <w:jc w:val="both"/>
      </w:pPr>
      <w:r>
        <w:t>• актуализацию ранее подготовленных и/или переданных Заказчику материалов Исполнителя;</w:t>
      </w:r>
    </w:p>
    <w:p w14:paraId="2897AF9B" w14:textId="77777777" w:rsidR="00D51D48" w:rsidRDefault="006F6FD1">
      <w:pPr>
        <w:ind w:left="708"/>
        <w:jc w:val="both"/>
      </w:pPr>
      <w:r>
        <w:t>• взаимную увязку ранее подготовленных Исполнителем материалов между собой, а также с фактическим состоянием Объекта, предоставленной Заказчиком Исходной документацией, материалами Смежных разделов, согласованными решениями Заказчика и сведениями, полученными от Участников проекта;</w:t>
      </w:r>
    </w:p>
    <w:p w14:paraId="5E389277" w14:textId="77777777" w:rsidR="00D51D48" w:rsidRDefault="006F6FD1">
      <w:pPr>
        <w:ind w:left="708"/>
        <w:jc w:val="both"/>
      </w:pPr>
      <w:r>
        <w:t>• подготовку дополнительных схем, таблиц, подборок, ведомостей, комментариев и иных связанных материалов, прямо согласованных Сторонами.</w:t>
      </w:r>
    </w:p>
    <w:p w14:paraId="3B57D22C" w14:textId="77777777" w:rsidR="00D51D48" w:rsidRDefault="006F6FD1">
      <w:pPr>
        <w:keepNext/>
        <w:keepLines/>
        <w:spacing w:before="160" w:after="60"/>
        <w:outlineLvl w:val="2"/>
      </w:pPr>
      <w:r>
        <w:rPr>
          <w:b/>
          <w:bCs/>
          <w:color w:val="1F2A44"/>
        </w:rPr>
        <w:t>Результат этапа</w:t>
      </w:r>
    </w:p>
    <w:p w14:paraId="3326ADE3" w14:textId="77777777" w:rsidR="00D51D48" w:rsidRDefault="006F6FD1">
      <w:pPr>
        <w:jc w:val="both"/>
      </w:pPr>
      <w:r>
        <w:t xml:space="preserve">3.7.16. Результатом Этапа «Стадия сопровождения проекта» является совершение Исполнителем консультационных, организационных, координационных, управленческих и иных согласованных действий в пределах оплаченного времени и поставленных Заказчиком задач, а также передача Заказчику Подготовленных материалов, если их подготовка была согласована Сторонами в рамках соответствующих задач {G3}.</w:t>
      </w:r>
    </w:p>
    <w:p w14:paraId="6DE9B760" w14:textId="77777777" w:rsidR="00D51D48" w:rsidRDefault="006F6FD1">
      <w:pPr>
        <w:keepNext/>
        <w:pageBreakBefore/>
        <w:pBdr>
          <w:bottom w:val="single" w:sz="8" w:space="6" w:color="1F2A44"/>
        </w:pBdr>
        <w:spacing w:after="240"/>
        <w:outlineLvl w:val="0"/>
      </w:pPr>
      <w:r>
        <w:rPr>
          <w:b/>
          <w:bCs/>
          <w:color w:val="1F2A44"/>
          <w:sz w:val="28"/>
          <w:szCs w:val="28"/>
        </w:rPr>
        <w:lastRenderedPageBreak/>
        <w:t>Раздел 4. Исходная документация и организационные условия начала Этапов</w:t>
      </w:r>
    </w:p>
    <w:p w14:paraId="3A2CDCE1" w14:textId="77777777" w:rsidR="00D51D48" w:rsidRDefault="006F6FD1">
      <w:pPr>
        <w:keepNext/>
        <w:keepLines/>
        <w:spacing w:before="220"/>
        <w:outlineLvl w:val="1"/>
      </w:pPr>
      <w:r>
        <w:rPr>
          <w:b/>
          <w:bCs/>
          <w:color w:val="1F2A44"/>
          <w:sz w:val="22"/>
          <w:szCs w:val="22"/>
        </w:rPr>
        <w:t>4.1. Общие положения</w:t>
      </w:r>
    </w:p>
    <w:p w14:paraId="66227914" w14:textId="77777777" w:rsidR="00D51D48" w:rsidRDefault="006F6FD1">
      <w:pPr>
        <w:jc w:val="both"/>
      </w:pPr>
      <w:r>
        <w:t xml:space="preserve">4.1.1. Заказчик предоставляет Исполнителю полную, достоверную, актуальную, непротиворечивую и пригодную для работы Исходную документацию, сведения и материалы, необходимые для выполнения соответствующего Этапа либо отдельной задачи в рамках такого Этапа {G15}.</w:t>
      </w:r>
    </w:p>
    <w:p w14:paraId="538BF032" w14:textId="77777777" w:rsidR="00D51D48" w:rsidRDefault="006F6FD1">
      <w:pPr>
        <w:jc w:val="both"/>
      </w:pPr>
      <w:r>
        <w:t>4.1.2. Исполнитель выполняет работы на основании Исходной документации, сведений и материалов, предоставленных Заказчиком, Представителями Заказчика, Участниками проекта и/или иными лицами, действующими по поручению, с согласия, в интересах или с ведома Заказчика.</w:t>
      </w:r>
    </w:p>
    <w:p w14:paraId="3A8A98A3" w14:textId="77777777" w:rsidR="00D51D48" w:rsidRDefault="006F6FD1">
      <w:pPr>
        <w:jc w:val="both"/>
      </w:pPr>
      <w:r>
        <w:t>Документация, сведения и материалы, полученные Исполнителем от Представителей Заказчика, Участников проекта, Подрядчиков, Поставщиков, Профильных специалистов и иных лиц, привлеченных к реализации Объекта, считаются предоставленными Заказчиком, если иное прямо не согласовано Сторонами.</w:t>
      </w:r>
    </w:p>
    <w:p w14:paraId="720E8352" w14:textId="77777777" w:rsidR="00D51D48" w:rsidRDefault="006F6FD1">
      <w:pPr>
        <w:jc w:val="both"/>
      </w:pPr>
      <w:r>
        <w:t xml:space="preserve">4.1.3. Достоверность, полнота, актуальность, своевременность и непротиворечивость Исходной документации, сведений и материалов, используемых Исполнителем при выполнении соответствующего Этапа или отдельной задачи, находятся в зоне ответственности Заказчика.</w:t>
      </w:r>
    </w:p>
    <w:p w14:paraId="31D0E663" w14:textId="77777777" w:rsidR="00D51D48" w:rsidRDefault="006F6FD1">
      <w:pPr>
        <w:jc w:val="both"/>
      </w:pPr>
      <w:r>
        <w:t>4.1.4. Исполнитель вправе исходить из того, что предоставленная ему Исходная документация, сведения и материалы являются достоверными, полными, актуальными, непротиворечивыми и не содержат ошибок, кроме случаев, когда их недостатки очевидны из содержания соответствующих материалов без проведения Профессиональной проверки.</w:t>
      </w:r>
    </w:p>
    <w:p w14:paraId="362338B6" w14:textId="77777777" w:rsidR="00D51D48" w:rsidRDefault="006F6FD1">
      <w:pPr>
        <w:jc w:val="both"/>
      </w:pPr>
      <w:r>
        <w:t xml:space="preserve">4.1.5. Исходная документация, сведения и материалы предоставляются в форматах, </w:t>
      </w:r>
      <w:r>
        <w:t xml:space="preserve">пригодных для профессионального использования Исполнителем {G15}.</w:t>
      </w:r>
    </w:p>
    <w:p w14:paraId="0043624E" w14:textId="77777777" w:rsidR="00D51D48" w:rsidRDefault="006F6FD1">
      <w:pPr>
        <w:jc w:val="both"/>
      </w:pPr>
      <w:r>
        <w:t>Документы, файлы, чертежи, схемы, фото-, видео- или иные материалы, требующие конвертации, перечерчивания, оцифровки, восстановления, доработки, систематизации, сопоставления либо приведения к единому формату, могут быть обработаны Исполнителем как Дополнительные работы, если иное не предусмотрено соответствующим Приложением на этап {G17} {D6}.</w:t>
      </w:r>
    </w:p>
    <w:p w14:paraId="341F090D" w14:textId="77777777" w:rsidR="00D51D48" w:rsidRDefault="006F6FD1">
      <w:pPr>
        <w:jc w:val="both"/>
      </w:pPr>
      <w:r>
        <w:t>В рамках Этапа «Стадия сопровождения проекта» время, затраченное Исполнителем на такую обработку, учитывается в составе оплачиваемого времени, если выполнение соответствующих действий согласовано Сторонами.</w:t>
      </w:r>
    </w:p>
    <w:p w14:paraId="25AB12D7" w14:textId="77777777" w:rsidR="00D51D48" w:rsidRDefault="006F6FD1">
      <w:pPr>
        <w:jc w:val="both"/>
      </w:pPr>
      <w:r>
        <w:t>4.1.6. Исполнитель не обязан проводить Профессиональную проверку Исходной документации, включая обмеры, обследования, вскрытия, инструментальные измерения, инженерные изыскания, расчеты, экспертизы и иные специальные действия, если иное прямо не предусмотрено соответствующим Приложением на этап {G4} {G17}. Анализ Исполнителем предоставленных материалов в пределах соответствующего Этапа не означает проведения Профессиональной проверки.</w:t>
      </w:r>
    </w:p>
    <w:p w14:paraId="2EFE7F2C" w14:textId="77777777" w:rsidR="00D51D48" w:rsidRDefault="006F6FD1">
      <w:pPr>
        <w:jc w:val="both"/>
      </w:pPr>
      <w:r>
        <w:t>4.1.7. При непредоставлении Заказчиком необходимой Исходной документации, сведений или материалов, их предоставлении с опозданием, не в полном объеме, с противоречиями либо с недостатками Исполнитель вправе, уведомив Заказчика по Согласованным каналам связи {C1}:</w:t>
      </w:r>
    </w:p>
    <w:p w14:paraId="7461963F" w14:textId="77777777" w:rsidR="00D51D48" w:rsidRDefault="006F6FD1">
      <w:pPr>
        <w:pStyle w:val="a3"/>
        <w:numPr>
          <w:ilvl w:val="0"/>
          <w:numId w:val="1"/>
        </w:numPr>
        <w:spacing w:after="60"/>
        <w:jc w:val="both"/>
      </w:pPr>
      <w:r>
        <w:t>не начинать соответствующий Этап либо отдельную задачу в рамках Этапа;</w:t>
      </w:r>
    </w:p>
    <w:p w14:paraId="5ECDD1DE" w14:textId="77777777" w:rsidR="00D51D48" w:rsidRDefault="006F6FD1">
      <w:pPr>
        <w:pStyle w:val="a3"/>
        <w:numPr>
          <w:ilvl w:val="0"/>
          <w:numId w:val="1"/>
        </w:numPr>
        <w:spacing w:after="60"/>
        <w:jc w:val="both"/>
      </w:pPr>
      <w:r>
        <w:lastRenderedPageBreak/>
        <w:t>приостановить выполнение соответствующего Этапа либо отдельной задачи до получения документации, сведений и материалов в объеме, достаточном для продолжения работ;</w:t>
      </w:r>
    </w:p>
    <w:p w14:paraId="18F9098B" w14:textId="77777777" w:rsidR="00D51D48" w:rsidRDefault="006F6FD1">
      <w:pPr>
        <w:pStyle w:val="a3"/>
        <w:numPr>
          <w:ilvl w:val="0"/>
          <w:numId w:val="1"/>
        </w:numPr>
        <w:spacing w:after="60"/>
        <w:jc w:val="both"/>
      </w:pPr>
      <w:r>
        <w:t>продолжить выполнение иных частей Этапа или иных задач, если, по оценке Исполнителя, они могут выполняться независимо от отсутствующей информации;</w:t>
      </w:r>
    </w:p>
    <w:p w14:paraId="24EFCF72" w14:textId="77777777" w:rsidR="00D51D48" w:rsidRDefault="006F6FD1">
      <w:pPr>
        <w:pStyle w:val="a3"/>
        <w:numPr>
          <w:ilvl w:val="0"/>
          <w:numId w:val="1"/>
        </w:numPr>
        <w:spacing w:after="60"/>
        <w:jc w:val="both"/>
      </w:pPr>
      <w:r>
        <w:t>перенести сроки выполнения работ на период задержки, а если счет за резервирование проектного времени {D7} не оплачен, — также на разумный срок, необходимый для возобновления работ и актуализации производственного графика;</w:t>
      </w:r>
    </w:p>
    <w:p w14:paraId="1EF619DD" w14:textId="77777777" w:rsidR="00D51D48" w:rsidRDefault="006F6FD1">
      <w:pPr>
        <w:pStyle w:val="a3"/>
        <w:numPr>
          <w:ilvl w:val="0"/>
          <w:numId w:val="1"/>
        </w:numPr>
        <w:spacing w:after="60"/>
        <w:jc w:val="both"/>
      </w:pPr>
      <w:r>
        <w:t>предложить изменение состава, стоимости и/или сроков соответствующего Этапа;</w:t>
      </w:r>
    </w:p>
    <w:p w14:paraId="624AF7C5" w14:textId="77777777" w:rsidR="00D51D48" w:rsidRDefault="006F6FD1">
      <w:pPr>
        <w:pStyle w:val="a3"/>
        <w:numPr>
          <w:ilvl w:val="0"/>
          <w:numId w:val="1"/>
        </w:numPr>
        <w:spacing w:after="60"/>
        <w:jc w:val="both"/>
      </w:pPr>
      <w:r>
        <w:t>по указанию Заказчика выполнять работы по неполной документации, допущениям и предположениям на риск Заказчика, когда это допустимо по характеру соответствующего Этапа или соответствующей задачи {G15} {G17}.</w:t>
      </w:r>
    </w:p>
    <w:p w14:paraId="71101B27" w14:textId="77777777" w:rsidR="00D51D48" w:rsidRDefault="006F6FD1">
      <w:pPr>
        <w:jc w:val="both"/>
      </w:pPr>
      <w:r>
        <w:t>Период непредоставления Исходной документации признается Просрочкой Заказчика; на это время по проектным Этапам применяется Резервирование проектного времени {D7} (пункт 7.4.1 Договора).</w:t>
      </w:r>
    </w:p>
    <w:p w14:paraId="11EE982A" w14:textId="77777777" w:rsidR="00D51D48" w:rsidRDefault="006F6FD1">
      <w:pPr>
        <w:jc w:val="both"/>
      </w:pPr>
      <w:r>
        <w:t xml:space="preserve">4.1.8. Срок выполнения Этапа {F1}–{F5}, {G10} либо отдельной задачи в рамках Этапа продлевается:</w:t>
      </w:r>
    </w:p>
    <w:p w14:paraId="09503371" w14:textId="77777777" w:rsidR="00D51D48" w:rsidRDefault="006F6FD1">
      <w:pPr>
        <w:pStyle w:val="a3"/>
        <w:numPr>
          <w:ilvl w:val="0"/>
          <w:numId w:val="2"/>
        </w:numPr>
        <w:spacing w:after="60"/>
        <w:jc w:val="both"/>
      </w:pPr>
      <w:r>
        <w:t>на весь период просрочки предоставления необходимой Исходной документации, сведений или материалов;</w:t>
      </w:r>
    </w:p>
    <w:p w14:paraId="64D221A8" w14:textId="77777777" w:rsidR="00D51D48" w:rsidRDefault="006F6FD1">
      <w:pPr>
        <w:pStyle w:val="a3"/>
        <w:numPr>
          <w:ilvl w:val="0"/>
          <w:numId w:val="2"/>
        </w:numPr>
        <w:spacing w:after="60"/>
        <w:jc w:val="both"/>
      </w:pPr>
      <w:r>
        <w:t>на период согласования изменений, вызванных уточнением, исправлением, дополнением или заменой Исходной документации, сведений или материалов;</w:t>
      </w:r>
    </w:p>
    <w:p w14:paraId="6C621F4B" w14:textId="77777777" w:rsidR="00D51D48" w:rsidRDefault="006F6FD1">
      <w:pPr>
        <w:pStyle w:val="a3"/>
        <w:numPr>
          <w:ilvl w:val="0"/>
          <w:numId w:val="2"/>
        </w:numPr>
        <w:spacing w:after="60"/>
        <w:jc w:val="both"/>
      </w:pPr>
      <w:r>
        <w:t>на период правомерной приостановки работ;</w:t>
      </w:r>
    </w:p>
    <w:p w14:paraId="0B57645B" w14:textId="77777777" w:rsidR="00D51D48" w:rsidRDefault="006F6FD1">
      <w:pPr>
        <w:pStyle w:val="a3"/>
        <w:numPr>
          <w:ilvl w:val="0"/>
          <w:numId w:val="2"/>
        </w:numPr>
        <w:spacing w:after="60"/>
        <w:jc w:val="both"/>
      </w:pPr>
      <w:r>
        <w:t xml:space="preserve">дополнительно — если счет за резервирование проектного времени {D7} не оплачен — на срок, объективно необходимый Исполнителю для перераспределения производственного графика и возобновления работ после устранения препятствий.</w:t>
      </w:r>
    </w:p>
    <w:p w14:paraId="32B19DF3" w14:textId="77777777" w:rsidR="00D51D48" w:rsidRDefault="006F6FD1">
      <w:pPr>
        <w:jc w:val="both"/>
      </w:pPr>
      <w:r>
        <w:t>Периоды ожидания Исходной документации, сведений, материалов, решений, согласований, комментариев или иного ответа Заказчика, Представителей Заказчика, Участников проекта и иных лиц на стороне Заказчика не признаются нарушением сроков выполнения работ и/или обязанностей Исполнителя.</w:t>
      </w:r>
    </w:p>
    <w:p w14:paraId="6305312B" w14:textId="77777777" w:rsidR="00D51D48" w:rsidRDefault="006F6FD1">
      <w:pPr>
        <w:jc w:val="both"/>
      </w:pPr>
      <w:r>
        <w:t>4.1.9. Доработки, корректировки, повторная выдача материалов и иные действия, вызванные уточнением, исправлением, дополнением, заменой либо поздним предоставлением Исходной документации, сведений или материалов после начала соответствующего Этапа либо отдельной задачи, считаются Дополнительными работами, если иное прямо не предусмотрено соответствующим Приложением на этап {G17} {D6}.</w:t>
      </w:r>
    </w:p>
    <w:p w14:paraId="593C19CF" w14:textId="77777777" w:rsidR="00D51D48" w:rsidRDefault="006F6FD1">
      <w:pPr>
        <w:jc w:val="both"/>
      </w:pPr>
      <w:r>
        <w:t xml:space="preserve">В рамках Этапа «Стадия сопровождения проекта» такие действия учитываются в составе оплачиваемого времени, если соответствующие задачи выполняются по модели почасового сопровождения.</w:t>
      </w:r>
    </w:p>
    <w:p w14:paraId="71B6F635" w14:textId="77777777" w:rsidR="00D51D48" w:rsidRDefault="006F6FD1">
      <w:pPr>
        <w:jc w:val="both"/>
      </w:pPr>
      <w:r>
        <w:t>4.1.10. Заказчик самостоятельно обеспечивает получение от своих Подрядчиков, проектировщиков, производителей, Поставщиков, технических специалистов и иных третьих лиц информации, документов, подтверждений, спецификаций, схем, расчетов, образцов, коммерческих предложений и иных материалов, необходимых Исполнителю для выполнения соответствующего Этапа либо отдельной задачи.</w:t>
      </w:r>
    </w:p>
    <w:p w14:paraId="1310518F" w14:textId="77777777" w:rsidR="00D51D48" w:rsidRDefault="006F6FD1">
      <w:pPr>
        <w:jc w:val="both"/>
      </w:pPr>
      <w:r>
        <w:t xml:space="preserve">Если в рамках Этапа «Стадия сопровождения проекта» Заказчик поручает Исполнителю запрашивать, собирать, систематизировать, координировать или передавать такую информацию, соответствующие действия Исполнителя учитываются в составе оплачиваемого времени.</w:t>
      </w:r>
    </w:p>
    <w:p w14:paraId="741589A0" w14:textId="77777777" w:rsidR="00D51D48" w:rsidRDefault="006F6FD1">
      <w:pPr>
        <w:jc w:val="both"/>
      </w:pPr>
      <w:r>
        <w:t xml:space="preserve">4.1.11. Под эквивалентной по достаточности информацией для целей настоящего Раздела понимаются сведения, документы и материалы, достаточные, по профессиональной </w:t>
        <w:lastRenderedPageBreak/>
        <w:t xml:space="preserve">оценке Исполнителя, для выполнения соответствующего Этапа или отдельной задачи с учетом их целей, состава и требуемой степени проработки.</w:t>
      </w:r>
    </w:p>
    <w:p w14:paraId="794DC58B" w14:textId="77777777" w:rsidR="00D51D48" w:rsidRDefault="006F6FD1">
      <w:pPr>
        <w:jc w:val="both"/>
      </w:pPr>
      <w:r>
        <w:t>4.1.12. Если для начала соответствующего Этапа требуется согласованный результат предыдущего Этапа либо эквивалентная по достаточности информация, Заказчик вправе предоставить Исполнителю материалы, подготовленные третьими лицами, включая сторонних архитекторов, дизайнеров или иных специалистов.</w:t>
      </w:r>
    </w:p>
    <w:p w14:paraId="37A0609B" w14:textId="77777777" w:rsidR="00D51D48" w:rsidRDefault="006F6FD1">
      <w:pPr>
        <w:jc w:val="both"/>
      </w:pPr>
      <w:r>
        <w:t>Достаточность, применимость и пригодность таких материалов определяются Исполнителем по правилам пункта 4.1.11 настоящего Регламента.</w:t>
      </w:r>
    </w:p>
    <w:p w14:paraId="1EA6DE92" w14:textId="77777777" w:rsidR="00D51D48" w:rsidRDefault="006F6FD1">
      <w:pPr>
        <w:jc w:val="both"/>
      </w:pPr>
      <w:r>
        <w:t>Если по профессиональной оценке Исполнителя такие материалы не являются эквивалентными по достаточности, являются неполными, противоречивыми, неактуальными, непригодными для работы либо требуют предварительного уточнения, адаптации, систематизации, доработки, переработки или приведения к рабочему формату Исполнителя, они считаются не предоставленными в надлежащем объеме. В таком случае применяются последствия, предусмотренные пунктами 4.1.7–4.1.9 настоящего Регламента.</w:t>
      </w:r>
    </w:p>
    <w:p w14:paraId="02B54CBA" w14:textId="77777777" w:rsidR="00D51D48" w:rsidRDefault="006F6FD1">
      <w:pPr>
        <w:jc w:val="both"/>
      </w:pPr>
      <w:r>
        <w:t xml:space="preserve">Анализ материалов, подготовленных третьими лицами, на предмет их достаточности, применимости и пригодности для выполнения соответствующего Этапа либо отдельной задачи, а также их адаптация, переработка, систематизация, переоформление, перечерчивание, приведение к внутренним стандартам Исполнителя, используемым Исполнителем форматам, структуре файлов, обозначениям, слоям, ведомостям, спецификациям или иной рабочей логике не входят в базовый объем работ Исполнителя, если иное прямо не предусмотрено соответствующим Приложением на этап, и могут выполняться как Дополнительные работы, в том числе в формате Почасовой корректировки.</w:t>
      </w:r>
    </w:p>
    <w:p w14:paraId="004D2C34" w14:textId="77777777" w:rsidR="00D51D48" w:rsidRDefault="006F6FD1">
      <w:pPr>
        <w:jc w:val="both"/>
      </w:pPr>
      <w:r>
        <w:t>Принятие Исполнителем материалов, подготовленных третьими лицами, к работе, их анализ, адаптация или использование не означает проведения Профессиональной проверки таких материалов и не исключает возникновения Дополнительных работ, если в процессе выполнения Этапа будут выявлены ошибки, противоречия, неточности, неполнота, устаревшие сведения или иные недостатки таких материалов, повлекшие необходимость доработки, переработки, корректировки, повторной подготовки или изменения ранее выполненных Исполнителем работ.</w:t>
      </w:r>
    </w:p>
    <w:p w14:paraId="2BA575F3" w14:textId="77777777" w:rsidR="00D51D48" w:rsidRDefault="006F6FD1">
      <w:pPr>
        <w:keepNext/>
        <w:keepLines/>
        <w:spacing w:before="220"/>
        <w:outlineLvl w:val="1"/>
      </w:pPr>
      <w:r>
        <w:rPr>
          <w:b/>
          <w:bCs/>
          <w:color w:val="1F2A44"/>
          <w:sz w:val="22"/>
          <w:szCs w:val="22"/>
        </w:rPr>
        <w:t>4.2. Исходная документация для Этапа «Архитектурный проект»</w:t>
      </w:r>
    </w:p>
    <w:p w14:paraId="05AAB874" w14:textId="77777777" w:rsidR="00D51D48" w:rsidRDefault="006F6FD1">
      <w:pPr>
        <w:jc w:val="both"/>
      </w:pPr>
      <w:r>
        <w:t>4.2.1. Для выполнения Этапа «Архитектурный проект» Заказчик предоставляет Исполнителю, при применимости {G15}:</w:t>
      </w:r>
    </w:p>
    <w:p w14:paraId="0172E0CF" w14:textId="77777777" w:rsidR="00D51D48" w:rsidRDefault="006F6FD1">
      <w:pPr>
        <w:pStyle w:val="a3"/>
        <w:numPr>
          <w:ilvl w:val="0"/>
          <w:numId w:val="5"/>
        </w:numPr>
        <w:spacing w:after="60"/>
        <w:jc w:val="both"/>
      </w:pPr>
      <w:r>
        <w:t>документы, идентифицирующие Объект и/или земельный участок;</w:t>
      </w:r>
    </w:p>
    <w:p w14:paraId="2F270E30" w14:textId="77777777" w:rsidR="00D51D48" w:rsidRDefault="006F6FD1">
      <w:pPr>
        <w:pStyle w:val="a3"/>
        <w:numPr>
          <w:ilvl w:val="0"/>
          <w:numId w:val="5"/>
        </w:numPr>
        <w:spacing w:after="60"/>
        <w:jc w:val="both"/>
      </w:pPr>
      <w:r>
        <w:t>сведения о правовом и фактическом статусе Объекта и/или земельного участка;</w:t>
      </w:r>
    </w:p>
    <w:p w14:paraId="085808A1" w14:textId="77777777" w:rsidR="00D51D48" w:rsidRDefault="006F6FD1">
      <w:pPr>
        <w:pStyle w:val="a3"/>
        <w:numPr>
          <w:ilvl w:val="0"/>
          <w:numId w:val="5"/>
        </w:numPr>
        <w:spacing w:after="60"/>
        <w:jc w:val="both"/>
      </w:pPr>
      <w:r>
        <w:t>градостроительные, технические и иные исходные данные, ограничения и обременения;</w:t>
      </w:r>
    </w:p>
    <w:p w14:paraId="344FC884" w14:textId="77777777" w:rsidR="00D51D48" w:rsidRDefault="006F6FD1">
      <w:pPr>
        <w:pStyle w:val="a3"/>
        <w:numPr>
          <w:ilvl w:val="0"/>
          <w:numId w:val="5"/>
        </w:numPr>
        <w:spacing w:after="60"/>
        <w:jc w:val="both"/>
      </w:pPr>
      <w:r>
        <w:t xml:space="preserve">топографическую съемку, кадастровые и иные материалы по земельному участку, содержащие, в том числе, сведения о границах участка, рельефе, отметках высот, ориентации по сторонам света, подъездах и подходах к участку, существующих строениях, покрытиях, насаждениях, колодцах, опорах, видимых элементах наружных инженерных сетей и иных фактических особенностях участка;</w:t>
      </w:r>
    </w:p>
    <w:p w14:paraId="73CC3EBD" w14:textId="77777777" w:rsidR="00D51D48" w:rsidRDefault="006F6FD1">
      <w:pPr>
        <w:pStyle w:val="a3"/>
        <w:numPr>
          <w:ilvl w:val="0"/>
          <w:numId w:val="5"/>
        </w:numPr>
        <w:spacing w:after="60"/>
        <w:jc w:val="both"/>
      </w:pPr>
      <w:r>
        <w:t>сведения о скрытых трассировках наружных инженерных сетей;</w:t>
      </w:r>
    </w:p>
    <w:p w14:paraId="7D8FC57D" w14:textId="77777777" w:rsidR="00D51D48" w:rsidRDefault="006F6FD1">
      <w:pPr>
        <w:pStyle w:val="a3"/>
        <w:numPr>
          <w:ilvl w:val="0"/>
          <w:numId w:val="5"/>
        </w:numPr>
        <w:spacing w:after="60"/>
        <w:jc w:val="both"/>
      </w:pPr>
      <w:r>
        <w:t>сведения об известных Заказчику практических ограничениях, которые могут влиять на архитектурные решения, выбор материалов или реализацию Объекта, включая ограничения по подъезду к участку, доставке, разгрузке, складированию, доступу строительной техники, режиму работ, а также по наличию, доступности, срокам поставки или закупке предполагаемых строительных и отделочных материалов, изделий и оборудования;</w:t>
      </w:r>
    </w:p>
    <w:p w14:paraId="0F985981" w14:textId="77777777" w:rsidR="00D51D48" w:rsidRDefault="006F6FD1">
      <w:pPr>
        <w:pStyle w:val="a3"/>
        <w:numPr>
          <w:ilvl w:val="0"/>
          <w:numId w:val="5"/>
        </w:numPr>
        <w:spacing w:after="60"/>
        <w:jc w:val="both"/>
      </w:pPr>
      <w:r>
        <w:t>ранее разработанные материалы по Объекту, если таковые имеются;</w:t>
      </w:r>
    </w:p>
    <w:p w14:paraId="62AE5E89" w14:textId="77777777" w:rsidR="00D51D48" w:rsidRDefault="006F6FD1">
      <w:pPr>
        <w:pStyle w:val="a3"/>
        <w:numPr>
          <w:ilvl w:val="0"/>
          <w:numId w:val="5"/>
        </w:numPr>
        <w:spacing w:after="60"/>
        <w:jc w:val="both"/>
      </w:pPr>
      <w:r>
        <w:lastRenderedPageBreak/>
        <w:t>при работе с существующим зданием/строением — имеющуюся проектную, исполнительную и техническую документацию, а также материалы фиксации фактического состояния Объекта, включая результаты 3D-сканирования;</w:t>
      </w:r>
    </w:p>
    <w:p w14:paraId="566DA235" w14:textId="77777777" w:rsidR="00D51D48" w:rsidRDefault="006F6FD1">
      <w:pPr>
        <w:pStyle w:val="a3"/>
        <w:numPr>
          <w:ilvl w:val="0"/>
          <w:numId w:val="5"/>
        </w:numPr>
        <w:spacing w:after="60"/>
        <w:jc w:val="both"/>
      </w:pPr>
      <w:r>
        <w:t>сведения для формирования и согласования Списка пожеланий Заказчика по Этапу «Архитектурный проект», включающего, при применимости:</w:t>
      </w:r>
    </w:p>
    <w:p w14:paraId="46F4AF6F" w14:textId="77777777" w:rsidR="00D51D48" w:rsidRDefault="006F6FD1">
      <w:pPr>
        <w:pStyle w:val="a3"/>
        <w:numPr>
          <w:ilvl w:val="0"/>
          <w:numId w:val="6"/>
        </w:numPr>
        <w:spacing w:after="60"/>
        <w:jc w:val="both"/>
      </w:pPr>
      <w:r>
        <w:t>назначение Объекта, состав пользователей, сценарии использования, желаемый состав помещений и функциональные связи между ними;</w:t>
      </w:r>
    </w:p>
    <w:p w14:paraId="33FB098B" w14:textId="77777777" w:rsidR="00D51D48" w:rsidRDefault="006F6FD1">
      <w:pPr>
        <w:pStyle w:val="a3"/>
        <w:numPr>
          <w:ilvl w:val="0"/>
          <w:numId w:val="6"/>
        </w:numPr>
        <w:spacing w:after="60"/>
        <w:jc w:val="both"/>
      </w:pPr>
      <w:r>
        <w:t>пожелания к размещению Объекта на земельном участке, ориентации по сторонам света, видам из окон, приватности, подъездам, подходам и связи Объекта с участком;</w:t>
      </w:r>
    </w:p>
    <w:p w14:paraId="40A9F9A1" w14:textId="77777777" w:rsidR="00D51D48" w:rsidRDefault="006F6FD1">
      <w:pPr>
        <w:pStyle w:val="a3"/>
        <w:numPr>
          <w:ilvl w:val="0"/>
          <w:numId w:val="6"/>
        </w:numPr>
        <w:spacing w:after="60"/>
        <w:jc w:val="both"/>
      </w:pPr>
      <w:r>
        <w:t xml:space="preserve">пожелания к габаритам, этажности, общей объемно-пространственной логике, составу корпусов, наличию террас, балконов, крылец, навесов, гаражей, хозяйственных и технических зон;</w:t>
      </w:r>
    </w:p>
    <w:p w14:paraId="53DA710D" w14:textId="77777777" w:rsidR="00D51D48" w:rsidRDefault="006F6FD1">
      <w:pPr>
        <w:pStyle w:val="a3"/>
        <w:numPr>
          <w:ilvl w:val="0"/>
          <w:numId w:val="6"/>
        </w:numPr>
        <w:spacing w:after="60"/>
        <w:jc w:val="both"/>
      </w:pPr>
      <w:r>
        <w:t>стилистические предпочтения, референсы архитектуры, фасадов, экстерьеров и отдельных архитектурных элементов, которые нравятся Заказчику;</w:t>
      </w:r>
    </w:p>
    <w:p w14:paraId="7E2FD836" w14:textId="77777777" w:rsidR="00D51D48" w:rsidRDefault="006F6FD1">
      <w:pPr>
        <w:pStyle w:val="a3"/>
        <w:numPr>
          <w:ilvl w:val="0"/>
          <w:numId w:val="6"/>
        </w:numPr>
        <w:spacing w:after="60"/>
        <w:jc w:val="both"/>
      </w:pPr>
      <w:r>
        <w:t>пожелания к форме и типу кровли, оконным и дверным проемам, входным группам, фасадным элементам, остеклению и иным видимым архитектурным решениям;</w:t>
      </w:r>
    </w:p>
    <w:p w14:paraId="0C867D51" w14:textId="77777777" w:rsidR="00D51D48" w:rsidRDefault="006F6FD1">
      <w:pPr>
        <w:pStyle w:val="a3"/>
        <w:numPr>
          <w:ilvl w:val="0"/>
          <w:numId w:val="6"/>
        </w:numPr>
        <w:spacing w:after="60"/>
        <w:jc w:val="both"/>
      </w:pPr>
      <w:r>
        <w:t xml:space="preserve">пожелания к фасадным, кровельным, оконным, дверным и иным наружным материалам, изделиям, цветовым решениям, а также к их ценовому сегменту;</w:t>
      </w:r>
    </w:p>
    <w:p w14:paraId="1E823CE8" w14:textId="77777777" w:rsidR="00D51D48" w:rsidRDefault="006F6FD1">
      <w:pPr>
        <w:pStyle w:val="a3"/>
        <w:numPr>
          <w:ilvl w:val="0"/>
          <w:numId w:val="6"/>
        </w:numPr>
        <w:spacing w:after="60"/>
        <w:jc w:val="both"/>
      </w:pPr>
      <w:r>
        <w:t>сведения о предполагаемых наружных технических элементах и оборудовании, подлежащих учету в архитектурном облике Объекта, включая кондиционирование, вентиляционные решетки, дымоходы, водостоки, наружное освещение, солнцезащиту и иные элементы;</w:t>
      </w:r>
    </w:p>
    <w:p w14:paraId="056757C4" w14:textId="77777777" w:rsidR="00D51D48" w:rsidRDefault="006F6FD1">
      <w:pPr>
        <w:pStyle w:val="a3"/>
        <w:numPr>
          <w:ilvl w:val="0"/>
          <w:numId w:val="6"/>
        </w:numPr>
        <w:spacing w:after="60"/>
        <w:jc w:val="both"/>
      </w:pPr>
      <w:r>
        <w:t>пожелания к эксплуатационным характеристикам Объекта, уходу за материалами, долговечности, сезонности использования, энергоэффективности и иным практическим параметрам;</w:t>
      </w:r>
    </w:p>
    <w:p w14:paraId="689EB89E" w14:textId="77777777" w:rsidR="00D51D48" w:rsidRDefault="006F6FD1">
      <w:pPr>
        <w:pStyle w:val="a3"/>
        <w:numPr>
          <w:ilvl w:val="0"/>
          <w:numId w:val="6"/>
        </w:numPr>
        <w:spacing w:after="60"/>
        <w:jc w:val="both"/>
      </w:pPr>
      <w:r>
        <w:t>бюджетные ориентиры, приоритеты Заказчика, предполагаемую очередность или этапность реализации, а также иные индивидуальные требования, влияющие на архитектурные решения.</w:t>
      </w:r>
    </w:p>
    <w:p w14:paraId="2C1D6B01" w14:textId="77777777" w:rsidR="00D51D48" w:rsidRDefault="006F6FD1">
      <w:pPr>
        <w:jc w:val="both"/>
      </w:pPr>
      <w:r>
        <w:t xml:space="preserve">4.2.2. Исполнитель вправе использовать для Этапа «Архитектурный проект» Исходную документацию, сведения, материалы и результаты, полученные или подготовленные в рамках Этапа «Планировочное решение». Части Этапа «Архитектурный проект», которым нужен результат Этапа «Планировочное решение», выполняются в Сопряженные периоды — после оформления Приложения на этап «Планировочное решение», поступления предоплаты по нему и согласования соответствующей части Этапа «Планировочное решение»; период ожидания сроками Исполнителя не считается и просрочкой не является (пункты 7.2.1, 7.5 Договора, пункт 3.2 настоящего Регламента).</w:t>
      </w:r>
    </w:p>
    <w:p w14:paraId="7F9EC486" w14:textId="77777777" w:rsidR="00D51D48" w:rsidRDefault="006F6FD1">
      <w:pPr>
        <w:keepNext/>
        <w:keepLines/>
        <w:spacing w:before="220"/>
        <w:outlineLvl w:val="1"/>
      </w:pPr>
      <w:r>
        <w:rPr>
          <w:b/>
          <w:bCs/>
          <w:color w:val="1F2A44"/>
          <w:sz w:val="22"/>
          <w:szCs w:val="22"/>
        </w:rPr>
        <w:t>4.3. Исходная документация для Этапа «Планировочное решение»</w:t>
      </w:r>
    </w:p>
    <w:p w14:paraId="08E64D9B" w14:textId="77777777" w:rsidR="00D51D48" w:rsidRDefault="006F6FD1">
      <w:pPr>
        <w:jc w:val="both"/>
      </w:pPr>
      <w:r>
        <w:t>4.3.1. Для выполнения Этапа «Планировочное решение» Заказчик предоставляет Исполнителю, при применимости {G15}:</w:t>
      </w:r>
    </w:p>
    <w:p w14:paraId="063BEFC8" w14:textId="77777777" w:rsidR="00D51D48" w:rsidRDefault="006F6FD1">
      <w:pPr>
        <w:pStyle w:val="a3"/>
        <w:numPr>
          <w:ilvl w:val="0"/>
          <w:numId w:val="3"/>
        </w:numPr>
        <w:spacing w:after="60"/>
        <w:jc w:val="both"/>
      </w:pPr>
      <w:r>
        <w:t>Обмерную документацию Объекта, содержащую сведения о фактических размерах, границах помещений, проемах, высотах, выступах, нишах и иных параметрах, необходимых для разработки планировочного решения;</w:t>
      </w:r>
    </w:p>
    <w:p w14:paraId="446A6F2C" w14:textId="77777777" w:rsidR="00D51D48" w:rsidRDefault="006F6FD1">
      <w:pPr>
        <w:pStyle w:val="a3"/>
        <w:numPr>
          <w:ilvl w:val="0"/>
          <w:numId w:val="3"/>
        </w:numPr>
        <w:spacing w:after="60"/>
        <w:jc w:val="both"/>
      </w:pPr>
      <w:r>
        <w:t>план БТИ, технический паспорт либо иной аналогичный документ, содержащий сведения о границах помещений, мокрых зонах, проемах, размерах и иных существенных параметрах Объекта;</w:t>
      </w:r>
    </w:p>
    <w:p w14:paraId="4237C892" w14:textId="77777777" w:rsidR="00D51D48" w:rsidRDefault="006F6FD1">
      <w:pPr>
        <w:pStyle w:val="a3"/>
        <w:numPr>
          <w:ilvl w:val="0"/>
          <w:numId w:val="3"/>
        </w:numPr>
        <w:spacing w:after="60"/>
        <w:jc w:val="both"/>
      </w:pPr>
      <w:r>
        <w:t xml:space="preserve">имеющиеся архитектурные, проектные, исполнительные, технические и инженерные материалы по Объекту, содержащие сведения о несущих конструкциях, шахтах, стояках, вентиляционных каналах, инженерных выводах, </w:t>
        <w:lastRenderedPageBreak/>
        <w:t>фасадах, оконных и дверных проемах, лестницах, кровле и иных элементах, влияющих на планировочное решение;</w:t>
      </w:r>
    </w:p>
    <w:p w14:paraId="71165DDB" w14:textId="77777777" w:rsidR="00D51D48" w:rsidRDefault="006F6FD1">
      <w:pPr>
        <w:pStyle w:val="a3"/>
        <w:numPr>
          <w:ilvl w:val="0"/>
          <w:numId w:val="3"/>
        </w:numPr>
        <w:spacing w:after="60"/>
        <w:jc w:val="both"/>
      </w:pPr>
      <w:r>
        <w:t xml:space="preserve">сведения о предметах, оборудовании, материалах и иных элементах, которые Заказчик планирует сохранить, использовать либо учитывать в планировочном решении, включая фотографии, видео, размеры, описания и/или ссылки на такие элементы;</w:t>
      </w:r>
    </w:p>
    <w:p w14:paraId="021B8C14" w14:textId="77777777" w:rsidR="00D51D48" w:rsidRDefault="006F6FD1">
      <w:pPr>
        <w:pStyle w:val="a3"/>
        <w:numPr>
          <w:ilvl w:val="0"/>
          <w:numId w:val="3"/>
        </w:numPr>
        <w:spacing w:after="60"/>
        <w:jc w:val="both"/>
      </w:pPr>
      <w:r>
        <w:t>сведения для формирования и согласования Списка пожеланий Заказчика по Этапу «Планировочное решение», включающего, при применимости:</w:t>
      </w:r>
    </w:p>
    <w:p w14:paraId="75D995EE" w14:textId="77777777" w:rsidR="00D51D48" w:rsidRDefault="006F6FD1">
      <w:pPr>
        <w:pStyle w:val="a3"/>
        <w:numPr>
          <w:ilvl w:val="0"/>
          <w:numId w:val="4"/>
        </w:numPr>
        <w:spacing w:after="60"/>
        <w:jc w:val="both"/>
      </w:pPr>
      <w:r>
        <w:t xml:space="preserve">о пользователях Объекта, их бытовых привычках, сценариях использования помещений, хобби и наличии домашних животных;</w:t>
      </w:r>
    </w:p>
    <w:p w14:paraId="3759D448" w14:textId="77777777" w:rsidR="00D51D48" w:rsidRDefault="006F6FD1">
      <w:pPr>
        <w:pStyle w:val="a3"/>
        <w:numPr>
          <w:ilvl w:val="0"/>
          <w:numId w:val="4"/>
        </w:numPr>
        <w:spacing w:after="60"/>
        <w:jc w:val="both"/>
      </w:pPr>
      <w:r>
        <w:t>о функциональных задачах и составе каждой зоны;</w:t>
      </w:r>
    </w:p>
    <w:p w14:paraId="0C31B2A3" w14:textId="77777777" w:rsidR="00D51D48" w:rsidRDefault="006F6FD1">
      <w:pPr>
        <w:pStyle w:val="a3"/>
        <w:numPr>
          <w:ilvl w:val="0"/>
          <w:numId w:val="4"/>
        </w:numPr>
        <w:spacing w:after="60"/>
        <w:jc w:val="both"/>
      </w:pPr>
      <w:r>
        <w:t>о необходимых предметах мебели, интерьера, сантехнике, бытовой технике и оборудовании;</w:t>
      </w:r>
    </w:p>
    <w:p w14:paraId="699EE0F1" w14:textId="77777777" w:rsidR="00D51D48" w:rsidRDefault="006F6FD1">
      <w:pPr>
        <w:pStyle w:val="a3"/>
        <w:numPr>
          <w:ilvl w:val="0"/>
          <w:numId w:val="4"/>
        </w:numPr>
        <w:spacing w:after="60"/>
        <w:jc w:val="both"/>
      </w:pPr>
      <w:r>
        <w:t>о системах кондиционирования, типах штор, отопительных приборов и иных технических предпочтениях;</w:t>
      </w:r>
    </w:p>
    <w:p w14:paraId="0F287391" w14:textId="77777777" w:rsidR="00D51D48" w:rsidRDefault="006F6FD1">
      <w:pPr>
        <w:pStyle w:val="a3"/>
        <w:numPr>
          <w:ilvl w:val="0"/>
          <w:numId w:val="4"/>
        </w:numPr>
        <w:spacing w:after="60"/>
        <w:jc w:val="both"/>
      </w:pPr>
      <w:r>
        <w:t>о размерах спальных мест, потребностях в хранении и иных индивидуальных требованиях;</w:t>
      </w:r>
    </w:p>
    <w:p w14:paraId="1DE63860" w14:textId="77777777" w:rsidR="00D51D48" w:rsidRDefault="006F6FD1">
      <w:pPr>
        <w:pStyle w:val="a3"/>
        <w:numPr>
          <w:ilvl w:val="0"/>
          <w:numId w:val="4"/>
        </w:numPr>
        <w:spacing w:after="60"/>
        <w:jc w:val="both"/>
      </w:pPr>
      <w:r>
        <w:t xml:space="preserve">о стилистических предпочтениях и референсах интерьеров, которые нравятся Заказчику.</w:t>
      </w:r>
    </w:p>
    <w:p w14:paraId="240D8548" w14:textId="77777777" w:rsidR="00D51D48" w:rsidRDefault="006F6FD1">
      <w:pPr>
        <w:jc w:val="both"/>
      </w:pPr>
      <w:r>
        <w:t>4.3.2. При отсутствии Обмерной документации Заказчик самостоятельно обеспечивает ее подготовку путем привлечения профильной организации или специалиста {G15}.</w:t>
      </w:r>
    </w:p>
    <w:p w14:paraId="35BEDCCB" w14:textId="77777777" w:rsidR="00D51D48" w:rsidRDefault="006F6FD1">
      <w:pPr>
        <w:jc w:val="both"/>
      </w:pPr>
      <w:r>
        <w:t xml:space="preserve">4.3.3. По запросу Заказчика Исполнитель вправе предоставить Заказчику контакты третьих лиц, оказывающих услуги по обмерам. Такие третьи лица не являются работниками, представителями, агентами, субподрядчиками или соисполнителями Исполнителя по Договору, не действуют от имени Исполнителя, а результат их работы относится к Исходной документации, предоставляемой Заказчиком.</w:t>
      </w:r>
    </w:p>
    <w:p w14:paraId="76293614" w14:textId="77777777" w:rsidR="00D51D48" w:rsidRDefault="006F6FD1">
      <w:pPr>
        <w:jc w:val="both"/>
      </w:pPr>
      <w:r>
        <w:t xml:space="preserve">Исполнитель не несет ответственности за</w:t>
      </w:r>
      <w:r>
        <w:t xml:space="preserve"> действия, бездействие, сроки, стоимость, качество услуг, ошибки, неточности или иные недостатки работы таких третьих лиц.</w:t>
      </w:r>
    </w:p>
    <w:p w14:paraId="260C9168" w14:textId="77777777" w:rsidR="00D51D48" w:rsidRDefault="006F6FD1">
      <w:pPr>
        <w:jc w:val="both"/>
      </w:pPr>
      <w:r>
        <w:t>4.3.4. Если Заказчик поручает Исполнителю выполнять Этап «Планировочное решение» без Обмерной документации либо на основании неполных, предварительных, ориентировочных, неподтвержденных или подготовленных третьими лицами сведений, такие работы выполняются на риск Заказчика с учетом положений пунктов 4.1.7–4.1.9 настоящего Регламента {G15}.</w:t>
      </w:r>
    </w:p>
    <w:p w14:paraId="4B330B3D" w14:textId="77777777" w:rsidR="00D51D48" w:rsidRDefault="006F6FD1">
      <w:pPr>
        <w:jc w:val="both"/>
      </w:pPr>
      <w:r>
        <w:t>Последующая корректировка, переработка или повторная подготовка материалов, вызванная получением фактических обмеров, уточнением размеров, выявлением конструктивных, инженерных, технических, нормативных или иных ограничений, является Дополнительной работой.</w:t>
      </w:r>
    </w:p>
    <w:p w14:paraId="0042EF71" w14:textId="77777777" w:rsidR="00D51D48" w:rsidRDefault="006F6FD1">
      <w:pPr>
        <w:keepNext/>
        <w:keepLines/>
        <w:spacing w:before="220"/>
        <w:outlineLvl w:val="1"/>
      </w:pPr>
      <w:r>
        <w:rPr>
          <w:b/>
          <w:bCs/>
          <w:color w:val="1F2A44"/>
          <w:sz w:val="22"/>
          <w:szCs w:val="22"/>
        </w:rPr>
        <w:t>4.4. Исходная документация для Этапа «Визуальная часть»</w:t>
      </w:r>
    </w:p>
    <w:p w14:paraId="22E87215" w14:textId="77777777" w:rsidR="00D51D48" w:rsidRDefault="006F6FD1">
      <w:pPr>
        <w:jc w:val="both"/>
      </w:pPr>
      <w:r>
        <w:t>4.4.1. Для выполнения Этапа «Визуальная часть» Заказчик предоставляет Исполнителю, с учетом общих требований к Исходной документации, предусмотренных пунктом 4.1 настоящего Регламента {G15}:</w:t>
      </w:r>
    </w:p>
    <w:p w14:paraId="4A6D53AA" w14:textId="77777777" w:rsidR="00D51D48" w:rsidRDefault="006F6FD1">
      <w:pPr>
        <w:pStyle w:val="a3"/>
        <w:numPr>
          <w:ilvl w:val="0"/>
          <w:numId w:val="7"/>
        </w:numPr>
        <w:spacing w:after="60"/>
        <w:jc w:val="both"/>
      </w:pPr>
      <w:r>
        <w:t>согласованный результат Этапа «Планировочное решение» либо, если Этап «Планировочное решение» не заказан, эквивалентную по достаточности информацию;</w:t>
      </w:r>
    </w:p>
    <w:p w14:paraId="5F2F8649" w14:textId="77777777" w:rsidR="00D51D48" w:rsidRDefault="006F6FD1">
      <w:pPr>
        <w:pStyle w:val="a3"/>
        <w:numPr>
          <w:ilvl w:val="0"/>
          <w:numId w:val="7"/>
        </w:numPr>
        <w:spacing w:after="60"/>
        <w:jc w:val="both"/>
      </w:pPr>
      <w:r>
        <w:t>в случаях, когда в соответствии с пунктом 3.1.7.3 настоящего Регламента материалы Этапа «Визуальная часть» по соответствующему помещению выполняются после согласования решений по Корпусной мебели, — согласованный результат Этапа «Дизайн корпусной мебели» по такому помещению (пункт 7.2.3 Договора); если Этап «Дизайн корпусной мебели» по такому помещению не заказан или не согласован, материалы Этапа «Визуальная часть» по нему не выполняются;</w:t>
      </w:r>
    </w:p>
    <w:p w14:paraId="3D3F7D14" w14:textId="77777777" w:rsidR="00D51D48" w:rsidRDefault="006F6FD1">
      <w:pPr>
        <w:pStyle w:val="a3"/>
        <w:numPr>
          <w:ilvl w:val="0"/>
          <w:numId w:val="7"/>
        </w:numPr>
        <w:spacing w:after="60"/>
        <w:jc w:val="both"/>
      </w:pPr>
      <w:r>
        <w:lastRenderedPageBreak/>
        <w:t>Список пожеланий Заказчика по Этапу «Визуальная часть», содержащий, при применимости:</w:t>
      </w:r>
    </w:p>
    <w:p w14:paraId="47AE4AF2" w14:textId="77777777" w:rsidR="00D51D48" w:rsidRDefault="006F6FD1">
      <w:pPr>
        <w:pStyle w:val="a3"/>
        <w:numPr>
          <w:ilvl w:val="0"/>
          <w:numId w:val="8"/>
        </w:numPr>
        <w:spacing w:after="60"/>
        <w:jc w:val="both"/>
      </w:pPr>
      <w:r>
        <w:t>Референсы, отражающие интерьеры, которые в целом соответствуют пожеланиям Заказчика по визуальному образу, стилистике, атмосфере, цветовой гамме, материалам, фактурам и характеру интерьерных решений;</w:t>
      </w:r>
    </w:p>
    <w:p w14:paraId="047E0839" w14:textId="77777777" w:rsidR="00D51D48" w:rsidRDefault="006F6FD1">
      <w:pPr>
        <w:pStyle w:val="a3"/>
        <w:numPr>
          <w:ilvl w:val="0"/>
          <w:numId w:val="8"/>
        </w:numPr>
        <w:spacing w:after="60"/>
        <w:jc w:val="both"/>
      </w:pPr>
      <w:r>
        <w:t>сведения о нежелательных стилях, цветах, материалах, фактурах, предметах, декоративных приемах, визуальных решениях и иных элементах, которые не должны использоваться либо должны быть по возможности исключены;</w:t>
      </w:r>
    </w:p>
    <w:p w14:paraId="720E322B" w14:textId="77777777" w:rsidR="00D51D48" w:rsidRDefault="006F6FD1">
      <w:pPr>
        <w:pStyle w:val="a3"/>
        <w:numPr>
          <w:ilvl w:val="0"/>
          <w:numId w:val="8"/>
        </w:numPr>
        <w:spacing w:after="60"/>
        <w:jc w:val="both"/>
      </w:pPr>
      <w:r>
        <w:t>сведения о предметах мебели, Корпусной мебели, материалах, светильниках, оборудовании, сантехнике, декоре, текстиле, произведениях искусства и иных элементах, которые Заказчик планирует сохранить, использовать либо учитывать при подготовке визуальных материалов;</w:t>
      </w:r>
    </w:p>
    <w:p w14:paraId="25A7960E" w14:textId="77777777" w:rsidR="00D51D48" w:rsidRDefault="006F6FD1">
      <w:pPr>
        <w:pStyle w:val="a3"/>
        <w:numPr>
          <w:ilvl w:val="0"/>
          <w:numId w:val="8"/>
        </w:numPr>
        <w:spacing w:after="60"/>
        <w:jc w:val="both"/>
      </w:pPr>
      <w:r>
        <w:t>ориентиры по бюджету и/или желаемому ценовому сегменту мебели, Корпусной мебели, отделочных материалов, светильников, сантехники, оборудования, декора и иных подбираемых позиций, если Заказчик просит учитывать такие ориентиры при подготовке AI-визуализаций и/или Шоппинг-листов;</w:t>
      </w:r>
    </w:p>
    <w:p w14:paraId="2934696F" w14:textId="77777777" w:rsidR="00D51D48" w:rsidRDefault="006F6FD1">
      <w:pPr>
        <w:pStyle w:val="a3"/>
        <w:numPr>
          <w:ilvl w:val="0"/>
          <w:numId w:val="8"/>
        </w:numPr>
        <w:spacing w:after="60"/>
        <w:jc w:val="both"/>
      </w:pPr>
      <w:r>
        <w:t xml:space="preserve">сведения о предпочтительных, допустимых и/или нежелательных производителях, Поставщиках, магазинах, брендах, материалах, товарных категориях, а также о Поставщиках, магазинах и способах закупки, взаимодействие с которыми является для Заказчика предпочтительным или комфортным;</w:t>
      </w:r>
    </w:p>
    <w:p w14:paraId="5ABD92B3" w14:textId="77777777" w:rsidR="00D51D48" w:rsidRDefault="006F6FD1">
      <w:pPr>
        <w:pStyle w:val="a3"/>
        <w:numPr>
          <w:ilvl w:val="0"/>
          <w:numId w:val="8"/>
        </w:numPr>
        <w:spacing w:after="60"/>
        <w:jc w:val="both"/>
      </w:pPr>
      <w:r>
        <w:t>иные пожелания, ограничения, предпочтения и сведения, связанные с требованиями Заказчика к визуальному образу интерьера.</w:t>
      </w:r>
    </w:p>
    <w:p w14:paraId="35B1D2E4" w14:textId="77777777" w:rsidR="00D51D48" w:rsidRDefault="006F6FD1">
      <w:pPr>
        <w:jc w:val="both"/>
      </w:pPr>
      <w:r>
        <w:t xml:space="preserve">4.4.2. Если Список пожеланий Заказчика по Этапу «Визуальная часть» не содержит достаточных сведений о бюджетных ориентирах, желаемом ценовом сегменте, предпочтительных и/или нежелательных Поставщиках, магазинах, брендах, производителях, материалах, товарных категориях, сохраняемых предметах, решениях по Корпусной мебели, нежелательных решениях либо иных параметрах, влияющих на подготовку AI-визуализаций и/или Шоппинг-листов, Исполнитель вправе, если по его профессиональной оценке это не препятствует выполнению соответствующей задачи, подготавливать AI-визуализации и/или Шоппинг-листы исходя из согласованного Списка пожеланий, собственного профессионального видения, общедоступной информации и разумных ориентиров, соответствующих выбранной стилистике и общему визуальному образу интерьера {G15} {G6}.</w:t>
      </w:r>
    </w:p>
    <w:p w14:paraId="01F443F5" w14:textId="77777777" w:rsidR="00D51D48" w:rsidRDefault="006F6FD1">
      <w:pPr>
        <w:jc w:val="both"/>
      </w:pPr>
      <w:r>
        <w:t>Отсутствие в подготовленных материалах учета параметров, ограничений, пожеланий, решений по Корпусной мебели, ценовых ожиданий, предпочтительных брендов, Поставщиков, магазинов или иных сведений, которые не были своевременно указаны Заказчиком в Списке пожеланий либо иных предоставленных Заказчиком материалах, не является недостатком работ Исполнителя.</w:t>
      </w:r>
    </w:p>
    <w:p w14:paraId="12DFBA4A" w14:textId="77777777" w:rsidR="00D51D48" w:rsidRDefault="006F6FD1">
      <w:pPr>
        <w:keepNext/>
        <w:keepLines/>
        <w:spacing w:before="220"/>
        <w:outlineLvl w:val="1"/>
      </w:pPr>
      <w:r>
        <w:rPr>
          <w:b/>
          <w:bCs/>
          <w:color w:val="1F2A44"/>
          <w:sz w:val="22"/>
          <w:szCs w:val="22"/>
        </w:rPr>
        <w:t>4.5. Исходная документация для Этапа «Дизайн корпусной мебели»</w:t>
      </w:r>
    </w:p>
    <w:p w14:paraId="2BFA69C6" w14:textId="77777777" w:rsidR="00D51D48" w:rsidRDefault="006F6FD1">
      <w:pPr>
        <w:jc w:val="both"/>
      </w:pPr>
      <w:r>
        <w:t>4.5.1. Для выполнения Этапа «Дизайн корпусной мебели» Заказчик предоставляет Исполнителю, с учетом общих требований к Исходной документации, предусмотренных пунктом 4.1 настоящего Регламента {G15}:</w:t>
      </w:r>
    </w:p>
    <w:p w14:paraId="40B8A6F3" w14:textId="77777777" w:rsidR="00D51D48" w:rsidRDefault="006F6FD1">
      <w:pPr>
        <w:ind w:left="708"/>
        <w:jc w:val="both"/>
      </w:pPr>
      <w:r>
        <w:t>• согласованный результат Этапа «Планировочное решение» либо, если Этап «Планировочное решение» не заказан, эквивалентную по достаточности информацию;</w:t>
      </w:r>
    </w:p>
    <w:p w14:paraId="06E97FD6" w14:textId="77777777" w:rsidR="00D51D48" w:rsidRDefault="006F6FD1">
      <w:pPr>
        <w:ind w:left="708"/>
        <w:jc w:val="both"/>
      </w:pPr>
      <w:r>
        <w:t>• согласованный результат Этапа «Визуальная часть» по соответствующему помещению либо, если Этап «Визуальная часть» по такому помещению не заказан, эквивалентную по достаточности информацию;</w:t>
      </w:r>
    </w:p>
    <w:p w14:paraId="46D9FA20" w14:textId="77777777" w:rsidR="00D51D48" w:rsidRDefault="006F6FD1">
      <w:pPr>
        <w:ind w:left="708"/>
        <w:jc w:val="both"/>
      </w:pPr>
      <w:r>
        <w:lastRenderedPageBreak/>
        <w:t>• в случаях, когда в соответствии с пунктом 3.1.7.3 настоящего Регламента работы по Этапу «Дизайн корпусной мебели» выполняются до подготовки и/или согласования визуальных материалов по соответствующему помещению, Заказчик предоставляет Исполнителю Референсы в смысле пункта 2.1.34 настоящего Регламента, включая Референсы интерьеров, которые нравятся Заказчику в целом и отражают желаемое общее визуальное впечатление, стилистику, атмосферу, цветовую гамму, сочетание материалов, фактур, уровень декоративности и характер интерьерных решений;</w:t>
      </w:r>
    </w:p>
    <w:p w14:paraId="335D7F1C" w14:textId="77777777" w:rsidR="00D51D48" w:rsidRDefault="006F6FD1">
      <w:pPr>
        <w:ind w:left="708"/>
        <w:jc w:val="both"/>
      </w:pPr>
      <w:r>
        <w:t>• Обмерную документацию либо иные сведения о фактических размерах помещений, ниш, простенков, проемов, высот, углов, выступов и иных параметров зон размещения Корпусной мебели;</w:t>
      </w:r>
    </w:p>
    <w:p w14:paraId="24E214B7" w14:textId="77777777" w:rsidR="00D51D48" w:rsidRDefault="006F6FD1">
      <w:pPr>
        <w:ind w:left="708"/>
        <w:jc w:val="both"/>
      </w:pPr>
      <w:r>
        <w:t>• сведения об инженерных выводах, закладных, коробах, стояках, люках, ревизиях, вентиляционных каналах и иных технических ограничениях в зоне размещения Корпусной мебели;</w:t>
      </w:r>
    </w:p>
    <w:p w14:paraId="10416529" w14:textId="77777777" w:rsidR="00D51D48" w:rsidRDefault="006F6FD1">
      <w:pPr>
        <w:ind w:left="708"/>
        <w:jc w:val="both"/>
      </w:pPr>
      <w:r>
        <w:t>• Список пожеланий к Корпусной мебели, включая предпочтения по материалам, отделкам, цветам, фурнитуре, принципам открывания, функциональному наполнению, стилистике и бюджетным ориентирам;</w:t>
      </w:r>
    </w:p>
    <w:p w14:paraId="37D27D9B" w14:textId="77777777" w:rsidR="00D51D48" w:rsidRDefault="006F6FD1">
      <w:pPr>
        <w:ind w:left="708"/>
        <w:jc w:val="both"/>
      </w:pPr>
      <w:r>
        <w:t>• сведения о бытовой технике, сейфах, раковинах, мойках, смесителях, сифонах, вентиляционных решетках, подсветке, розетках, выключателях, подрозетниках, тревожных кнопках, слаботочных выводах и иных встроенных, сопряженных или влияющих на Корпусную мебель элементах;</w:t>
      </w:r>
    </w:p>
    <w:p w14:paraId="2129877D" w14:textId="77777777" w:rsidR="00D51D48" w:rsidRDefault="006F6FD1">
      <w:pPr>
        <w:ind w:left="708"/>
        <w:jc w:val="both"/>
      </w:pPr>
      <w:r>
        <w:t xml:space="preserve">• техническую документацию, паспорта, инструкции, схемы подключения и монтажные требования производителей бытовой техники, оборудования, сантехники и иных изделий, если такие изделия должны учитываться при разработке решений по Корпусной мебели;</w:t>
      </w:r>
    </w:p>
    <w:p w14:paraId="513F9AA1" w14:textId="77777777" w:rsidR="00D51D48" w:rsidRDefault="006F6FD1">
      <w:pPr>
        <w:ind w:left="708"/>
        <w:jc w:val="both"/>
      </w:pPr>
      <w:r>
        <w:t>• требования, комментарии и ограничения изготовителя Корпусной мебели, монтажника, Подрядчика или иного Профильного специалиста, если такие лица определены Заказчиком для реализации соответствующих решений. Если изготовитель Корпусной мебели, монтажник, Подрядчик или иной Профильный специалист не определены Заказчиком либо их требования, комментарии и ограничения не предоставлены Исполнителю, Исполнитель вправе исходить из собственных внутренних стандартов, профессионального опыта и предоставленной Заказчиком информации.</w:t>
      </w:r>
    </w:p>
    <w:p w14:paraId="101BF2A0" w14:textId="77777777" w:rsidR="00D51D48" w:rsidRDefault="006F6FD1">
      <w:pPr>
        <w:jc w:val="both"/>
      </w:pPr>
      <w:r>
        <w:t>4.5.2. К последствиям непредоставления, несвоевременного предоставления, предоставления неполной, противоречивой, неактуальной, измененной, уточненной или дополнительной Исходной документации, сведений и материалов, необходимых для выполнения Этапа «Дизайн корпусной мебели», применяются положения пунктов 4.1.7–4.1.9 настоящего Регламента {G15}.</w:t>
      </w:r>
    </w:p>
    <w:p w14:paraId="1B379954" w14:textId="77777777" w:rsidR="00D51D48" w:rsidRDefault="006F6FD1">
      <w:pPr>
        <w:jc w:val="both"/>
      </w:pPr>
      <w:r>
        <w:t xml:space="preserve">Корректировка ранее подготовленных материалов Этапа «Дизайн корпусной мебели», вызванная предоставлением после начала Этапа новых, уточненных или измененных сведений, обмеров, технических требований, моделей техники, фурнитуры, материалов, оборудования, параметров открывания, наполнения, подключения, монтажа либо иных данных, влияющих на ранее подготовленные решения по Корпусной мебели, является Дополнительной работой, если иное прямо не предусмотрено соответствующим Приложением на этап {G17} {D6}.</w:t>
      </w:r>
    </w:p>
    <w:p w14:paraId="3F01DDA5" w14:textId="77777777" w:rsidR="00D51D48" w:rsidRDefault="006F6FD1">
      <w:pPr>
        <w:keepNext/>
        <w:keepLines/>
        <w:spacing w:before="220"/>
        <w:outlineLvl w:val="1"/>
      </w:pPr>
      <w:r>
        <w:rPr>
          <w:b/>
          <w:bCs/>
          <w:color w:val="1F2A44"/>
          <w:sz w:val="22"/>
          <w:szCs w:val="22"/>
        </w:rPr>
        <w:t>4.6. Исходная документация для Этапа «Светотехнические решения»</w:t>
      </w:r>
    </w:p>
    <w:p w14:paraId="45A0CA46" w14:textId="77777777" w:rsidR="00D51D48" w:rsidRDefault="006F6FD1">
      <w:pPr>
        <w:jc w:val="both"/>
      </w:pPr>
      <w:r>
        <w:t>4.6.1. Для выполнения Этапа «Светотехнические решения» Заказчик предоставляет Исполнителю, с учетом общих требований к Исходной документации, предусмотренных пунктом 4.1 настоящего Регламента {G15}:</w:t>
      </w:r>
    </w:p>
    <w:p w14:paraId="447CB646" w14:textId="77777777" w:rsidR="00D51D48" w:rsidRDefault="006F6FD1">
      <w:pPr>
        <w:pStyle w:val="a3"/>
        <w:numPr>
          <w:ilvl w:val="0"/>
          <w:numId w:val="9"/>
        </w:numPr>
        <w:spacing w:after="60"/>
        <w:jc w:val="both"/>
      </w:pPr>
      <w:r>
        <w:lastRenderedPageBreak/>
        <w:t xml:space="preserve">актуализированный согласованный результат Этапа «Планировочное решение» либо, если Этап «Планировочное решение» не заказан, эквивалентную по достаточности информацию; актуализация Планировочного решения в состав Этапа «Светотехнические решения» не входит и оплачивается отдельно — по ставке {D6} либо в рамках Стадии сопровождения проекта (пункт 7.2.4, раздел 15 Договора);</w:t>
      </w:r>
    </w:p>
    <w:p w14:paraId="7F6962E8" w14:textId="77777777" w:rsidR="00D51D48" w:rsidRDefault="006F6FD1">
      <w:pPr>
        <w:pStyle w:val="a3"/>
        <w:numPr>
          <w:ilvl w:val="0"/>
          <w:numId w:val="9"/>
        </w:numPr>
        <w:spacing w:after="60"/>
        <w:jc w:val="both"/>
      </w:pPr>
      <w:r>
        <w:t xml:space="preserve">согласованный результат Этапа «Визуальная часть» по соответствующим помещениям либо, если этот Этап не заказан, эквивалентную по достаточности информацию;</w:t>
      </w:r>
    </w:p>
    <w:p w14:paraId="0904696D" w14:textId="77777777" w:rsidR="00D51D48" w:rsidRDefault="006F6FD1">
      <w:pPr>
        <w:pStyle w:val="a3"/>
        <w:numPr>
          <w:ilvl w:val="0"/>
          <w:numId w:val="9"/>
        </w:numPr>
        <w:spacing w:after="60"/>
        <w:jc w:val="both"/>
      </w:pPr>
      <w:r>
        <w:t>согласованный результат Этапа «Дизайн корпусной мебели» в части, влияющей на размещение осветительных приборов, подсветки, выключателей, розеток, электрических и слаботочных выводов, сценариев освещения, размеров, привязок и расположения оборудования, либо, если этот Этап не заказан, эквивалентную по достаточности информацию;</w:t>
      </w:r>
    </w:p>
    <w:p w14:paraId="094D39EA" w14:textId="77777777" w:rsidR="00D51D48" w:rsidRDefault="006F6FD1">
      <w:pPr>
        <w:pStyle w:val="a3"/>
        <w:numPr>
          <w:ilvl w:val="0"/>
          <w:numId w:val="9"/>
        </w:numPr>
        <w:spacing w:after="60"/>
        <w:jc w:val="both"/>
      </w:pPr>
      <w:r>
        <w:t xml:space="preserve">имеющиеся у Заказчика сведения, материалы, схемы, комментарии или ограничения, связанные с инженерными системами и Смежными разделами, в той части, в которой такие сведения могут влиять на эскизное размещение потолочных решений, осветительных приборов, подсветки, выключателей, розеток, электрических и слаботочных выводов, теплых полов, терморегуляторов и иных элементов, отражаемых в материалах Этапа «Светотехнические решения»;</w:t>
      </w:r>
    </w:p>
    <w:p w14:paraId="72B38C23" w14:textId="77777777" w:rsidR="00D51D48" w:rsidRDefault="006F6FD1">
      <w:pPr>
        <w:pStyle w:val="a3"/>
        <w:numPr>
          <w:ilvl w:val="0"/>
          <w:numId w:val="9"/>
        </w:numPr>
        <w:spacing w:after="60"/>
        <w:jc w:val="both"/>
      </w:pPr>
      <w:r>
        <w:t>при наличии — комментарии, рекомендации, ограничения или требования ГИП, Профильных специалистов, проектировщиков инженерных разделов, подрядчиков, поставщиков оборудования и иных Участников проекта, привлеченных Заказчиком, в части, имеющей значение для эскизного отображения светотехнических и связанных интерьерных решений;</w:t>
      </w:r>
    </w:p>
    <w:p w14:paraId="6D141B84" w14:textId="77777777" w:rsidR="00D51D48" w:rsidRDefault="006F6FD1">
      <w:pPr>
        <w:pStyle w:val="a3"/>
        <w:numPr>
          <w:ilvl w:val="0"/>
          <w:numId w:val="9"/>
        </w:numPr>
        <w:spacing w:after="60"/>
        <w:jc w:val="both"/>
      </w:pPr>
      <w:r>
        <w:t>Список пожеланий Заказчика по Этапу «Светотехнические решения», содержащий, при применимости:</w:t>
      </w:r>
    </w:p>
    <w:p w14:paraId="37707A16" w14:textId="77777777" w:rsidR="00D51D48" w:rsidRDefault="006F6FD1">
      <w:pPr>
        <w:pStyle w:val="a3"/>
        <w:numPr>
          <w:ilvl w:val="0"/>
          <w:numId w:val="10"/>
        </w:numPr>
        <w:spacing w:after="60"/>
        <w:jc w:val="both"/>
      </w:pPr>
      <w:r>
        <w:t xml:space="preserve">пожелания по типам потолков, потолочных конструкций и потолочных решений по помещениям или зонам, включая, например, окрашенный потолок, гипсокартонный потолок, натяжной потолок, реечный потолок, декоративные балки, открытые инженерные коммуникации, потолочные ниши, карнизы, теневые профили, скрытую подсветку и иные решения;</w:t>
      </w:r>
    </w:p>
    <w:p w14:paraId="71085D74" w14:textId="77777777" w:rsidR="00D51D48" w:rsidRDefault="006F6FD1">
      <w:pPr>
        <w:pStyle w:val="a3"/>
        <w:numPr>
          <w:ilvl w:val="0"/>
          <w:numId w:val="10"/>
        </w:numPr>
        <w:spacing w:after="60"/>
        <w:jc w:val="both"/>
      </w:pPr>
      <w:r>
        <w:t>известные Заказчику сведения об инженерных системах и технических ограничениях, которые могут влиять на конструкции потолков, освещение, выключатели, розетки, электрические и слаботочные выводы, теплые полы и терморегуляторы;</w:t>
      </w:r>
    </w:p>
    <w:p w14:paraId="68F62592" w14:textId="77777777" w:rsidR="00D51D48" w:rsidRDefault="006F6FD1">
      <w:pPr>
        <w:pStyle w:val="a3"/>
        <w:numPr>
          <w:ilvl w:val="0"/>
          <w:numId w:val="10"/>
        </w:numPr>
        <w:spacing w:after="60"/>
        <w:jc w:val="both"/>
      </w:pPr>
      <w:r>
        <w:t xml:space="preserve">сведения о предполагаемых или известных местах размещения видимых инженерных элементов, включая вентиляционные решетки, диффузоры, внутренние блоки кондиционеров, датчики, лючки, ревизии, коллекторы, щиты, панели управления, камеры, точки Wi-Fi, акустические колонки, элементы домофонии, охранной и пожарной сигнализации и иные элементы, способные повлиять на интерьерные и светотехнические решения;</w:t>
      </w:r>
    </w:p>
    <w:p w14:paraId="460C4AC0" w14:textId="77777777" w:rsidR="00D51D48" w:rsidRDefault="006F6FD1">
      <w:pPr>
        <w:pStyle w:val="a3"/>
        <w:numPr>
          <w:ilvl w:val="0"/>
          <w:numId w:val="10"/>
        </w:numPr>
        <w:spacing w:after="60"/>
        <w:jc w:val="both"/>
      </w:pPr>
      <w:r>
        <w:t>пожелания по световым сценариям и логике управления освещением, а также пожелания по световым группам, интенсивности и характеру освещения в каждом помещении или функциональной зоне, включая, например, основной заполняющий свет, рабочий свет, релаксный или приглушенный свет, акцентный свет, декоративный свет, ночную или навигационную подсветку, технический свет для уборки и иные режимы;</w:t>
      </w:r>
    </w:p>
    <w:p w14:paraId="609C7320" w14:textId="77777777" w:rsidR="00D51D48" w:rsidRDefault="006F6FD1">
      <w:pPr>
        <w:pStyle w:val="a3"/>
        <w:numPr>
          <w:ilvl w:val="0"/>
          <w:numId w:val="10"/>
        </w:numPr>
        <w:spacing w:after="60"/>
        <w:jc w:val="both"/>
      </w:pPr>
      <w:r>
        <w:t xml:space="preserve">пожелания по типам осветительных приборов, которые Заказчик хотел бы применять, и предполагаемым зонам их использования, включая, например, трековые системы, магнитные трековые системы, люстры, подвесные светильники, спотовые светильники, встраиваемые светильники, накладные светильники, линейные светильники, светодиодные ленты, бра, торшеры, </w:t>
        <w:lastRenderedPageBreak/>
        <w:t>настольные лампы, подсветку мебели, подсветку ниш, карнизную подсветку и иные решения;</w:t>
      </w:r>
    </w:p>
    <w:p w14:paraId="6CF9887C" w14:textId="77777777" w:rsidR="00D51D48" w:rsidRDefault="006F6FD1">
      <w:pPr>
        <w:pStyle w:val="a3"/>
        <w:numPr>
          <w:ilvl w:val="0"/>
          <w:numId w:val="10"/>
        </w:numPr>
        <w:spacing w:after="60"/>
        <w:jc w:val="both"/>
      </w:pPr>
      <w:r>
        <w:t>пожелания по размещению выключателей, проходных и перекрестных выключателей, мастер-выключателей, диммеров, панелей управления, датчиков движения, датчиков присутствия, элементов системы «умный дом» и иных устройств управления освещением и электрическими сценариями;</w:t>
      </w:r>
    </w:p>
    <w:p w14:paraId="3BF5F289" w14:textId="77777777" w:rsidR="00D51D48" w:rsidRDefault="006F6FD1">
      <w:pPr>
        <w:pStyle w:val="a3"/>
        <w:numPr>
          <w:ilvl w:val="0"/>
          <w:numId w:val="10"/>
        </w:numPr>
        <w:spacing w:after="60"/>
        <w:jc w:val="both"/>
      </w:pPr>
      <w:r>
        <w:t>пожелания по размещению силовых розеток, электрических выводов и точек подключения бытового оборудования, техники, зарядных устройств, подсветки, мебели, зеркал, штор, карнизов, полотенцесушителей и иных электрических потребителей;</w:t>
      </w:r>
    </w:p>
    <w:p w14:paraId="6566446A" w14:textId="77777777" w:rsidR="00D51D48" w:rsidRDefault="006F6FD1">
      <w:pPr>
        <w:pStyle w:val="a3"/>
        <w:numPr>
          <w:ilvl w:val="0"/>
          <w:numId w:val="10"/>
        </w:numPr>
        <w:spacing w:after="60"/>
        <w:jc w:val="both"/>
      </w:pPr>
      <w:r>
        <w:t xml:space="preserve">пожелания по размещению слаботочных розеток и выводов, включая интернет, телевидение, акустику, домофонию, видеонаблюдение, охранную сигнализацию, Wi-Fi-точки, панели управления, мультимедийное оборудование и иные слаботочные системы;</w:t>
      </w:r>
    </w:p>
    <w:p w14:paraId="1F5B7DC3" w14:textId="77777777" w:rsidR="00D51D48" w:rsidRDefault="006F6FD1">
      <w:pPr>
        <w:pStyle w:val="a3"/>
        <w:numPr>
          <w:ilvl w:val="0"/>
          <w:numId w:val="10"/>
        </w:numPr>
        <w:spacing w:after="60"/>
        <w:jc w:val="both"/>
      </w:pPr>
      <w:r>
        <w:t>пожелания по типам напольных покрытий в каждом помещении или зоне, включая, например, плитку, керамогранит, натуральный камень, паркет, инженерную доску, ламинат, кварцвинил, ковролин и иные покрытия;</w:t>
      </w:r>
    </w:p>
    <w:p w14:paraId="13F460DC" w14:textId="77777777" w:rsidR="00D51D48" w:rsidRDefault="006F6FD1">
      <w:pPr>
        <w:pStyle w:val="a3"/>
        <w:numPr>
          <w:ilvl w:val="0"/>
          <w:numId w:val="10"/>
        </w:numPr>
        <w:spacing w:after="60"/>
        <w:jc w:val="both"/>
      </w:pPr>
      <w:r>
        <w:t>пожелания по зонам размещения теплых полов, зонам, где теплый пол не предполагается или нежелателен, а также пожелания по размещению терморегуляторов;</w:t>
      </w:r>
    </w:p>
    <w:p w14:paraId="2134822F" w14:textId="77777777" w:rsidR="00D51D48" w:rsidRDefault="006F6FD1">
      <w:pPr>
        <w:pStyle w:val="a3"/>
        <w:numPr>
          <w:ilvl w:val="0"/>
          <w:numId w:val="10"/>
        </w:numPr>
        <w:spacing w:after="60"/>
        <w:jc w:val="both"/>
      </w:pPr>
      <w:r>
        <w:t>сведения о выбранных, предполагаемых к выбору или желаемых к использованию осветительных приборах, электрофурнитуре, системах управления освещением, бытовом оборудовании, технике и иных элементах, влияющих на светотехнические и связанные с ними электрические решения;</w:t>
      </w:r>
    </w:p>
    <w:p w14:paraId="767309A1" w14:textId="77777777" w:rsidR="00D51D48" w:rsidRDefault="006F6FD1">
      <w:pPr>
        <w:pStyle w:val="a3"/>
        <w:numPr>
          <w:ilvl w:val="0"/>
          <w:numId w:val="10"/>
        </w:numPr>
        <w:spacing w:after="60"/>
        <w:jc w:val="both"/>
      </w:pPr>
      <w:r>
        <w:t>иные пожелания, ограничения, предпочтения и сведения, связанные с освещением, потолками, розетками, выключателями, выводами, полами, теплыми полами, терморегуляторами и пользовательскими сценариями эксплуатации помещений.</w:t>
      </w:r>
    </w:p>
    <w:p w14:paraId="36456D69" w14:textId="77777777" w:rsidR="00D51D48" w:rsidRDefault="006F6FD1">
      <w:pPr>
        <w:keepNext/>
        <w:keepLines/>
        <w:spacing w:before="220"/>
        <w:outlineLvl w:val="1"/>
      </w:pPr>
      <w:r>
        <w:rPr>
          <w:b/>
          <w:bCs/>
          <w:color w:val="1F2A44"/>
          <w:sz w:val="22"/>
          <w:szCs w:val="22"/>
        </w:rPr>
        <w:t>4.7. Исходная документация и организационные условия для Этапа «Стадия сопровождения проекта»</w:t>
      </w:r>
    </w:p>
    <w:p w14:paraId="20831BCE" w14:textId="77777777" w:rsidR="00D51D48" w:rsidRDefault="006F6FD1">
      <w:pPr>
        <w:jc w:val="both"/>
      </w:pPr>
      <w:r>
        <w:t>4.7.1. Этап «Стадия сопровождения проекта» имеет консультационный, организационный, координационный, управленческий, сопроводительный, комплектовочный и/или актуализационный характер.</w:t>
      </w:r>
    </w:p>
    <w:p w14:paraId="60CE6C53" w14:textId="77777777" w:rsidR="00D51D48" w:rsidRDefault="006F6FD1">
      <w:pPr>
        <w:jc w:val="both"/>
      </w:pPr>
      <w:r>
        <w:t>В связи с этим Исходная документация, сведения и материалы, необходимые для выполнения отдельных задач в рамках указанного Этапа, могут предоставляться Заказчиком не единовременно до начала Этапа, а по мере возникновения, согласования и выполнения соответствующих задач {G15} {G3}.</w:t>
      </w:r>
    </w:p>
    <w:p w14:paraId="6A1E98B9" w14:textId="77777777" w:rsidR="00D51D48" w:rsidRDefault="006F6FD1">
      <w:pPr>
        <w:jc w:val="both"/>
      </w:pPr>
      <w:r>
        <w:t>4.7.2. Все действия Исполнителя в рамках Этапа «Стадия сопровождения проекта» выполняются в пределах оплаченного времени, согласованных задач и предоставленной Заказчиком Исходной документации, сведений и материалов {E1} {E2} {G3}.</w:t>
      </w:r>
    </w:p>
    <w:p w14:paraId="32D5D29D" w14:textId="77777777" w:rsidR="00D51D48" w:rsidRDefault="006F6FD1">
      <w:pPr>
        <w:jc w:val="both"/>
      </w:pPr>
      <w:r>
        <w:t>После исчерпания оплаченного Пакета часов Исполнитель вправе приостановить выполнение новых задач до оплаты Заказчиком следующего Пакета часов {E1} либо Почасового сопровождения вне пакета {E2} в порядке, предусмотренном пунктом 3.7.10 настоящего Регламента.</w:t>
      </w:r>
    </w:p>
    <w:p w14:paraId="4FFDAFF8" w14:textId="77777777" w:rsidR="00D51D48" w:rsidRDefault="006F6FD1">
      <w:pPr>
        <w:jc w:val="both"/>
      </w:pPr>
      <w:r>
        <w:t>4.7.3. Исполнитель вправе приступать к выполнению каждой отдельной задачи в рамках Этапа «Стадия сопровождения проекта» после получения информации, которую Исполнитель по своей профессиональной оценке считает достаточной для выполнения такой задачи с учетом ее характера, целей и согласованного формата результата.</w:t>
      </w:r>
    </w:p>
    <w:p w14:paraId="52549C40" w14:textId="77777777" w:rsidR="00D51D48" w:rsidRDefault="006F6FD1">
      <w:pPr>
        <w:jc w:val="both"/>
      </w:pPr>
      <w:r>
        <w:t xml:space="preserve">Отсутствие Исходной документации, сведений или материалов, необходимых для выполнения одной задачи, не препятствует выполнению Исполнителем иных задач, если, </w:t>
        <w:lastRenderedPageBreak/>
        <w:t>по оценке Исполнителя, такие задачи могут быть выполнены независимо от отсутствующей информации.</w:t>
      </w:r>
    </w:p>
    <w:p w14:paraId="12FB3751" w14:textId="77777777" w:rsidR="00D51D48" w:rsidRDefault="006F6FD1">
      <w:pPr>
        <w:jc w:val="both"/>
      </w:pPr>
      <w:r>
        <w:t>4.7.4. Если выполнение отдельной задачи в рамках Этапа «Стадия сопровождения проекта» зависит от получения материалов, решений, согласований, комментариев, спецификаций, схем, расчетов, образцов, сведений о наличии товаров, технических параметров или иной информации от Заказчика, ГИП, Профильных специалистов, Подрядчиков, Поставщиков или иных Участников проекта, Исполнитель вправе приступить к выполнению такой задачи после получения соответствующих материалов и сведений.</w:t>
      </w:r>
    </w:p>
    <w:p w14:paraId="4A85DFC3" w14:textId="77777777" w:rsidR="00D51D48" w:rsidRDefault="006F6FD1">
      <w:pPr>
        <w:jc w:val="both"/>
      </w:pPr>
      <w:r>
        <w:t>Период ожидания таких материалов, сведений, решений, согласований, комментариев или иного ответа не признается нарушением сроков оказания услуг и/или обязанностей Исполнителя.</w:t>
      </w:r>
    </w:p>
    <w:p w14:paraId="0CE624AB" w14:textId="77777777" w:rsidR="00D51D48" w:rsidRDefault="006F6FD1">
      <w:pPr>
        <w:jc w:val="both"/>
      </w:pPr>
      <w:r>
        <w:t>4.7.5. Исполнитель выполняет задачи в рамках Этапа «Стадия сопровождения проекта» исходя из Исходной документации, сведений и материалов, имеющихся у Исполнителя на момент выполнения соответствующей задачи.</w:t>
      </w:r>
    </w:p>
    <w:p w14:paraId="74196C04" w14:textId="77777777" w:rsidR="00D51D48" w:rsidRDefault="006F6FD1">
      <w:pPr>
        <w:jc w:val="both"/>
      </w:pPr>
      <w:r>
        <w:t xml:space="preserve">Исполнитель не несет ответственности за</w:t>
      </w:r>
      <w:r>
        <w:t xml:space="preserve"> последствия изменения, уточнения, дополнения, замены, отмены или несвоевременного предоставления таких сведений и материалов после выполнения соответствующей задачи, включая изменения со стороны Заказчика, ГИП, Профильных специалистов, Подрядчиков, Поставщиков, производителей и иных Участников проекта.</w:t>
      </w:r>
    </w:p>
    <w:p w14:paraId="0E51C2A1" w14:textId="77777777" w:rsidR="00D51D48" w:rsidRDefault="006F6FD1">
      <w:pPr>
        <w:jc w:val="both"/>
      </w:pPr>
      <w:r>
        <w:t>4.7.6. Повторное выполнение, переработка, актуализация, корректировка, дополнительная увязка или повторная выдача ранее выполненных Исполнителем задач и/или Подготовленных материалов, вызванные изменением, уточнением, дополнением, заменой либо поздним предоставлением Исходной документации, сведений или материалов, выполняются за счет Заказчика.</w:t>
      </w:r>
    </w:p>
    <w:p w14:paraId="71A440A0" w14:textId="77777777" w:rsidR="00D51D48" w:rsidRDefault="006F6FD1">
      <w:pPr>
        <w:jc w:val="both"/>
      </w:pPr>
      <w:r>
        <w:t>В рамках почасовой модели Этапа «Стадия сопровождения проекта» соответствующее время учитывается в составе оплачиваемого времени и списывается из оплаченного Заказчиком Пакета часов либо оплачивается Заказчиком дополнительно в порядке, предусмотренном Договором, настоящим Регламентом, Приложением на этап или иным согласованным Сторонами документом {E1} {E2} {D4}.</w:t>
      </w:r>
    </w:p>
    <w:p w14:paraId="4550256C" w14:textId="77777777" w:rsidR="00D51D48" w:rsidRDefault="006F6FD1">
      <w:pPr>
        <w:keepNext/>
        <w:pageBreakBefore/>
        <w:pBdr>
          <w:bottom w:val="single" w:sz="8" w:space="6" w:color="1F2A44"/>
        </w:pBdr>
        <w:spacing w:after="240"/>
        <w:outlineLvl w:val="0"/>
      </w:pPr>
      <w:r>
        <w:rPr>
          <w:b/>
          <w:bCs/>
          <w:color w:val="1F2A44"/>
          <w:sz w:val="28"/>
          <w:szCs w:val="28"/>
        </w:rPr>
        <w:lastRenderedPageBreak/>
        <w:t xml:space="preserve">Раздел 5. Особенности применения результатов услуг, границы функций Исполнителя и распределение ответственности</w:t>
      </w:r>
    </w:p>
    <w:p w14:paraId="2EB87E45" w14:textId="77777777" w:rsidR="00D51D48" w:rsidRDefault="006F6FD1">
      <w:pPr>
        <w:keepNext/>
        <w:keepLines/>
        <w:spacing w:before="220"/>
        <w:outlineLvl w:val="1"/>
      </w:pPr>
      <w:r>
        <w:rPr>
          <w:b/>
          <w:bCs/>
          <w:color w:val="1F2A44"/>
          <w:sz w:val="22"/>
          <w:szCs w:val="22"/>
        </w:rPr>
        <w:t>5.1. Назначение и применение материалов Исполнителя</w:t>
      </w:r>
    </w:p>
    <w:p w14:paraId="76D0F554" w14:textId="77777777" w:rsidR="00D51D48" w:rsidRDefault="006F6FD1">
      <w:pPr>
        <w:jc w:val="both"/>
      </w:pPr>
      <w:r>
        <w:t xml:space="preserve">5.1.1. Стороны признают, что Эскизные материалы и иные Подготовленные материалы Исполнителя позволяют Заказчику определить и согласовать замысел решений по Объекту, а также служат исходной профессиональной основой для их последующей технической, проектной, организационной и практической проработки.</w:t>
      </w:r>
    </w:p>
    <w:p w14:paraId="496096AB" w14:textId="77777777" w:rsidR="00D51D48" w:rsidRDefault="006F6FD1">
      <w:pPr>
        <w:jc w:val="both"/>
      </w:pPr>
      <w:r>
        <w:t xml:space="preserve">5.1.2. Стороны также признают, что корректное воплощение согласованного замысла в фактическом Объекте, а также использование, уточнение, адаптация и развитие Эскизных материалов и иных Подготовленных материалов Исполнителя для целей разработки Стадии «П», Стадии «Р», Смежных разделов, рабочей, производственной, монтажной и иной специальной документации требуют участия ГИП, Профильных специалистов и иных Участников проекта, обладающих соответствующей квалификацией, полномочиями и профессиональной ответственностью.</w:t>
      </w:r>
    </w:p>
    <w:p w14:paraId="19810167" w14:textId="77777777" w:rsidR="00D51D48" w:rsidRDefault="006F6FD1">
      <w:pPr>
        <w:jc w:val="both"/>
      </w:pPr>
      <w:r>
        <w:t>5.1.3. Подготовленные материалы Исполнителя не являются Стадией «П», Стадией «Р», Смежными разделами, рабочей, производственной, монтажной, технологической, конструкторской или иной специальной документацией и не заменяют Профессиональную проверку, функции ГИП, Профильных специалистов, Подрядчиков, Поставщиков, производителей и иных Участников проекта.</w:t>
      </w:r>
    </w:p>
    <w:p w14:paraId="051F99BF" w14:textId="77777777" w:rsidR="00D51D48" w:rsidRDefault="006F6FD1">
      <w:pPr>
        <w:jc w:val="both"/>
      </w:pPr>
      <w:r>
        <w:t xml:space="preserve">5.1.4. При переходе от Эскизных материалов и иных Подготовленных материалов Исполнителя к Стадии «П», Стадии «Р», Смежным разделам, комплектации, производству, монтажу и реализации Объекта отдельные решения могут требовать уточнения, адаптации, актуализации или дополнительной координации. Такие действия могут выполняться Исполнителем в рамках Этапа «Стадия сопровождения проекта» в порядке, предусмотренном пунктом 3.7 настоящего Регламента, включая согласование конкретных задач по Согласованным каналам связи и учет фактически затраченного времени с шагом {D4} в пределах оплаченного Пакета часов {E1} либо почасово вне пакета {E2}. Актуализация Планировочного решения в состав Этапа «Светотехнические решения» не входит и оплачивается отдельно — по ставке {D6} либо в рамках Этапа «Стадия сопровождения проекта» (п. 7.2.4, раздел 15 Договора).</w:t>
      </w:r>
    </w:p>
    <w:p w14:paraId="2859F93F" w14:textId="77777777" w:rsidR="00D51D48" w:rsidRDefault="006F6FD1">
      <w:pPr>
        <w:jc w:val="both"/>
      </w:pPr>
      <w:r>
        <w:t xml:space="preserve">5.1.5. С учетом положений п. 2.1.6, 2.1.8, 2.1.9, 2.1.13 и 2.1.15 настоящего Регламента Стороны подтверждают, что Дизайн-проект, Архитектурный проект, Эскизные материалы, а также включаемые в них Шоппинг-листы и иные подборочные материалы имеют эскизный, концептуальный и информационно-рекомендательный характер и используются в качестве предварительных ориентиров для последующего выбора, уточнения и детальной проработки решений по Объекту. Такой предварительный подбор может осуществляться Исполнителем дистанционно, на основании предоставленной Заказчиком и/или общедоступной информации, и сам по себе не означает Профессиональную проверку либо предметную увязку конкретных позиций с инженерными системами, конструктивом Объекта, Смежными разделами, условиями производства, поставки, монтажа, подключения и эксплуатации. Предметная проверка, выверка, адаптация, координация и/или увязка конкретных товаров, изделий, оборудования, мебели, света, отделочных, финишных, черновых и иных материалов, фактически приобретаемых, изготавливаемых, поставляемых или применяемых для реализации Объекта, относятся к последующей специальной проработке в смысле п. 2.1.17, 2.1.18 и 2.1.21 настоящего Регламента и не входят в базовый объем эскизной стадии, если иное прямо не согласовано Сторонами.</w:t>
      </w:r>
    </w:p>
    <w:p w14:paraId="1EBBBCF5" w14:textId="77777777" w:rsidR="00D51D48" w:rsidRDefault="006F6FD1">
      <w:pPr>
        <w:jc w:val="both"/>
      </w:pPr>
      <w:r>
        <w:t xml:space="preserve">5.1.6. Стороны понимают и соглашаются, что Этап «Стадия сопровождения проекта» не предназначен и не может использоваться как замена Стадии «П», Стадии «Р», Смежных </w:t>
        <w:lastRenderedPageBreak/>
        <w:t>разделов, функций ГИП, Профессиональной проверки, инженерного, конструктивного, технологического, производственного, монтажного или иного специального проектирования. Исполнитель вправе в рамках указанного Этапа уточнять, актуализировать, комментировать и координировать ранее подготовленные им материалы, однако такие действия не образуют разработку Стадии «П», Стадии «Р» или Смежных разделов и не подтверждают техническую, нормативную, инженерную, конструктивную, производственную или монтажную достаточность соответствующих решений. При отсутствии привлеченных Заказчиком ГИП, Профильных специалистов и иных необходимых Участников проекта риски того, что соответствующие решения не смогут быть реализованы, будут реализованы некорректно, окажутся неполными, недостаточно проработанными, технически неувязанными или потребуют дополнительной доработки, несет Заказчик.</w:t>
      </w:r>
    </w:p>
    <w:p w14:paraId="234CB907" w14:textId="77777777" w:rsidR="00D51D48" w:rsidRDefault="006F6FD1">
      <w:pPr>
        <w:keepNext/>
        <w:keepLines/>
        <w:spacing w:before="220"/>
        <w:outlineLvl w:val="1"/>
      </w:pPr>
      <w:r>
        <w:rPr>
          <w:b/>
          <w:bCs/>
          <w:color w:val="1F2A44"/>
          <w:sz w:val="22"/>
          <w:szCs w:val="22"/>
        </w:rPr>
        <w:t>5.2. Функции Исполнителя и зона его ответственности</w:t>
      </w:r>
    </w:p>
    <w:p w14:paraId="516319F5" w14:textId="77777777" w:rsidR="00D51D48" w:rsidRDefault="006F6FD1">
      <w:pPr>
        <w:jc w:val="both"/>
      </w:pPr>
      <w:r>
        <w:t>5.2.1. Исполнитель оказывает услуги в пределах состава, объема, сроков, стоимости и результата, прямо предусмотренных Договором, настоящим Регламентом, соответствующим Приложением на этап и/или дополнительным соглашением Сторон {G3} {G4} {G6} {G8} {G10}.</w:t>
      </w:r>
    </w:p>
    <w:p w14:paraId="61E7B2BB" w14:textId="77777777" w:rsidR="00D51D48" w:rsidRDefault="006F6FD1">
      <w:pPr>
        <w:jc w:val="both"/>
      </w:pPr>
      <w:r>
        <w:t>5.2.2. В пределах согласованного состава услуг Исполнитель отвечает за подготовленные им материалы, решения, консультации, организационные, коммуникационные и координационные действия в своей профессиональной области и в пределах согласованного объема услуг.</w:t>
      </w:r>
    </w:p>
    <w:p w14:paraId="10C08AE6" w14:textId="77777777" w:rsidR="00D51D48" w:rsidRDefault="006F6FD1">
      <w:pPr>
        <w:jc w:val="both"/>
      </w:pPr>
      <w:r>
        <w:t>5.2.3. Исполнитель вправе привлекать Привлеченных лиц Исполнителя и отвечает за них в пределах, установленных Договором и настоящим Регламентом.</w:t>
      </w:r>
    </w:p>
    <w:p w14:paraId="459D60A9" w14:textId="77777777" w:rsidR="00D51D48" w:rsidRDefault="006F6FD1">
      <w:pPr>
        <w:jc w:val="both"/>
      </w:pPr>
      <w:r>
        <w:t>5.2.4. Исполнитель не отвечает за действия, бездействие, решения, сроки, качество, стоимость, исполнение обязательств, товары, работы, услуги или результаты деятельности Самостоятельных участников проекта, если такие лица не являются Привлеченными лицами Исполнителя в соответствующей части работ.</w:t>
      </w:r>
    </w:p>
    <w:p w14:paraId="41921BB2" w14:textId="77777777" w:rsidR="00D51D48" w:rsidRDefault="006F6FD1">
      <w:pPr>
        <w:jc w:val="both"/>
      </w:pPr>
      <w:r>
        <w:t>5.2.5. Исполнитель вправе учитывать в своей работе Исходную документацию, материалы Смежных разделов, сведения, комментарии, ограничения, рекомендации и иные материалы, предоставленные Заказчиком, Представителями Заказчика, ГИП, Профильными специалистами, Подрядчиками, Поставщиками, производителями, управляющими организациями и иными Участниками проекта. Использование таких материалов Исполнителем не означает проведения их профессиональной технической, инженерной, конструктивной, нормативной, производственной, монтажной, товароведческой, юридической или иной специальной проверки.</w:t>
      </w:r>
    </w:p>
    <w:p w14:paraId="1D3D4F83" w14:textId="77777777" w:rsidR="00D51D48" w:rsidRDefault="006F6FD1">
      <w:pPr>
        <w:jc w:val="both"/>
      </w:pPr>
      <w:r>
        <w:t xml:space="preserve">5.2.6. Заказчик самостоятельно обеспечивает участие ГИП, Профильных специалистов, Подрядчиков, Поставщиков, производителей и иных компетентных Участников проекта в той части, в которой их участие необходимо для проверки, разработки, согласования, закупки, производства, монтажа, подключения, эксплуатации и реализации соответствующих решений. Отсутствие у Заказчика таких специалистов, проверок, согласований, рабочей документации, Смежных разделов или иных необходимых подтверждений не расширяет объем обязанностей Исполнителя и не возлагает на Исполнителя функции указанных лиц.</w:t>
      </w:r>
    </w:p>
    <w:p w14:paraId="542011E1" w14:textId="77777777" w:rsidR="00D51D48" w:rsidRDefault="006F6FD1">
      <w:pPr>
        <w:jc w:val="both"/>
      </w:pPr>
      <w:r>
        <w:t>5.2.7. Исполнитель не является лицом, ответственным за пожарную безопасность, охрану труда, технику безопасности, промышленную безопасность, санитарную безопасность, электробезопасность, строительную безопасность, эксплуатационную безопасность, режим доступа, охрану Объекта, сохранность имущества, организацию строительной площадки, производство работ, допуск лиц на Объект, проведение инструктажей, обеспечение средств индивидуальной защиты, соблюдение требований управляющих, эксплуатирующих, ресурсоснабжающих, надзорных и иных организаций.</w:t>
      </w:r>
    </w:p>
    <w:p w14:paraId="6D5AD4E7" w14:textId="77777777" w:rsidR="00D51D48" w:rsidRDefault="006F6FD1">
      <w:pPr>
        <w:jc w:val="both"/>
      </w:pPr>
      <w:r>
        <w:lastRenderedPageBreak/>
        <w:t>Обеспечение указанных требований относится к зоне ответственности Заказчика, собственника Объекта, владельца территории, управляющей организации, Подрядчиков, Профильных специалистов, ГИП, технического заказчика, строительного контроля, лиц, фактически организующих или выполняющих работы на Объекте, либо иных компетентных Участников проекта.</w:t>
      </w:r>
    </w:p>
    <w:p w14:paraId="50A69EE6" w14:textId="77777777" w:rsidR="00D51D48" w:rsidRDefault="006F6FD1">
      <w:pPr>
        <w:jc w:val="both"/>
      </w:pPr>
      <w:r>
        <w:t>Участие Исполнителя в Совещаниях, выездных задачах, осмотрах, обсуждениях, приемках, консультациях, сопровождении комплектации, передаче комментариев, фиксации обстоятельств или подготовке рекомендаций не означает принятия Исполнителем обязанностей лица, ответственного за пожарную безопасность, охрану труда, технику безопасности, промышленную, санитарную, строительную, эксплуатационную или иную обязательную безопасность Объекта.</w:t>
      </w:r>
    </w:p>
    <w:p w14:paraId="232AB67F" w14:textId="77777777" w:rsidR="00D51D48" w:rsidRDefault="006F6FD1">
      <w:pPr>
        <w:jc w:val="both"/>
      </w:pPr>
      <w:r>
        <w:t xml:space="preserve">Исполнитель не обязан проверять соблюдение на Объекте требований пожарной безопасности, охраны труда, техники безопасности, санитарных правил, строительных норм, технических регламентов, правил эксплуатации, правил производства работ, правил допуска на территорию, правил хранения материалов, правил использования оборудования, правил обращения с опасными веществами, правил электробезопасности или иных обязательных требований, если такая проверка прямо не согласована Сторонами в письменной форме и не входит в профессиональную компетенцию Исполнителя.</w:t>
      </w:r>
    </w:p>
    <w:p w14:paraId="38A7F0EA" w14:textId="77777777" w:rsidR="00D51D48" w:rsidRDefault="006F6FD1">
      <w:pPr>
        <w:jc w:val="both"/>
      </w:pPr>
      <w:r>
        <w:t>Факт нахождения Исполнителя на Объекте, участия в обсуждении, визуального осмотра, направления комментариев или рекомендаций не является подтверждением безопасности Объекта, соответствия Объекта обязательным требованиям, отсутствия нарушений, готовности Объекта к выполнению работ, эксплуатации, хранению материалов, нахождению людей или использованию оборудования.</w:t>
      </w:r>
    </w:p>
    <w:p w14:paraId="1DD2257D" w14:textId="77777777" w:rsidR="00D51D48" w:rsidRDefault="006F6FD1">
      <w:pPr>
        <w:keepNext/>
        <w:keepLines/>
        <w:spacing w:before="220"/>
        <w:outlineLvl w:val="1"/>
      </w:pPr>
      <w:r>
        <w:rPr>
          <w:b/>
          <w:bCs/>
          <w:color w:val="1F2A44"/>
          <w:sz w:val="22"/>
          <w:szCs w:val="22"/>
        </w:rPr>
        <w:t>5.3. Профессиональная проверка и специальные вопросы реализации</w:t>
      </w:r>
    </w:p>
    <w:p w14:paraId="21F4F624" w14:textId="77777777" w:rsidR="00D51D48" w:rsidRDefault="006F6FD1">
      <w:pPr>
        <w:jc w:val="both"/>
      </w:pPr>
      <w:r>
        <w:t>5.3.1. Техническая реализуемость, пожарная безопасность, санитарная безопасность, электробезопасность, охрана труда, техника безопасности, промышленная безопасность, строительная безопасность, эксплуатационная безопасность, нормативная допустимость, конструктивная, инженерная, производственная, монтажная, эксплуатационная, товароведческая, сертификационная, юридическая и иная специальная корректность решений подлежат Профессиональной проверке.</w:t>
      </w:r>
    </w:p>
    <w:p w14:paraId="4D9392BA" w14:textId="77777777" w:rsidR="00D51D48" w:rsidRDefault="006F6FD1">
      <w:pPr>
        <w:jc w:val="both"/>
      </w:pPr>
      <w:r>
        <w:t xml:space="preserve">5.3.2. Профессиональная проверка, включая проверку пожарной безопасности, охраны труда, техники безопасности, санитарной, строительной, эксплуатационной, инженерной, конструктивной, электротехнической, промышленной и иной обязательной безопасности Объекта, не входит в услуги Исполнителя и не осуществляется Исполнителем в рамках Договора, если иное прямо не предусмотрено соответствующим Приложением на этап или </w:t>
      </w:r>
      <w:r>
        <w:t xml:space="preserve">дополнительным соглашением Сторон {G3} {G17}.</w:t>
      </w:r>
      <w:r>
        <w:t xml:space="preserve"> Проведение такой проверки обеспечивается Заказчиком с привлечением соответствующих компетентных специалистов и организаций.</w:t>
      </w:r>
    </w:p>
    <w:p w14:paraId="3170C6A2" w14:textId="77777777" w:rsidR="00D51D48" w:rsidRDefault="006F6FD1">
      <w:pPr>
        <w:jc w:val="both"/>
      </w:pPr>
      <w:r>
        <w:t xml:space="preserve">5.3.3. До заказа, оплаты, запуска в производство, доставки, приемки, передачи в монтаж, монтажа, подключения, выполнения строительных, отделочных и иных работ, эксплуатации или иного практического использования товаров, материалов, изделий, оборудования, мебели, светильников, сантехники, отделочных материалов и иных элементов Комплектации Объекта Заказчик обеспечивает их Профессиональную проверку.</w:t>
      </w:r>
    </w:p>
    <w:p w14:paraId="4E80FF41" w14:textId="77777777" w:rsidR="00D51D48" w:rsidRDefault="006F6FD1">
      <w:pPr>
        <w:jc w:val="both"/>
      </w:pPr>
      <w:r>
        <w:t>5.3.4. Указание в Подготовленных материалах Исполнителя на отдельные материалы, изделия, оборудование, мебель, светильники, сантехнику, отделочные материалы, артикулы, количество, габариты, визуальные характеристики или иные параметры носит концептуальный, справочный и/или информационно-рекомендательный характер и не заменяет Профессиональную проверку, а также рабочую, производственную, монтажную, технологическую, конструкторскую, закупочную или иную специальную документацию.</w:t>
      </w:r>
    </w:p>
    <w:p w14:paraId="45CD489D" w14:textId="77777777" w:rsidR="00D51D48" w:rsidRDefault="006F6FD1">
      <w:pPr>
        <w:jc w:val="both"/>
      </w:pPr>
      <w:r>
        <w:lastRenderedPageBreak/>
        <w:t xml:space="preserve">5.3.5. Использование Подготовленных материалов Исполнителя для закупки, производства, монтажа, подключения, выполнения строительных, отделочных и иных работ или эксплуатации допускается только после необходимой Профессиональной проверки и специальной проработки соответствующими компетентными Участниками проекта.</w:t>
      </w:r>
    </w:p>
    <w:p w14:paraId="6F678D5E" w14:textId="77777777" w:rsidR="00D51D48" w:rsidRDefault="006F6FD1">
      <w:pPr>
        <w:jc w:val="both"/>
      </w:pPr>
      <w:r>
        <w:t>5.3.6. Подготовленные материалы Исполнителя сами по себе не являются:</w:t>
      </w:r>
    </w:p>
    <w:p w14:paraId="72A74349" w14:textId="77777777" w:rsidR="00D51D48" w:rsidRDefault="006F6FD1">
      <w:pPr>
        <w:pStyle w:val="a3"/>
        <w:numPr>
          <w:ilvl w:val="0"/>
          <w:numId w:val="12"/>
        </w:numPr>
        <w:spacing w:after="60"/>
        <w:jc w:val="both"/>
      </w:pPr>
      <w:r>
        <w:t>подтверждением технической реализуемости, безопасности, совместимости, монтажной пригодности или эксплуатационной пригодности решений;</w:t>
      </w:r>
    </w:p>
    <w:p w14:paraId="15CD3657" w14:textId="77777777" w:rsidR="00D51D48" w:rsidRDefault="006F6FD1">
      <w:pPr>
        <w:pStyle w:val="a3"/>
        <w:numPr>
          <w:ilvl w:val="0"/>
          <w:numId w:val="12"/>
        </w:numPr>
        <w:spacing w:after="60"/>
        <w:jc w:val="both"/>
      </w:pPr>
      <w:r>
        <w:t>подтверждением достоверности размеров, обмеров, технических параметров, Исходной документации, сведений или материалов, предоставленных Заказчиком либо третьими лицами;</w:t>
      </w:r>
    </w:p>
    <w:p w14:paraId="7CAA73F4" w14:textId="77777777" w:rsidR="00D51D48" w:rsidRDefault="006F6FD1">
      <w:pPr>
        <w:pStyle w:val="a3"/>
        <w:numPr>
          <w:ilvl w:val="0"/>
          <w:numId w:val="12"/>
        </w:numPr>
        <w:spacing w:after="60"/>
        <w:jc w:val="both"/>
      </w:pPr>
      <w:r>
        <w:t>самостоятельным и достаточным основанием для закупки, заказа, оплаты, запуска в производство, монтажа, подключения, эксплуатации, а также для начала или выполнения строительных, отделочных, монтажных, инженерных или иных работ на Объекте без дополнительной Профессиональной проверки;</w:t>
      </w:r>
    </w:p>
    <w:p w14:paraId="322F5B5E" w14:textId="77777777" w:rsidR="00D51D48" w:rsidRDefault="006F6FD1">
      <w:pPr>
        <w:pStyle w:val="a3"/>
        <w:numPr>
          <w:ilvl w:val="0"/>
          <w:numId w:val="12"/>
        </w:numPr>
        <w:spacing w:after="60"/>
        <w:jc w:val="both"/>
      </w:pPr>
      <w:r>
        <w:t>рабочей, производственной, монтажной, технологической, конструкторской, закупочной или иной специальной документацией, достаточной для производства, монтажа, подключения, выполнения строительных, отделочных, инженерных или иных работ;</w:t>
      </w:r>
    </w:p>
    <w:p w14:paraId="5DD0E536" w14:textId="77777777" w:rsidR="00D51D48" w:rsidRDefault="006F6FD1">
      <w:pPr>
        <w:pStyle w:val="a3"/>
        <w:numPr>
          <w:ilvl w:val="0"/>
          <w:numId w:val="12"/>
        </w:numPr>
        <w:spacing w:after="60"/>
        <w:jc w:val="both"/>
      </w:pPr>
      <w:r>
        <w:t>юридической, бухгалтерской, налоговой, товароведческой, технической или иной специальной экспертизой договоров, счетов, коммерческих предложений, спецификаций и иных документов третьих лиц.</w:t>
      </w:r>
    </w:p>
    <w:p w14:paraId="31F62E12" w14:textId="77777777" w:rsidR="00D51D48" w:rsidRDefault="006F6FD1">
      <w:pPr>
        <w:jc w:val="both"/>
      </w:pPr>
      <w:r>
        <w:t>5.3.7. Исполнитель не отвечает за неблагоприятные последствия, возникшие вследствие использования Подготовленных материалов без необходимой Профессиональной проверки, включая несоответствие размеров, габаритов, допусков, конфигурации или технических характеристик, невозможность либо затруднительность монтажа, подключения или эксплуатации, необходимость доработки, замены, повторного заказа, демонтажа, переделки, повторной поставки, повторного монтажа либо иные связанные с этим расходы.</w:t>
      </w:r>
    </w:p>
    <w:p w14:paraId="4C524021" w14:textId="77777777" w:rsidR="00D51D48" w:rsidRDefault="006F6FD1">
      <w:pPr>
        <w:keepNext/>
        <w:keepLines/>
        <w:spacing w:before="220"/>
        <w:outlineLvl w:val="1"/>
      </w:pPr>
      <w:r>
        <w:rPr>
          <w:b/>
          <w:bCs/>
          <w:color w:val="1F2A44"/>
          <w:sz w:val="22"/>
          <w:szCs w:val="22"/>
        </w:rPr>
        <w:t>5.4. Материалы, сведения и действия Самостоятельных участников проекта</w:t>
      </w:r>
    </w:p>
    <w:p w14:paraId="0A7318CB" w14:textId="77777777" w:rsidR="00D51D48" w:rsidRDefault="006F6FD1">
      <w:pPr>
        <w:jc w:val="both"/>
      </w:pPr>
      <w:r>
        <w:t>5.4.1. Заказчик принимает к сведению, что реализация Объекта может зависеть от решений, действий, бездействия, сроков, стоимости, качества, комплектности, наличия товаров, условий поставки, доставки, хранения, монтажа, подключения, эксплуатации, гарантий, возврата, обмена и рекламаций со стороны Самостоятельных участников проекта.</w:t>
      </w:r>
    </w:p>
    <w:p w14:paraId="7C8ADF50" w14:textId="77777777" w:rsidR="00D51D48" w:rsidRDefault="006F6FD1">
      <w:pPr>
        <w:jc w:val="both"/>
      </w:pPr>
      <w:r>
        <w:t xml:space="preserve">5.4.2. Исполнитель не несет ответственности за действия, бездействие, решения, нарушение обязательств, недобросовестное поведение, сроки, стоимость, качество, ассортимент, комплектность товаров, работ или услуг, а также за убытки, ущерб или иные последствия, связанные с действиями, бездействием, товарами, работами или услугами Самостоятельных участников проекта.</w:t>
      </w:r>
    </w:p>
    <w:p w14:paraId="76A5E969" w14:textId="77777777" w:rsidR="00D51D48" w:rsidRDefault="006F6FD1">
      <w:pPr>
        <w:jc w:val="both"/>
      </w:pPr>
      <w:r>
        <w:t xml:space="preserve">5.4.3. Исполнитель не несет ответственности за ошибки, противоречия, неполноту, неактуальность или недостоверность Исходной документации, обмеров, расчетов, чертежей, Смежных разделов, рабочих материалов, спецификаций, коммерческих предложений, схем, узлов, привязок, счетов, договоров, актов, накладных, реквизитов, ссылок на оплату, переписки и иных документов, сведений или материалов, подготовленных, направленных или предоставленных Заказчиком, Представителями Заказчика, Участниками проекта либо иными третьими лицами.</w:t>
      </w:r>
    </w:p>
    <w:p w14:paraId="55F849F8" w14:textId="77777777" w:rsidR="00D51D48" w:rsidRDefault="006F6FD1">
      <w:pPr>
        <w:jc w:val="both"/>
      </w:pPr>
      <w:r>
        <w:t xml:space="preserve">5.4.4. Если Исполнитель в ходе оказания услуг обращает внимание Заказчика на возможные противоречия, технические вопросы, несоответствия или риски, такое участие имеет консультационный и координационный характер, осуществляется в пределах согласованного объема услуг и не означает принятия Исполнителем функций ГИП, технического заказчика, строительного контроля, технического специалиста, инженера, </w:t>
        <w:lastRenderedPageBreak/>
        <w:t>юриста, товароведа, бухгалтера, налогового консультанта или иного специалиста за пределами профессиональной области Исполнителя.</w:t>
      </w:r>
    </w:p>
    <w:p w14:paraId="313A8D6E" w14:textId="77777777" w:rsidR="00D51D48" w:rsidRDefault="006F6FD1">
      <w:pPr>
        <w:jc w:val="both"/>
      </w:pPr>
      <w:r>
        <w:t>5.4.5. Передача, пересылка, направление или доведение Исполнителем до сведения Заказчика счетов, договоров, коммерческих предложений, спецификаций, накладных, актов, ссылок на оплату, реквизитов, переписки, сообщений, файлов, контактов и иных документов или сведений, полученных от Самостоятельных участников проекта, может осуществляться Исполнителем в рамках консультационного, коммуникационного, организационного и/или координационного сопровождения проекта в интересах Заказчика.</w:t>
      </w:r>
    </w:p>
    <w:p w14:paraId="2E5082BD" w14:textId="77777777" w:rsidR="00D51D48" w:rsidRDefault="006F6FD1">
      <w:pPr>
        <w:jc w:val="both"/>
      </w:pPr>
      <w:r>
        <w:t>5.4.6. Действия Исполнителя, указанные в пункте 5.4.5 настоящего Регламента, сами по себе не являются Профессиональной проверкой, юридически значимым согласованием, одобрением или подтверждением от имени Заказчика, если соответствующее полномочие прямо и недвусмысленно не предоставлено Заказчиком в письменной форме. Такие действия также не являются подтверждением достоверности, полноты, актуальности, правомерности, юридической корректности, экономической обоснованности, технической корректности, безопасности, стоимости, сроков, реквизитов, условий оплаты, качества товаров, работ или услуг.</w:t>
      </w:r>
    </w:p>
    <w:p w14:paraId="61B454F7" w14:textId="77777777" w:rsidR="00D51D48" w:rsidRDefault="006F6FD1">
      <w:pPr>
        <w:jc w:val="both"/>
      </w:pPr>
      <w:r>
        <w:t xml:space="preserve">5.4.7. Предоставление Исполнителем Заказчику сведений о возможных Подрядчиках, Поставщиках, производителях, мастерах, специалистах, организациях, товарах, материалах, изделиях, оборудовании, сервисах или иных третьих лицах, а равно передача контактов, ссылок, коммерческих предложений, прайс-листов, портфолио, отзывов или иной информации о них, носит информационный, консультационный и/или ознакомительный характер и не является поручительством, гарантией качества, гарантией добросовестности, подтверждением квалификации, платежеспособности, надежности или благонадежности соответствующего третьего лица.</w:t>
      </w:r>
    </w:p>
    <w:p w14:paraId="5E2C6C6F" w14:textId="77777777" w:rsidR="00D51D48" w:rsidRDefault="006F6FD1">
      <w:pPr>
        <w:jc w:val="both"/>
      </w:pPr>
      <w:r>
        <w:t>5.4.8. Любое решение о вступлении в переговоры, заключении договора, подписании документов, принятии условий, оплате счетов, переходе по ссылкам на оплату, передаче денежных средств, внесении авансов или предоплаты, заказе товаров, работ или услуг, приемке результата, предъявлении претензий, продолжении или прекращении взаимодействия с Самостоятельными участниками проекта Заказчик принимает самостоятельно, по своему усмотрению и под свою ответственность.</w:t>
      </w:r>
    </w:p>
    <w:p w14:paraId="6948BCF5" w14:textId="77777777" w:rsidR="00D51D48" w:rsidRDefault="006F6FD1">
      <w:pPr>
        <w:jc w:val="both"/>
      </w:pPr>
      <w:r>
        <w:t xml:space="preserve">5.4.9. Заказчик самостоятельно проверяет правоспособность, полномочия, квалификацию, деловую репутацию, надежность, условия работы, договорные условия, гарантии, разрешения, допуски, лицензии, статус самозанятого, индивидуального предпринимателя или юридического лица, налоговые, платежные, юридические, технические и иные обстоятельства, связанные с соответствующим Самостоятельным участником проекта, а также реквизиты, ссылки на оплату, назначение платежа, получателя денежных средств и иные условия оплаты.</w:t>
      </w:r>
    </w:p>
    <w:p w14:paraId="2685ECA8" w14:textId="77777777" w:rsidR="00D51D48" w:rsidRDefault="006F6FD1">
      <w:pPr>
        <w:jc w:val="both"/>
      </w:pPr>
      <w:r>
        <w:t xml:space="preserve">5.4.10. Договоры с Подрядчиками, Поставщиками, производителями, мастерами, специалистами, организациями и иными Самостоятельными участниками проекта заключаются Заказчиком самостоятельно и напрямую с соответствующими лицами. Исполнитель не является стороной таких договоров, поручителем, гарантом, техническим заказчиком или лицом, ответственным за исполнение обязательств по таким договорам.</w:t>
      </w:r>
    </w:p>
    <w:p w14:paraId="7AD4A0D9" w14:textId="77777777" w:rsidR="00D51D48" w:rsidRDefault="006F6FD1">
      <w:pPr>
        <w:jc w:val="both"/>
      </w:pPr>
      <w:r>
        <w:t>5.4.11. Полномочия Исполнителя на подписание документов, принятие работ, согласование юридически значимых условий, распоряжение денежными средствами Заказчика или совершение иных юридически значимых действий от имени Заказчика возникают только при их прямом и недвусмысленном предоставлении Заказчиком в письменной форме.</w:t>
      </w:r>
    </w:p>
    <w:p w14:paraId="4A2BB166" w14:textId="77777777" w:rsidR="00D51D48" w:rsidRDefault="006F6FD1">
      <w:pPr>
        <w:jc w:val="both"/>
      </w:pPr>
      <w:r>
        <w:t xml:space="preserve">5.4.12. Исполнитель не несет ответственности за утрату, хищение, нецелевое использование, невозврат денежных средств, авансов, предоплаты, материалов, изделий, оборудования или иного имущества, переданных Заказчиком Самостоятельным участникам проекта, за </w:t>
        <w:lastRenderedPageBreak/>
        <w:t>исключением случаев, когда такая ответственность прямо предусмотрена императивными нормами законодательства.</w:t>
      </w:r>
    </w:p>
    <w:p w14:paraId="0941669B" w14:textId="77777777" w:rsidR="00D51D48" w:rsidRDefault="006F6FD1">
      <w:pPr>
        <w:jc w:val="both"/>
      </w:pPr>
      <w:r>
        <w:t xml:space="preserve">5.4.13. Если Заказчик передает денежные средства наличными, переводом на личную банковскую карту, электронным переводом или иным способом Привлеченному лицу Исполнителя или иному лицу, которое одновременно взаимодействует с Заказчиком и </w:t>
      </w:r>
      <w:r>
        <w:t xml:space="preserve">Исполнителем либо ранее взаимодействовало</w:t>
      </w:r>
      <w:r>
        <w:t xml:space="preserve"> с Исполнителем, для последующей передачи Поставщику, Подрядчику, производителю, мастеру, Самостоятельному участнику проекта или иному третьему лицу, такая передача не считается оплатой услуг Исполнителя и не входит в состав услуг Исполнителя, если Исполнитель прямо и письменно не подтвердил обратное.</w:t>
      </w:r>
    </w:p>
    <w:p w14:paraId="2D0A05E7" w14:textId="77777777" w:rsidR="00D51D48" w:rsidRDefault="006F6FD1">
      <w:pPr>
        <w:jc w:val="both"/>
      </w:pPr>
      <w:r>
        <w:t xml:space="preserve">Такая передача денежных средств рассматривается как самостоятельная договоренность Заказчика с соответствующим лицом и/или третьим лицом. Исполнитель не несет ответственности за утрату, хищение, нецелевое использование, невозврат, непередачу, несвоевременную передачу или неправильную передачу таких денежных средств, если Исполнитель прямо и письменно не принял на себя обязанность по их приему, хранению, передаче или распоряжению ими.</w:t>
      </w:r>
    </w:p>
    <w:p w14:paraId="74912E3B" w14:textId="77777777" w:rsidR="00D51D48" w:rsidRDefault="006F6FD1">
      <w:pPr>
        <w:keepNext/>
        <w:keepLines/>
        <w:spacing w:before="220"/>
        <w:outlineLvl w:val="1"/>
      </w:pPr>
      <w:r>
        <w:rPr>
          <w:b/>
          <w:bCs/>
          <w:color w:val="1F2A44"/>
          <w:sz w:val="22"/>
          <w:szCs w:val="22"/>
        </w:rPr>
        <w:t>5.5. Итоговое распределение функций</w:t>
      </w:r>
    </w:p>
    <w:p w14:paraId="00A779EF" w14:textId="77777777" w:rsidR="00D51D48" w:rsidRDefault="006F6FD1">
      <w:pPr>
        <w:jc w:val="both"/>
      </w:pPr>
      <w:r>
        <w:t>5.5.1. Исполнитель отвечает за оказание согласованных услуг и подготовку согласованных материалов в пределах своей профессиональной области и согласованного объема услуг.</w:t>
      </w:r>
    </w:p>
    <w:p w14:paraId="33FD79E7" w14:textId="77777777" w:rsidR="00D51D48" w:rsidRDefault="006F6FD1">
      <w:pPr>
        <w:jc w:val="both"/>
      </w:pPr>
      <w:r>
        <w:t>5.5.2. Заказчик обеспечивает принятие итоговых решений, привлечение необходимых ГИП, Профильных специалистов и иных компетентных Участников проекта, получение требуемых согласований, проверок и подтверждений, а также организацию реализации Объекта.</w:t>
      </w:r>
    </w:p>
    <w:p w14:paraId="1E3A4F9D" w14:textId="77777777" w:rsidR="00D51D48" w:rsidRDefault="006F6FD1">
      <w:pPr>
        <w:jc w:val="both"/>
      </w:pPr>
      <w:r>
        <w:t xml:space="preserve">5.5.3. Действия Исполнителя в интересах Заказчика в рамках сопровождения проекта имеют консультационный, организационный, коммуникационный и/или координационный характер и осуществляются в пределах Договора и настоящего Регламента. Такие действия не освобождают Заказчика от необходимости самостоятельного принятия решений, проверки документов, условий, реквизитов, контрагентов, товаров, работ и услуг, а также привлечения Профильных специалистов в случаях, когда требуется специальная профессиональная проверка или проработка.</w:t>
      </w:r>
    </w:p>
    <w:p w14:paraId="3E0CFDF5" w14:textId="77777777" w:rsidR="00D51D48" w:rsidRDefault="006F6FD1">
      <w:pPr>
        <w:keepNext/>
        <w:keepLines/>
        <w:spacing w:before="220"/>
        <w:outlineLvl w:val="1"/>
      </w:pPr>
      <w:r>
        <w:rPr>
          <w:b/>
          <w:bCs/>
          <w:color w:val="1F2A44"/>
          <w:sz w:val="22"/>
          <w:szCs w:val="22"/>
        </w:rPr>
        <w:t>5.6. Особенности Этапа «Архитектурный проект»</w:t>
      </w:r>
    </w:p>
    <w:p w14:paraId="13777FE1" w14:textId="77777777" w:rsidR="00D51D48" w:rsidRDefault="006F6FD1">
      <w:pPr>
        <w:jc w:val="both"/>
      </w:pPr>
      <w:r>
        <w:t>5.6.1. С учетом положений разделов 2.1, 3.2, 4.2, 5.1 и 5.3 настоящего Регламента Стороны подтверждают, что Этап «Архитектурный проект» имеет эскизный, концептуальный и архитектурно-художественный характер {G5} {G6}.</w:t>
      </w:r>
    </w:p>
    <w:p w14:paraId="6A718AB1" w14:textId="77777777" w:rsidR="00D51D48" w:rsidRDefault="006F6FD1">
      <w:pPr>
        <w:jc w:val="both"/>
      </w:pPr>
      <w:r>
        <w:t>Указанный Этап направлен на формирование понятного для Заказчика общего архитектурного замысла Объекта, включая его объемно-пространственную композицию, внешний облик, стилистику, принципиальные фасадные решения, ориентировочное пятно застройки, общую форму кровли, пропорции, композицию проемов и ориентировочное сочетание видимых наружных материалов.</w:t>
      </w:r>
    </w:p>
    <w:p w14:paraId="20E28BBC" w14:textId="77777777" w:rsidR="00D51D48" w:rsidRDefault="006F6FD1">
      <w:pPr>
        <w:jc w:val="both"/>
      </w:pPr>
      <w:r>
        <w:t>Материалы Этапа «Архитектурный проект» предназначены для обсуждения, визуального восприятия и согласования с Заказчиком общего архитектурного образа Объекта, а также могут использоваться как исходная концептуальная основа для последующей разработки Стадии «П», Стадии «Р», Смежных разделов, конструктивных, инженерных, фасадных, кровельных, производственных, монтажных и иных специальных решений соответствующими Профильными специалистами.</w:t>
      </w:r>
    </w:p>
    <w:p w14:paraId="2E176033" w14:textId="77777777" w:rsidR="00D51D48" w:rsidRDefault="006F6FD1">
      <w:pPr>
        <w:jc w:val="both"/>
      </w:pPr>
      <w:r>
        <w:t xml:space="preserve">5.6.2. Этап «Архитектурный проект» не является и не включает разработку проектной документации, рабочей документации, строительной, монтажной, производственной, технологической, конструкторской, инженерной, конструктивной, фасадной, кровельной, </w:t>
        <w:lastRenderedPageBreak/>
        <w:t>градостроительной или иной специальной документации, необходимой для строительства, реконструкции, капитального ремонта, согласования, прохождения экспертизы, получения разрешения на строительство, направления уведомлений о планируемом строительстве или реконструкции, производства, закупки, монтажа, подключения, эксплуатации или ввода Объекта в эксплуатацию.</w:t>
      </w:r>
    </w:p>
    <w:p w14:paraId="51D24125" w14:textId="77777777" w:rsidR="00D51D48" w:rsidRDefault="006F6FD1">
      <w:pPr>
        <w:jc w:val="both"/>
      </w:pPr>
      <w:r>
        <w:t>В рамках Этапа «Архитектурный проект» Исполнитель не разрабатывает Смежные разделы, не выполняет функции ГИП, технического заказчика, конструктора, инженера, проектировщика наружных сетей, проектировщика фасадных систем, проектировщика кровельных систем, светотехника, специалиста по энергоэффективности, специалиста по пожарной безопасности, специалиста по согласованиям или иного Профильного специалиста.</w:t>
      </w:r>
    </w:p>
    <w:p w14:paraId="0A1A0043" w14:textId="77777777" w:rsidR="00D51D48" w:rsidRDefault="006F6FD1">
      <w:pPr>
        <w:jc w:val="both"/>
      </w:pPr>
      <w:r>
        <w:t>5.6.3. Материалы Этапа «Архитектурный проект» не включают разработку, расчет и/или проверку фундаментов, несущих и ограждающих конструкций, стен, перекрытий, колонн, балок, лестниц, подпорных стен, кровельных конструкций, стропильных систем, фасадных подсистем, оконных и дверных узлов, витражных систем, узлов примыкания, узлов утепления, гидроизоляции, пароизоляции, ветрозащиты, водоотведения, снегозадержания, молниезащиты, дренажа, наружного освещения, системы антиобледенения, наружных инженерных сетей, инженерных вводов и выпусков, а также иных конструктивных, инженерных, технологических, производственных и монтажных решений.</w:t>
      </w:r>
    </w:p>
    <w:p w14:paraId="2288B952" w14:textId="77777777" w:rsidR="00D51D48" w:rsidRDefault="006F6FD1">
      <w:pPr>
        <w:jc w:val="both"/>
      </w:pPr>
      <w:r>
        <w:t xml:space="preserve">Исполнитель не выполняет специальные расчеты, включая конструктивные, теплотехнические, светотехнические, акустические, пожарно-технические, инсоляционные, аэродинамические, гидравлические, расчеты нагрузок, снеговых и ветровых воздействий, расчеты энергоэффективности, несущей способности, устойчивости, деформаций, осадок, теплопотерь, вентиляции, дымоудаления, водоотведения и иные специальные расчеты.</w:t>
      </w:r>
    </w:p>
    <w:p w14:paraId="723A545B" w14:textId="77777777" w:rsidR="00D51D48" w:rsidRDefault="006F6FD1">
      <w:pPr>
        <w:jc w:val="both"/>
      </w:pPr>
      <w:r>
        <w:t>Все указанные вопросы подлежат последующей Профессиональной проверке и/или разработке соответствующими Профильными специалистами, если они необходимы для реализации Объекта.</w:t>
      </w:r>
    </w:p>
    <w:p w14:paraId="42C31188" w14:textId="77777777" w:rsidR="00D51D48" w:rsidRDefault="006F6FD1">
      <w:pPr>
        <w:jc w:val="both"/>
      </w:pPr>
      <w:r>
        <w:t>5.6.4. Отображаемые в материалах Этапа «Архитектурный проект» пятно застройки, посадка Объекта на участке, контур здания, габариты, высотность, объемы, этажность, форма кровли, расположение оконных и дверных проемов, террас, крылец, навесов, балконов, козырьков, лестниц, подпорных элементов, хозяйственных и технических зон имеют эскизный, концептуальный и ориентировочный характер.</w:t>
      </w:r>
    </w:p>
    <w:p w14:paraId="50846C97" w14:textId="77777777" w:rsidR="00D51D48" w:rsidRDefault="006F6FD1">
      <w:pPr>
        <w:jc w:val="both"/>
      </w:pPr>
      <w:r>
        <w:t>Такие материалы не являются генеральным планом, схемой планировочной организации земельного участка, градостроительным обоснованием, документацией по планировке территории, схемой благоустройства, проектом вертикальной планировки, проектом организации рельефа, проектом наружных инженерных сетей, проектом подключения к инженерным коммуникациям либо документом, подтверждающим соблюдение градостроительных, санитарных, противопожарных, земельных, сервитутных, охранных, эксплуатационных и иных обязательных требований.</w:t>
      </w:r>
    </w:p>
    <w:p w14:paraId="0346C310" w14:textId="77777777" w:rsidR="00D51D48" w:rsidRDefault="006F6FD1">
      <w:pPr>
        <w:jc w:val="both"/>
      </w:pPr>
      <w:r>
        <w:t>Проверка возможности размещения Объекта на земельном участке с учетом границ участка, красных линий, отступов, охранных зон, сервитутов, рельефа, существующих строений, инженерных сетей, требований градостроительного плана земельного участка, правил землепользования и застройки, технических условий, требований ресурсоснабжающих организаций, органов власти, управляющих и эксплуатирующих организаций относится к Профессиональной проверке и обеспечивается Заказчиком с привлечением соответствующих Профильных специалистов.</w:t>
      </w:r>
    </w:p>
    <w:p w14:paraId="4CB5E6FF" w14:textId="77777777" w:rsidR="00D51D48" w:rsidRDefault="006F6FD1">
      <w:pPr>
        <w:jc w:val="both"/>
      </w:pPr>
      <w:r>
        <w:t xml:space="preserve">5.6.5. В состав Этапа «Архитектурный проект» не входит самостоятельная проработка земельного участка, благоустройства территории, озеленения, ландшафтных решений, мощения, наружных покрытий, подпорных стен, малых архитектурных форм, заборов, </w:t>
        <w:lastRenderedPageBreak/>
        <w:t>ворот, калиток, навесов, хозяйственных построек, соседних строений, подъездов, проходов, парковочных зон, рельефа, наружного освещения участка, дренажа, полива и иных элементов территории.</w:t>
      </w:r>
    </w:p>
    <w:p w14:paraId="796BA897" w14:textId="77777777" w:rsidR="00D51D48" w:rsidRDefault="006F6FD1">
      <w:pPr>
        <w:jc w:val="both"/>
      </w:pPr>
      <w:r>
        <w:t>Указанные элементы, а также окружающая застройка, соседние здания, заборы, дороги, покрытия, насаждения, рельеф, элементы благоустройства и иные объекты окружения могут отображаться в AI-визуализациях фасадов, плане с отображением пятна застройки и иных материалах Этапа «Архитектурный проект» условно, ориентировочно, схематично или исключительно в качестве визуального окружения, масштаба, фона, антуража либо композиционного контекста для восприятия архитектурного образа Объекта.</w:t>
      </w:r>
    </w:p>
    <w:p w14:paraId="322FA58A" w14:textId="77777777" w:rsidR="00D51D48" w:rsidRDefault="006F6FD1">
      <w:pPr>
        <w:jc w:val="both"/>
      </w:pPr>
      <w:r>
        <w:t>Такое отображение не означает, что Исполнителем разработаны, проверены или согласованы фактические параметры, расположение, размеры, отметки, материалы, конструкция, стоимость, возможность устройства, нормативная допустимость, техническая реализуемость или порядок выполнения соответствующих решений по земельному участку, благоустройству, ограждениям, соседним строениям и иным элементам территории.</w:t>
      </w:r>
    </w:p>
    <w:p w14:paraId="68EE5C32" w14:textId="77777777" w:rsidR="00D51D48" w:rsidRDefault="006F6FD1">
      <w:pPr>
        <w:jc w:val="both"/>
      </w:pPr>
      <w:r>
        <w:t xml:space="preserve">5.6.6. AI-визуализации фасадов, подготавливаемые Исполнителем в рамках Этапа «Архитектурный проект», имеют эскизный, концептуальный, художественно-условный и иллюстративный характер. Они предназначены для комфортного восприятия Заказчиком общего внешнего образа Объекта, включая стилистику, пропорции, композицию фасадов, ориентировочное сочетание наружных материалов, цветовую гамму, характер остекления, форму кровли и общее визуальное впечатление.</w:t>
      </w:r>
    </w:p>
    <w:p w14:paraId="1B53EBCB" w14:textId="77777777" w:rsidR="00D51D48" w:rsidRDefault="006F6FD1">
      <w:pPr>
        <w:jc w:val="both"/>
      </w:pPr>
      <w:r>
        <w:t xml:space="preserve">AI-визуализации фасадов по своей природе могут содержать упрощения, допущения, условности, художественные интерпретации и отличия в пропорциях, геометрии, размерах, высотах, уклонах, цветах, оттенках, фактурах, текстурах, освещении, тенях, детализации, расположении, форме и визуальном восприятии фасадных, кровельных, оконных, дверных, декоративных, инженерных, технических и иных элементов. Такие особенности могут быть обусловлены спецификой AI-инструментов, характером исходных данных, Референсов, промптов, выбранной стилистикой и художественной задачей.</w:t>
      </w:r>
    </w:p>
    <w:p w14:paraId="7D89875C" w14:textId="77777777" w:rsidR="00D51D48" w:rsidRDefault="006F6FD1">
      <w:pPr>
        <w:jc w:val="both"/>
      </w:pPr>
      <w:r>
        <w:t>AI-визуализации фасадов не являются точной трехмерной моделью, рабочей визуализацией, технической схемой, чертежом, спецификацией, ведомостью материалов, ведомостью изделий, проектом фасадов или гарантией полного совпадения будущего построенного, реконструированного, отделанного, смонтированного или иным образом реализованного Объекта с подготовленными изображениями.</w:t>
      </w:r>
    </w:p>
    <w:p w14:paraId="201AD29A" w14:textId="77777777" w:rsidR="00D51D48" w:rsidRDefault="006F6FD1">
      <w:pPr>
        <w:jc w:val="both"/>
      </w:pPr>
      <w:r>
        <w:t>5.6.7. AI-визуализации фасадов в рамках Этапа «Архитектурный проект» подготавливаются как изображения Объекта в светлое время суток.</w:t>
      </w:r>
    </w:p>
    <w:p w14:paraId="400E334A" w14:textId="77777777" w:rsidR="00D51D48" w:rsidRDefault="006F6FD1">
      <w:pPr>
        <w:jc w:val="both"/>
      </w:pPr>
      <w:r>
        <w:t xml:space="preserve">Интенсивность, направление, характер и художественное восприятие естественного солнечного освещения, включая степень яркости, наличие или отсутствие выраженных теней, облачность, сезонность, атмосферу изображения и иные визуальные параметры освещения, определяются Исполнителем самостоятельно с учетом архитектурной выразительности, композиции кадра, возможностей AI-инструментов и целей демонстрации общего фасадного образа Объекта.</w:t>
      </w:r>
    </w:p>
    <w:p w14:paraId="7BD27373" w14:textId="77777777" w:rsidR="00D51D48" w:rsidRDefault="006F6FD1">
      <w:pPr>
        <w:jc w:val="both"/>
      </w:pPr>
      <w:r>
        <w:t>Подготовка AI-визуализаций фасадов в темное время суток, сумерках, вечернем или ночном сценарии, в том числе с включенным фасадным, архитектурным, декоративным, ландшафтным или иным наружным освещением, не входит в состав Этапа «Архитектурный проект».</w:t>
      </w:r>
    </w:p>
    <w:p w14:paraId="53A3ED40" w14:textId="77777777" w:rsidR="00D51D48" w:rsidRDefault="006F6FD1">
      <w:pPr>
        <w:jc w:val="both"/>
      </w:pPr>
      <w:r>
        <w:t>Эскизный, концептуальный, световой, светотехнический или иной проект фасадного, архитектурного, декоративного, ландшафтного либо наружного освещения не входит в состав Этапа «Архитектурный проект».</w:t>
      </w:r>
    </w:p>
    <w:p w14:paraId="52D18E6F" w14:textId="77777777" w:rsidR="00D51D48" w:rsidRDefault="006F6FD1">
      <w:pPr>
        <w:jc w:val="both"/>
      </w:pPr>
      <w:r>
        <w:t xml:space="preserve">При необходимости Заказчик вправе отдельно согласовать с Исполнителем в рамках Этапа «Стадия сопровождения проекта» дополнительные задачи по концептуальному </w:t>
        <w:lastRenderedPageBreak/>
        <w:t>обсуждению, визуальной ориентации, подбору референсов, подготовке комментариев или постановке задачи для Профильных специалистов по фасадному, архитектурному, декоративному, ландшафтному или наружному освещению.</w:t>
      </w:r>
    </w:p>
    <w:p w14:paraId="4C521E87" w14:textId="77777777" w:rsidR="00D51D48" w:rsidRDefault="006F6FD1">
      <w:pPr>
        <w:jc w:val="both"/>
      </w:pPr>
      <w:r>
        <w:t>При этом такие действия Исполнителя в рамках Этапа «Стадия сопровождения проекта» не являются разработкой проекта фасадного освещения, светотехническим расчетом, подбором осветительного оборудования, схемой размещения, подключения, управления или автоматизации освещения и не заменяют Смежные разделы, Профессиональную проверку и участие соответствующих Профильных специалистов.</w:t>
      </w:r>
    </w:p>
    <w:p w14:paraId="0569F198" w14:textId="77777777" w:rsidR="00D51D48" w:rsidRDefault="006F6FD1">
      <w:pPr>
        <w:jc w:val="both"/>
      </w:pPr>
      <w:r>
        <w:t>5.6.8. AI-визуализации фасадов и иные визуальные материалы Этапа «Архитектурный проект» не предназначены для отображения, проверки и технической увязки наружных и скрытых инженерных, конструктивных, монтажных, сервисных и технических элементов Объекта.</w:t>
      </w:r>
    </w:p>
    <w:p w14:paraId="4C6611CF" w14:textId="77777777" w:rsidR="00D51D48" w:rsidRDefault="006F6FD1">
      <w:pPr>
        <w:jc w:val="both"/>
      </w:pPr>
      <w:r>
        <w:t>К таким элементам относятся, в том числе, водосточные трубы, желоба, воронки, снегозадержатели, наружные блоки кондиционирования, вентиляционные решетки, дымоходы, фановые стояки, кровельные аэраторы, дефлекторы, ревизионные и технические лючки, инженерные вводы и выпуски, кабельные выводы, элементы наружного освещения, камеры, датчики, домофонные и слаботочные устройства, молниезащита, заземление, крепежные и монтажные элементы, фасадные подсистемы, закладные, кронштейны, отливы, нащельники, доборные элементы, компенсационные швы, деформационные швы и иные технические или мелкие элементы.</w:t>
      </w:r>
    </w:p>
    <w:p w14:paraId="02C617E2" w14:textId="77777777" w:rsidR="00D51D48" w:rsidRDefault="006F6FD1">
      <w:pPr>
        <w:jc w:val="both"/>
      </w:pPr>
      <w:r>
        <w:t>Такие элементы могут отсутствовать на AI-визуализациях полностью либо отображаться условно, приблизительно, схематично или исключительно для поддержания общего архитектурного образа, масштаба, композиции и художественной концепции.</w:t>
      </w:r>
    </w:p>
    <w:p w14:paraId="048ED8E0" w14:textId="77777777" w:rsidR="00D51D48" w:rsidRDefault="006F6FD1">
      <w:pPr>
        <w:jc w:val="both"/>
      </w:pPr>
      <w:r>
        <w:t>Если какие-либо из указанных элементов отображены на AI-визуализациях фасадов или иных материалах Этапа «Архитектурный проект», такое отображение не означает, что Исполнителем определены, проверены или согласованы их фактическое местоположение, количество, высота, привязки, размеры, тип, модель, технические параметры, способ монтажа, доступность для обслуживания, соответствие инженерным системам, конструктиву, Смежным разделам, рабочим чертежам, требованиям производителей, Подрядчиков, Поставщиков, органов власти, управляющих, ресурсоснабжающих или эксплуатирующих организаций.</w:t>
      </w:r>
    </w:p>
    <w:p w14:paraId="7722BD73" w14:textId="77777777" w:rsidR="00D51D48" w:rsidRDefault="006F6FD1">
      <w:pPr>
        <w:jc w:val="both"/>
      </w:pPr>
      <w:r>
        <w:t>5.6.9. Эскизные чертежи фасадов, план кровли, разрезы по Объекту, план с отображением пятна застройки и иные графические материалы, подготавливаемые в составе Этапа «Архитектурный проект», имеют эскизный и концептуальный характер.</w:t>
      </w:r>
    </w:p>
    <w:p w14:paraId="0ACADED4" w14:textId="77777777" w:rsidR="00D51D48" w:rsidRDefault="006F6FD1">
      <w:pPr>
        <w:jc w:val="both"/>
      </w:pPr>
      <w:r>
        <w:t xml:space="preserve">Такие материалы не являются рабочими чертежами, строительными чертежами, монтажными схемами, производственными заданиями, ведомостями объемов, картами раскроя, картами распила, технологическими картами, конструкторской документацией либо иной документацией, достаточной для выполнения строительных, фасадных, кровельных, инженерных, монтажных, отделочных, производственных или иных специальных работ.</w:t>
      </w:r>
    </w:p>
    <w:p w14:paraId="23D33186" w14:textId="77777777" w:rsidR="00D51D48" w:rsidRDefault="006F6FD1">
      <w:pPr>
        <w:jc w:val="both"/>
      </w:pPr>
      <w:r>
        <w:t xml:space="preserve">Такие материалы не являются основанием для закупки, заказа, изготовления, производства, монтажа, строительства, подключения, выполнения работ или эксплуатации Объекта без последующей Профессиональной проверки, разработки Стадии «П», Стадии «Р», Смежных разделов и иной необходимой специальной документации.</w:t>
      </w:r>
    </w:p>
    <w:p w14:paraId="781FB898" w14:textId="77777777" w:rsidR="00D51D48" w:rsidRDefault="006F6FD1">
      <w:pPr>
        <w:jc w:val="both"/>
      </w:pPr>
      <w:r>
        <w:t xml:space="preserve">5.6.10. План кровли, подготавливаемый в составе Этапа «Архитектурный проект», отражает общий архитектурный замысел формы кровли, ее ориентировочную конфигурацию, силуэт и визуальную связь с объемом Объекта.</w:t>
      </w:r>
    </w:p>
    <w:p w14:paraId="73F99407" w14:textId="77777777" w:rsidR="00D51D48" w:rsidRDefault="006F6FD1">
      <w:pPr>
        <w:jc w:val="both"/>
      </w:pPr>
      <w:r>
        <w:t xml:space="preserve">План кровли не является кровельным проектом и не включает расчет уклонов, отметок, снеговых и ветровых нагрузок, водоотведения, водосточной системы, снегозадержания, стропильной системы, несущих элементов, утепления, пароизоляции, гидроизоляции, </w:t>
        <w:lastRenderedPageBreak/>
        <w:t xml:space="preserve">вентиляции подкровельного пространства, проходок, примыканий, карнизов, свесов, ендов, коньков, фартуков, доборных элементов, кровельных ограждений, молниезащиты, технологических мостиков, сервисных проходов и иных кровельных узлов и решений.</w:t>
      </w:r>
    </w:p>
    <w:p w14:paraId="48B0D7A3" w14:textId="77777777" w:rsidR="00D51D48" w:rsidRDefault="006F6FD1">
      <w:pPr>
        <w:jc w:val="both"/>
      </w:pPr>
      <w:r>
        <w:t xml:space="preserve">Окончательные параметры кровли, включая конструкцию, материалы, уклоны, отметки, узлы, водоотведение, состав комплектующих, возможность изготовления, поставки, монтажа и эксплуатации, должны определяться Профильными специалистами на последующих стадиях проектирования и реализации Объекта.</w:t>
      </w:r>
    </w:p>
    <w:p w14:paraId="434D753C" w14:textId="77777777" w:rsidR="00D51D48" w:rsidRDefault="006F6FD1">
      <w:pPr>
        <w:jc w:val="both"/>
      </w:pPr>
      <w:r>
        <w:t>5.6.11. Решения по окнам, витражам, наружным дверям, порталам, раздвижным системам, входным группам, остеклению, фасадным проемам и иным светопрозрачным или ограждающим элементам, отображаемые в материалах Этапа «Архитектурный проект», имеют концептуальный и ориентировочный характер.</w:t>
      </w:r>
    </w:p>
    <w:p w14:paraId="0D9763A7" w14:textId="77777777" w:rsidR="00D51D48" w:rsidRDefault="006F6FD1">
      <w:pPr>
        <w:jc w:val="both"/>
      </w:pPr>
      <w:r>
        <w:t xml:space="preserve">Исполнитель не обязан подбирать, указывать и проверять конкретные профильные системы, стеклопакеты, толщины стекол, фурнитуру, стороны и схемы открывания, противовзломные, противопожарные, теплозащитные, шумоизоляционные, солнцезащитные, безопасные и иные специальные характеристики, монтажные зазоры, закладные, подоконные профили, отливы, примыкания, способы крепления, требования к усилению проемов, а также совместимость таких элементов с конструктивом, фасадными системами, инженерными системами, эксплуатационными условиями и требованиями производителей.</w:t>
      </w:r>
    </w:p>
    <w:p w14:paraId="03D6C3E1" w14:textId="77777777" w:rsidR="00D51D48" w:rsidRDefault="006F6FD1">
      <w:pPr>
        <w:jc w:val="both"/>
      </w:pPr>
      <w:r>
        <w:t>Точные размеры, состав, комплектность, технические характеристики, возможность изготовления, доставки, монтажа и эксплуатации оконных, дверных, витражных и иных аналогичных систем должны определяться соответствующими Профильными специалистами, производителями, Поставщиками и Подрядчиками после проведения необходимых обмеров, расчетов и проверок.</w:t>
      </w:r>
    </w:p>
    <w:p w14:paraId="612549C8" w14:textId="77777777" w:rsidR="00D51D48" w:rsidRDefault="006F6FD1">
      <w:pPr>
        <w:jc w:val="both"/>
      </w:pPr>
      <w:r>
        <w:t>5.6.12. Если в материалах Этапа «Архитектурный проект» отображены фасадные панели, облицовочные плиты, рейки, ламели, профили, декоративные элементы, камень, керамогранит, клинкер, кирпич, штукатурка, дерево, металл, стекло, фиброцемент, композитные панели, кровельные материалы или иные наружные материалы и элементы, их раскладка, расположение, пропорции, размеры, стыки, швы, направления рисунка, фактуры и текстуры имеют концептуальный, художественно-условный и ориентировочный характер.</w:t>
      </w:r>
    </w:p>
    <w:p w14:paraId="6E8C5C96" w14:textId="77777777" w:rsidR="00D51D48" w:rsidRDefault="006F6FD1">
      <w:pPr>
        <w:jc w:val="both"/>
      </w:pPr>
      <w:r>
        <w:t>Такая раскладка не является рабочей разметкой, картой раскроя, картой распила, схемой производства, монтажной схемой, фасадным, кровельным, столярным, конструкторским, технологическим или иным техническим решением и не гарантирует совпадения с фактическими размерами, пропорциями, количеством сегментов, расположением швов, стыков, зазоров, направлением рисунка, местами крепления, примыканиями, углами, откосами, отливами, доборными элементами, инженерными выводами, водостоками, вентиляционными решетками, лючками, оконными и дверными проемами, кровлей, цоколем, террасами, лестницами и иными элементами Объекта.</w:t>
      </w:r>
    </w:p>
    <w:p w14:paraId="19C8EC04" w14:textId="77777777" w:rsidR="00D51D48" w:rsidRDefault="006F6FD1">
      <w:pPr>
        <w:jc w:val="both"/>
      </w:pPr>
      <w:r>
        <w:t xml:space="preserve">Окончательная разбивка, размеры, швы, стыки, узлы примыканий, способ крепления, технологические зазоры, состав комплектующих, возможность изготовления, поставки и монтажа соответствующих элементов должны определяться на последующих стадиях проектирования, производства, комплектации и/или выполнения работ Профильными специалистами, производителями, Поставщиками, Подрядчиками или иными компетентными Участниками проекта с учетом фактических размеров, конструктивных, инженерных, технологических, фасадных, кровельных и монтажных условий Объекта.</w:t>
      </w:r>
    </w:p>
    <w:p w14:paraId="4C13234E" w14:textId="77777777" w:rsidR="00D51D48" w:rsidRDefault="006F6FD1">
      <w:pPr>
        <w:jc w:val="both"/>
      </w:pPr>
      <w:r>
        <w:t xml:space="preserve">5.6.13. «Шоппинг-лист фасадных решений», подготавливаемый в составе Этапа «Архитектурный проект», имеет ориентировочный, концептуальный и информационно-рекомендательный характер {G6}.</w:t>
      </w:r>
    </w:p>
    <w:p w14:paraId="153E369D" w14:textId="77777777" w:rsidR="00D51D48" w:rsidRDefault="006F6FD1">
      <w:pPr>
        <w:jc w:val="both"/>
      </w:pPr>
      <w:r>
        <w:lastRenderedPageBreak/>
        <w:t>Он предназначен для общего понимания возможного варианта применения видимых наружных материалов, изделий и решений, а также, при необходимости, для последующей постановки задач в рамках Этапа «Стадия сопровождения проекта» либо для передачи Профильным специалистам, Поставщикам, производителям и Подрядчикам на дальнейшую проверку и проработку.</w:t>
      </w:r>
    </w:p>
    <w:p w14:paraId="0EC1DF42" w14:textId="77777777" w:rsidR="00D51D48" w:rsidRDefault="006F6FD1">
      <w:pPr>
        <w:jc w:val="both"/>
      </w:pPr>
      <w:r>
        <w:t>Для эскизной стадии «Шоппинг-лист фасадных решений» может содержать минимально достаточную идентификацию позиции, определяемую Исполнителем по своему усмотрению, в том числе наименование и/или тип материала, коллекцию, серию, линейку, модельный ряд, визуально близкий аналог, ссылку на страницу товара, сайт производителя, Поставщика или иной источник информации.</w:t>
      </w:r>
    </w:p>
    <w:p w14:paraId="3E9E9F9F" w14:textId="77777777" w:rsidR="00D51D48" w:rsidRDefault="006F6FD1">
      <w:pPr>
        <w:jc w:val="both"/>
      </w:pPr>
      <w:r>
        <w:t xml:space="preserve">5.6.14. «Шоппинг-лист фасадных решений» может не содержать и не обязан содержать точные артикулы, коды, модели, модификации, исполнения, точное количество, полный состав системы, скрытые комплектующие, фасадные подсистемы, крепежные, соединительные, монтажные, переходные, доборные и сервисные элементы, точные размеры, толщины, форматы, привязки, технические параметры, сведения о необходимости дополнительных узлов и расходных материалов, а также точные сведения о цвете, оттенке, тоне, партии, калибре, фактуре, текстуре, покрытии, классе морозостойкости, водопоглощении, пожарных характеристиках, стойкости к ультрафиолету, эксплуатационных свойствах и иных характеристиках, необходимых для заказа, изготовления, поставки, монтажа, эксплуатации, гарантийного обслуживания, возврата или обмена соответствующих материалов, изделий и систем.</w:t>
      </w:r>
    </w:p>
    <w:p w14:paraId="665E7CE3" w14:textId="77777777" w:rsidR="00D51D48" w:rsidRDefault="006F6FD1">
      <w:pPr>
        <w:jc w:val="both"/>
      </w:pPr>
      <w:r>
        <w:t xml:space="preserve">Точное количество, комплектность, состав сопутствующих элементов, техническая пригодность, возможность применения и способ монтажа соответствующей позиции могут определяться только после выбора конкретного материала, изделия или системы и их последующей специальной проверки Профильными специалистами, производителями, Поставщиками и/или Подрядчиками.</w:t>
      </w:r>
    </w:p>
    <w:p w14:paraId="51EA0068" w14:textId="77777777" w:rsidR="00D51D48" w:rsidRDefault="006F6FD1">
      <w:pPr>
        <w:jc w:val="both"/>
      </w:pPr>
      <w:r>
        <w:t xml:space="preserve">5.6.15. В отношении фасадных, облицовочных, кровельных, цокольных, оконных, дверных, витражных, водосточных, декоративных, осветительных и иных наружных материалов, изделий и систем в «Шоппинг-листе фасадных решений» могут указываться только коллекция, серия, линейка, тип позиции, производитель, визуально близкий аналог или иной минимально достаточный ориентир.</w:t>
      </w:r>
    </w:p>
    <w:p w14:paraId="191E7DDC" w14:textId="77777777" w:rsidR="00D51D48" w:rsidRDefault="006F6FD1">
      <w:pPr>
        <w:jc w:val="both"/>
      </w:pPr>
      <w:r>
        <w:t xml:space="preserve">Исполнитель не обязан подбирать, указывать и проверять конкретную позицию, скрытые части, подсистемы, кронштейны, направляющие, профили, закладные, крепеж, анкеры, мембраны, утеплители, гидроизоляцию, пароизоляцию, ветрозащиту, доборные элементы, нащельники, отливы, примыкания, герметики, монтажные комплекты, переходники, внутренние части, комплектующие и иные составные или скрытые элементы соответствующих материалов, изделий и систем.</w:t>
      </w:r>
    </w:p>
    <w:p w14:paraId="41CF1FDD" w14:textId="77777777" w:rsidR="00D51D48" w:rsidRDefault="006F6FD1">
      <w:pPr>
        <w:jc w:val="both"/>
      </w:pPr>
      <w:r>
        <w:t>5.6.16. Наружное инженерное, электрическое, слаботочное, климатическое, вентиляционное, охранное, осветительное и иное оборудование, включая наружные блоки кондиционирования, вентиляционные установки, решетки, дымоходы, дефлекторы, камеры, датчики, домофонные панели, элементы системы «умный дом», фасадные, архитектурные, декоративные, ландшафтные и иные наружные светильники, элементы молниезащиты, водоотведения, дренажа, полива и иные аналогичные позиции, в рамках Этапа «Архитектурный проект» Исполнителем не подбирается, не рассчитывается, не размещается как техническое решение и технически не увязывается.</w:t>
      </w:r>
    </w:p>
    <w:p w14:paraId="42062AF1" w14:textId="77777777" w:rsidR="00D51D48" w:rsidRDefault="006F6FD1">
      <w:pPr>
        <w:jc w:val="both"/>
      </w:pPr>
      <w:r>
        <w:t>Если отображение таких элементов необходимо для передачи общего архитектурного образа, масштаба, композиции, сценария использования или ориентировочной визуальной увязки экстерьера, в AI-визуализациях фасадов или иных материалах Этапа «Архитектурный проект» может указываться только визуально близкий аналог, условное изображение или иной общий ориентир.</w:t>
      </w:r>
    </w:p>
    <w:p w14:paraId="01AA283C" w14:textId="77777777" w:rsidR="00D51D48" w:rsidRDefault="006F6FD1">
      <w:pPr>
        <w:jc w:val="both"/>
      </w:pPr>
      <w:r>
        <w:lastRenderedPageBreak/>
        <w:t>Исполнитель не обязан подбирать, указывать и проверять конкретные модели, модификации, технические параметры, мощности, производительность, схемы подключения, требования к вентиляции, сервисные зазоры, трассы, кабельные линии, закладные, способы крепления, требования к обслуживанию, совместимость с инженерными системами, конструктивом Объекта, фасадными системами, кровлей, благоустройством, Смежными разделами и иными техническими, эксплуатационными или монтажными параметрами.</w:t>
      </w:r>
    </w:p>
    <w:p w14:paraId="77D6409D" w14:textId="77777777" w:rsidR="00D51D48" w:rsidRDefault="006F6FD1">
      <w:pPr>
        <w:jc w:val="both"/>
      </w:pPr>
      <w:r>
        <w:t>5.6.17. В рамках Этапа «Архитектурный проект» Исполнитель не обязан запрашивать у Поставщиков, производителей, Подрядчиков и иных третьих лиц технические паспорта, инструкции по монтажу, подключению и эксплуатации, сертификаты соответствия, санитарно-гигиенические, экологические, пожарные и иные сертификаты, альбомы технических решений, схемы, узлы, технические условия, расчеты, сведения о скрытых комплектующих и иные специальные документы, а также не обязан сверять такие документы с Объектом, конструктивом, инженерными системами, Смежными разделами, градостроительными ограничениями, фактическими условиями строительства, монтажа, подключения и эксплуатации.</w:t>
      </w:r>
    </w:p>
    <w:p w14:paraId="7179B76D" w14:textId="77777777" w:rsidR="00D51D48" w:rsidRDefault="006F6FD1">
      <w:pPr>
        <w:jc w:val="both"/>
      </w:pPr>
      <w:r>
        <w:t>Указание Исполнителем в AI-визуализациях фасадов, «Шоппинг-листе фасадных решений», эскизных чертежах фасадов или иных Подготовленных материалах более детальной информации о товаре, материале, изделии, системе, оборудовании или решении, чем минимально необходимо для эскизной стадии, само по себе не изменяет эскизный, концептуальный и информационно-рекомендательный характер соответствующих материалов и не означает принятия Исполнителем обязанностей по Профессиональной проверке, техническому подбору, расчету, специфицированию или рабочей проработке таких позиций.</w:t>
      </w:r>
    </w:p>
    <w:p w14:paraId="657EC7A8" w14:textId="77777777" w:rsidR="00D51D48" w:rsidRDefault="006F6FD1">
      <w:pPr>
        <w:jc w:val="both"/>
      </w:pPr>
      <w:r>
        <w:t>5.6.18. При дистанционном оказании услуг Исполнитель не имеет возможности достоверно проверить и гарантировать фактическое совпадение цвета, оттенка, фактуры, текстуры, блеска, рисунка, тактильных свойств, уровня качества, визуального восприятия, эксплуатационных характеристик, погодостойкости, морозостойкости, стойкости к ультрафиолету, загрязняемости, старения, изменения цвета, запаха и иных потребительских, эксплуатационных и технических характеристик наружных материалов, изделий, систем и оборудования, а также их совместимость между собой и с условиями конкретного Объекта при естественном освещении, искусственном освещении, различных погодных условиях, сезонности, влажности, температурных перепадах и иных факторах эксплуатации.</w:t>
      </w:r>
    </w:p>
    <w:p w14:paraId="4BBE69FF" w14:textId="77777777" w:rsidR="00D51D48" w:rsidRDefault="006F6FD1">
      <w:pPr>
        <w:jc w:val="both"/>
      </w:pPr>
      <w:r>
        <w:t>Отличия между изображениями на сайтах, в каталогах, буклетах, рекламных материалах, AI-визуализациях фасадов, на экранах электронных устройств, в описаниях производителей и Поставщиков и фактическими характеристиками соответствующих материалов, изделий, систем и оборудования не являются недостатком услуг Исполнителя.</w:t>
      </w:r>
    </w:p>
    <w:p w14:paraId="62F5400A" w14:textId="77777777" w:rsidR="00D51D48" w:rsidRDefault="006F6FD1">
      <w:pPr>
        <w:jc w:val="both"/>
      </w:pPr>
      <w:r>
        <w:t>5.6.19. Отличие фактически реализованного Объекта, его фасадов, кровли, проемов, наружных материалов, раскладок, стыков, швов, пропорций, цветов, оттенков, фактур, технических элементов, инженерного оборудования, благоустройства и иных параметров от материалов Этапа «Архитектурный проект» не является недостатком услуг Исполнителя, если такое отличие обусловлено результатами Профессиональной проверки, требованиями ГИП, Профильных специалистов, Подрядчиков, Поставщиков, производителей, органов власти, управляющих, ресурсоснабжающих или эксплуатирующих организаций, конструктивными, инженерными, нормативными, технологическими, производственными, монтажными, эксплуатационными, бюджетными или иными обстоятельствами реализации Объекта.</w:t>
      </w:r>
    </w:p>
    <w:p w14:paraId="75A6A8C1" w14:textId="77777777" w:rsidR="00D51D48" w:rsidRDefault="006F6FD1">
      <w:pPr>
        <w:jc w:val="both"/>
      </w:pPr>
      <w:r>
        <w:t xml:space="preserve">Риски использования материалов Этапа «Архитектурный проект» без последующей Профессиональной проверки, разработки необходимой проектной, рабочей, </w:t>
        <w:lastRenderedPageBreak/>
        <w:t>конструктивной, инженерной, фасадной, кровельной, производственной, монтажной и иной специальной документации несет Заказчик.</w:t>
      </w:r>
    </w:p>
    <w:p w14:paraId="15A4EE40" w14:textId="77777777" w:rsidR="00D51D48" w:rsidRDefault="006F6FD1">
      <w:pPr>
        <w:keepNext/>
        <w:keepLines/>
        <w:spacing w:before="220"/>
        <w:outlineLvl w:val="1"/>
      </w:pPr>
      <w:r>
        <w:rPr>
          <w:b/>
          <w:bCs/>
          <w:color w:val="1F2A44"/>
          <w:sz w:val="22"/>
          <w:szCs w:val="22"/>
        </w:rPr>
        <w:t>5.7. Особенности Этапа «Планировочное решение»</w:t>
      </w:r>
    </w:p>
    <w:p w14:paraId="7354C3B8" w14:textId="77777777" w:rsidR="00D51D48" w:rsidRDefault="006F6FD1">
      <w:pPr>
        <w:jc w:val="both"/>
      </w:pPr>
      <w:r>
        <w:t xml:space="preserve">5.7.1. С учетом положений разделов 2.1, 5.1 и 5.3 настоящего Регламента Стороны подтверждают, что Этап «Планировочное решение» носит эскизный и концептуальный характер {G3}. Отображаемые в его составе перегородки, проемы, дверные блоки, расстановка мебели, сантехнического оборудования, бытовой техники, встроенных элементов и иные элементы планировки не являются конструктивным, инженерным, монтажным, акустическим, техническим или нормативным решением. В рамках указанного Этапа Исполнитель не разрабатывает узлы, детали, примыкания, монтажные схемы и иные рабочие решения, не выполняет увязку планировочных решений с технической документацией на монтаж дверей, сантехнического оборудования, инженерного оборудования, мебели, встроенных изделий, отделочных систем и иных изделий или работ, а также не проверяет соответствие таких решений требованиям производителей, поставщиков, подрядчиков или Профильных специалистов. Толщины перегородок, их материалы, параметры шумоизоляции, несущая способность, конструктивная реализуемость, инженерная увязка, нормативная допустимость, монтажная совместимость и иные специальные параметры подлежат Профессиональной проверке и подтверждению соответствующими Профильными специалистами.</w:t>
      </w:r>
    </w:p>
    <w:p w14:paraId="15E56C12" w14:textId="77777777" w:rsidR="00D51D48" w:rsidRDefault="006F6FD1">
      <w:pPr>
        <w:keepNext/>
        <w:keepLines/>
        <w:spacing w:before="220"/>
        <w:outlineLvl w:val="1"/>
      </w:pPr>
      <w:r>
        <w:rPr>
          <w:b/>
          <w:bCs/>
          <w:color w:val="1F2A44"/>
          <w:sz w:val="22"/>
          <w:szCs w:val="22"/>
        </w:rPr>
        <w:t>5.8. Особенности Этапа «Визуальная часть»</w:t>
      </w:r>
    </w:p>
    <w:p w14:paraId="1D6FBCB1" w14:textId="77777777" w:rsidR="00D51D48" w:rsidRDefault="006F6FD1">
      <w:pPr>
        <w:jc w:val="both"/>
      </w:pPr>
      <w:r>
        <w:t xml:space="preserve">5.8.1. С учетом положений разделов 2.1, 3.4, 5.1 и 5.3 настоящего Регламента Стороны подтверждают, что AI-визуализации, подготавливаемые Исполнителем в рамках Этапа «Визуальная часть», имеют эскизный, концептуальный и художественно-условный характер и предназначены для отражения общего визуального образа Объекта, включая стилистику, колористику, композицию и ориентировочное сочетание элементов интерьера {G6}.</w:t>
      </w:r>
    </w:p>
    <w:p w14:paraId="62A69715" w14:textId="77777777" w:rsidR="00D51D48" w:rsidRDefault="006F6FD1">
      <w:pPr>
        <w:jc w:val="both"/>
      </w:pPr>
      <w:r>
        <w:t>AI-визуализации по своей природе могут содержать упрощения, допущения, условности и отличия в пропорциях, геометрии, размерах, цветах, оттенках, фактурах, текстурах, освещении, расположении, форме, детализации и визуальном восприятии мебели, оборудования, отделочных материалов, декоративных и иных элементов, обусловленные спецификой AI-инструментов, характером исходных данных, Референсов, промптов и художественной задачей.</w:t>
      </w:r>
    </w:p>
    <w:p w14:paraId="2BFEF718" w14:textId="77777777" w:rsidR="00D51D48" w:rsidRDefault="006F6FD1">
      <w:pPr>
        <w:jc w:val="both"/>
      </w:pPr>
      <w:r>
        <w:t>AI-визуализации не предполагают и не гарантируют полного совпадения результата реализации с подготовленными изображениями.</w:t>
      </w:r>
    </w:p>
    <w:p w14:paraId="6F5A0DDC" w14:textId="77777777" w:rsidR="00D51D48" w:rsidRDefault="006F6FD1">
      <w:pPr>
        <w:jc w:val="both"/>
      </w:pPr>
      <w:r>
        <w:t>5.8.2. Шоппинг-листы, подготавливаемые Исполнителем в составе Этапа «Визуальная часть», имеют ориентировочный, информационно-рекомендательный характер и предназначены для общего понимания возможного варианта Комплектации Объекта, а также, при необходимости, для последующей постановки задач в рамках Этапа «Стадия сопровождения проекта» {G6}.</w:t>
      </w:r>
    </w:p>
    <w:p w14:paraId="6CD2AF53" w14:textId="77777777" w:rsidR="00D51D48" w:rsidRDefault="006F6FD1">
      <w:pPr>
        <w:jc w:val="both"/>
      </w:pPr>
      <w:r>
        <w:t>Для эскизной стадии Шоппинг-лист может содержать только минимально достаточную идентификацию позиции, определяемую Исполнителем по своему усмотрению, в том числе наименование и/или тип позиции, коллекцию, серию, линейку, модельный ряд, визуально близкую модель, ссылку на страницу товара, сайт производителя, Поставщика или иной источник информации.</w:t>
      </w:r>
    </w:p>
    <w:p w14:paraId="699CED79" w14:textId="77777777" w:rsidR="00D51D48" w:rsidRDefault="006F6FD1">
      <w:pPr>
        <w:jc w:val="both"/>
      </w:pPr>
      <w:r>
        <w:t xml:space="preserve">5.8.3. Шоппинг-лист может не содержать и не обязан содержать точные артикулы, коды, модели, модификации, исполнения, точное количество, полный состав комплекта, скрытые комплектующие, крепежные, соединительные, монтажные и переходные элементы, точные размеры, привязки, технические параметры, сведения о необходимости дополнительных узлов и расходных материалов, а также точные сведения о цвете, оттенке, тоне, партии, калибре, фактуре, текстуре, покрытии, запахе и иных характеристиках, необходимых для </w:t>
        <w:lastRenderedPageBreak/>
        <w:t>заказа, изготовления, поставки, монтажа, подключения, эксплуатации, гарантийного обслуживания, возврата или обмена соответствующих товаров, материалов, изделий и оборудования.</w:t>
      </w:r>
    </w:p>
    <w:p w14:paraId="444F3192" w14:textId="77777777" w:rsidR="00D51D48" w:rsidRDefault="006F6FD1">
      <w:pPr>
        <w:jc w:val="both"/>
      </w:pPr>
      <w:r>
        <w:t>Точное количество, комплектность и состав сопутствующих элементов соответствующей позиции могут определяться только после выбора конкретной позиции и ее последующей специальной проверки.</w:t>
      </w:r>
    </w:p>
    <w:p w14:paraId="2D2D761F" w14:textId="77777777" w:rsidR="00D51D48" w:rsidRDefault="006F6FD1">
      <w:pPr>
        <w:jc w:val="both"/>
      </w:pPr>
      <w:r>
        <w:t>5.8.4. В отношении сантехнических изделий, смесителей, душевых систем, ванн, раковин, унитазов, инсталляций, полотенцесушителей, сантехнических аксессуаров, декоративных и иных аналогичных позиций, а также в отношении розеток, выключателей, иных электроустановочных изделий, осветительных приборов и приборов отопления в Шоппинг-листе могут указываться только коллекция, серия, линейка, тип позиции, производитель и/или иной минимально достаточный ориентир.</w:t>
      </w:r>
    </w:p>
    <w:p w14:paraId="4419530F" w14:textId="77777777" w:rsidR="00D51D48" w:rsidRDefault="006F6FD1">
      <w:pPr>
        <w:jc w:val="both"/>
      </w:pPr>
      <w:r>
        <w:t>Исполнитель не обязан подбирать, указывать и проверять конкретную позицию, скрытые части, механизмы, рамки, установочные элементы, драйверы, лампы, блоки питания, крепеж, монтажные комплекты, переходники, присоединительные элементы, внутренние части, комплектующие и иные составные или скрытые элементы соответствующих позиций.</w:t>
      </w:r>
    </w:p>
    <w:p w14:paraId="1A945173" w14:textId="77777777" w:rsidR="00D51D48" w:rsidRDefault="006F6FD1">
      <w:pPr>
        <w:jc w:val="both"/>
      </w:pPr>
      <w:r>
        <w:t>5.8.5. В отношении диванов, кресел, кроватей, пуфов, банкеток, стульев, иной мягкой мебели, а также кухонь, шкафов, тумбочек, комодов, стеллажей, иной корпусной мебели и иных сложносоставных предметов интерьера в Шоппинг-листе может указываться только модель, серия, линейка, производитель, визуально близкий аналог или иной общий ориентир.</w:t>
      </w:r>
    </w:p>
    <w:p w14:paraId="47056AF0" w14:textId="77777777" w:rsidR="00D51D48" w:rsidRDefault="006F6FD1">
      <w:pPr>
        <w:jc w:val="both"/>
      </w:pPr>
      <w:r>
        <w:t>Исполнитель не обязан подбирать, указывать и проверять внутреннее наполнение, механизмы трансформации, типы и категории тканей, конкретные образцы обивки, цвет, породу и отделку дерева, цвет и отделку ножек, декоративные швы, кант, строчку, стекла, алюминиевые рамки, осветительные приборы, наполнители, степень мягкости, посадку, комфорт, эргономику и иные индивидуальные параметры соответствующих изделий.</w:t>
      </w:r>
    </w:p>
    <w:p w14:paraId="35E461F0" w14:textId="77777777" w:rsidR="00D51D48" w:rsidRDefault="006F6FD1">
      <w:pPr>
        <w:jc w:val="both"/>
      </w:pPr>
      <w:r>
        <w:t xml:space="preserve">5.8.6. Бытовая и иная техника, </w:t>
      </w:r>
      <w:r>
        <w:t xml:space="preserve">включая кухонную технику, технику для прачечной</w:t>
      </w:r>
      <w:r>
        <w:t xml:space="preserve">, телевизоры, встраиваемую технику, климатическое, аудио-, видео- и иное электрическое и электронное оборудование, в рамках Этапа «Визуальная часть» Исполнителем не подбирается.</w:t>
      </w:r>
    </w:p>
    <w:p w14:paraId="158E0B7B" w14:textId="77777777" w:rsidR="00D51D48" w:rsidRDefault="006F6FD1">
      <w:pPr>
        <w:jc w:val="both"/>
      </w:pPr>
      <w:r>
        <w:t>Если отображение такой техники необходимо для передачи общего визуального образа, композиции, масштаба, сценария использования помещения или ориентировочной увязки интерьера, в AI-визуализациях может указываться только визуально близкий аналог или иной общий ориентир.</w:t>
      </w:r>
    </w:p>
    <w:p w14:paraId="055B389E" w14:textId="77777777" w:rsidR="00D51D48" w:rsidRDefault="006F6FD1">
      <w:pPr>
        <w:jc w:val="both"/>
      </w:pPr>
      <w:r>
        <w:t>Исполнитель не обязан подбирать, указывать и проверять конкретные модели и модификации техники, стороны открывания, комплекты встраивания, декоративные фасады, точные монтажные и присоединительные размеры, зоны открывания, требования к вентиляции, сервисные зазоры, мощность, производительность, схемы подключения, совместимость с Корпусной мебелью, инженерными системами Объекта и иные технические, эксплуатационные или монтажные параметры.</w:t>
      </w:r>
    </w:p>
    <w:p w14:paraId="1797AB17" w14:textId="77777777" w:rsidR="00D51D48" w:rsidRDefault="006F6FD1">
      <w:pPr>
        <w:jc w:val="both"/>
      </w:pPr>
      <w:r>
        <w:t>5.8.7. В рамках Этапа «Визуальная часть» Исполнитель не обязан запрашивать у Поставщиков, производителей, Подрядчиков и иных третьих лиц технические паспорта, инструкции по монтажу, подключению и эксплуатации, сертификаты соответствия, санитарно-гигиенические, экологические, пожарные и иные сертификаты, альбомы технических решений, схемы, узлы, сведения о скрытых комплектующих и иные специальные документы, а также не обязан сверять такие документы с Объектом, инженерными системами, конструктивом, Смежными разделами и фактическими условиями монтажа, подключения и эксплуатации.</w:t>
      </w:r>
    </w:p>
    <w:p w14:paraId="308B52D8" w14:textId="77777777" w:rsidR="00D51D48" w:rsidRDefault="006F6FD1">
      <w:pPr>
        <w:jc w:val="both"/>
      </w:pPr>
      <w:r>
        <w:t xml:space="preserve">Указание Исполнителем в AI-визуализациях, Шоппинг-листах или иных Подготовленных материалах более детальной информации о товаре, материале, изделии, оборудовании </w:t>
        <w:lastRenderedPageBreak/>
        <w:t>или технике, чем минимально необходимо для эскизной стадии, само по себе не изменяет эскизный, концептуальный и информационно-рекомендательный характер соответствующих материалов.</w:t>
      </w:r>
    </w:p>
    <w:p w14:paraId="6BF5F8DD" w14:textId="77777777" w:rsidR="00D51D48" w:rsidRDefault="006F6FD1">
      <w:pPr>
        <w:jc w:val="both"/>
      </w:pPr>
      <w:r>
        <w:t xml:space="preserve">5.8.8. При дистанционном оказании услуг Исполнитель не имеет возможности достоверно проверить и гарантировать фактическое совпадение цвета, оттенка, фактуры, текстуры, блеска, рисунка, тактильных свойств, удобства, эргономики, уровня качества, визуального восприятия, запаха и иных потребительских характеристик товаров, материалов, изделий, оборудования и техники, а также их совместимость между собой и с условиями конкретного Объекта при естественном и искусственном освещении.</w:t>
      </w:r>
    </w:p>
    <w:p w14:paraId="565932AA" w14:textId="77777777" w:rsidR="00D51D48" w:rsidRDefault="006F6FD1">
      <w:pPr>
        <w:jc w:val="both"/>
      </w:pPr>
      <w:r>
        <w:t xml:space="preserve">Отличия между изображениями на сайтах, в каталогах, буклетах, рекламных материалах, AI-визуализациях, на экранах электронных устройств, в описаниях производителей и Поставщиков и фактическими характеристиками соответствующих позиций не являются недостатком услуг Исполнителя.</w:t>
      </w:r>
    </w:p>
    <w:p w14:paraId="36F991AE" w14:textId="77777777" w:rsidR="00D51D48" w:rsidRDefault="006F6FD1">
      <w:pPr>
        <w:jc w:val="both"/>
      </w:pPr>
      <w:r>
        <w:t>5.8.9. Стороны отдельно подтверждают, что AI-визуализации, подготавливаемые в рамках Этапа «Визуальная часть», не предназначены для отображения, проверки и технической увязки розеток, выключателей, электроустановочных изделий, выводов, датчиков, терморегуляторов, домофонных и слаботочных устройств, вентиляционных решеток, ревизионных и технических лючков, сантехнических и инженерных выводов, крепежных, монтажных, сервисных и иных технических или мелких элементов интерьера.</w:t>
      </w:r>
    </w:p>
    <w:p w14:paraId="1F568599" w14:textId="77777777" w:rsidR="00D51D48" w:rsidRDefault="006F6FD1">
      <w:pPr>
        <w:jc w:val="both"/>
      </w:pPr>
      <w:r>
        <w:t xml:space="preserve">Такие элементы могут отсутствовать на AI-визуализациях полностью либо отображаться условно, схематично, приблизительно или исключительно для поддержания общего визуального образа, масштаба, композиции и художественной концепции помещения.</w:t>
      </w:r>
    </w:p>
    <w:p w14:paraId="554FF9B3" w14:textId="77777777" w:rsidR="00D51D48" w:rsidRDefault="006F6FD1">
      <w:pPr>
        <w:jc w:val="both"/>
      </w:pPr>
      <w:r>
        <w:t>Если какие-либо из указанных элементов отображены на AI-визуализациях, такое отображение не означает, что Исполнителем определены, проверены или согласованы их фактическое местоположение, количество, высота, привязки, тип, модель, технические параметры, способ монтажа, доступность для обслуживания, соответствие инженерным системам, строительным нормам, Смежным разделам, рабочим чертежам, фактическим условиям Объекта или требованиям Подрядчиков и Поставщиков.</w:t>
      </w:r>
    </w:p>
    <w:p w14:paraId="782B2DED" w14:textId="77777777" w:rsidR="00D51D48" w:rsidRDefault="006F6FD1">
      <w:pPr>
        <w:jc w:val="both"/>
      </w:pPr>
      <w:r>
        <w:t>AI-визуализации не являются основанием для выполнения электромонтажных, сантехнических, инженерных, строительных, отделочных, монтажных или иных работ в части указанных элементов, а также не заменяют соответствующие рабочие чертежи, схемы, развертки, спецификации, технические задания и решения профильных специалистов.</w:t>
      </w:r>
    </w:p>
    <w:p w14:paraId="2B8DDE80" w14:textId="77777777" w:rsidR="00D51D48" w:rsidRDefault="006F6FD1">
      <w:pPr>
        <w:jc w:val="both"/>
      </w:pPr>
      <w:r>
        <w:t xml:space="preserve">5.8.10. </w:t>
      </w:r>
      <w:r>
        <w:t xml:space="preserve">Отображаемые на AI-визуализациях раскладка</w:t>
      </w:r>
      <w:r>
        <w:t xml:space="preserve">, пропорции, размеры и расположение стеновых, декоративных, облицовочных, столярных, каменных, керамогранитных, зеркальных, стеклянных, металлических и иных панелей, молдингов, реек, профилей и других декоративных элементов имеют исключительно концептуальный, художественно-условный и ориентировочный характер.</w:t>
      </w:r>
    </w:p>
    <w:p w14:paraId="7C9DA2A6" w14:textId="77777777" w:rsidR="00D51D48" w:rsidRDefault="006F6FD1">
      <w:pPr>
        <w:jc w:val="both"/>
      </w:pPr>
      <w:r>
        <w:t xml:space="preserve">Такая раскладка не является рабочей разметкой, картой раскроя, схемой производства, монтажной схемой, столярным, конструкторским, технологическим или иным техническим решением и не гарантирует совпадения с фактическими размерами, пропорциями, швами, стыками, зазорами, направлением рисунка, раскладкой материала, местами крепления, примыканиями, сопряжениями с дверными проемами, мебелью, инженерными элементами, розетками, выключателями, лючками, вентиляционными решетками, плинтусами, потолками, полами и иными элементами Объекта.</w:t>
      </w:r>
    </w:p>
    <w:p w14:paraId="4675A574" w14:textId="77777777" w:rsidR="00D51D48" w:rsidRDefault="006F6FD1">
      <w:pPr>
        <w:jc w:val="both"/>
      </w:pPr>
      <w:r>
        <w:t xml:space="preserve">Окончательная разбивка, размеры, швы, стыки, узлы примыканий, способ крепления, технологические зазоры, состав комплектующих, возможность изготовления, поставки и монтажа соответствующих элементов должны определяться на последующих стадиях проектирования, производства, комплектации и/или выполнения работ профильными Подрядчиками, Поставщиками, производителями или иными специалистами с учетом </w:t>
        <w:lastRenderedPageBreak/>
        <w:t>фактических размеров, конструктивных, инженерных, технологических и монтажных условий Объекта.</w:t>
      </w:r>
    </w:p>
    <w:p w14:paraId="2A592364" w14:textId="77777777" w:rsidR="00D51D48" w:rsidRDefault="006F6FD1">
      <w:pPr>
        <w:jc w:val="both"/>
      </w:pPr>
      <w:r>
        <w:t xml:space="preserve">Отличие фактической разбивки, размеров, пропорций, количества сегментов, расположения стыков, рисунка, фактуры, направления материала и иных параметров от отображенных на AI-визуализациях не является недостатком услуг Исполнителя в рамках Этапа «Визуальная часть».</w:t>
      </w:r>
    </w:p>
    <w:p w14:paraId="38AF7B69" w14:textId="77777777" w:rsidR="00D51D48" w:rsidRDefault="006F6FD1">
      <w:pPr>
        <w:jc w:val="both"/>
      </w:pPr>
      <w:r>
        <w:t>5.8.11. AI-визуализации, подготавливаемые Исполнителем в рамках Этапа «Визуальная часть», выполняются как изображения интерьера в светлое время суток.</w:t>
      </w:r>
    </w:p>
    <w:p w14:paraId="3F1E3AF2" w14:textId="77777777" w:rsidR="00D51D48" w:rsidRDefault="006F6FD1">
      <w:pPr>
        <w:jc w:val="both"/>
      </w:pPr>
      <w:r>
        <w:t>Интенсивность, направление, характер и художественное восприятие естественного освещения, включая степень яркости, наличие или отсутствие прямого солнечного света, выраженность теней, атмосферу изображения, баланс света и тени, а также иные визуальные параметры освещения, определяются Исполнителем самостоятельно с учетом художественной задачи, композиции кадра, общего визуального образа помещения, возможностей AI-инструментов, исходных данных, Референсов и промптов.</w:t>
      </w:r>
    </w:p>
    <w:p w14:paraId="05C81A8D" w14:textId="77777777" w:rsidR="00D51D48" w:rsidRDefault="006F6FD1">
      <w:pPr>
        <w:jc w:val="both"/>
      </w:pPr>
      <w:r>
        <w:t xml:space="preserve">Вид из окон, отображаемый на AI-визуализациях, имеет условный, художественно-иллюстративный и ориентировочный характер и может не соответствовать фактическому виду из окон Объекта, этажности, сторонам света, окружающей застройке, ландшафту, сезону, погодным условиям, уровню естественной освещенности и иным фактическим характеристикам Объекта и его окружения. Отображение вида из окон не является предметом самостоятельной проработки Исполнителя и используется исключительно для поддержания общего визуального образа, масштаба, композиции и художественной концепции помещения.</w:t>
      </w:r>
    </w:p>
    <w:p w14:paraId="68AF5562" w14:textId="77777777" w:rsidR="00D51D48" w:rsidRDefault="006F6FD1">
      <w:pPr>
        <w:jc w:val="both"/>
      </w:pPr>
      <w:r>
        <w:t>Подготовка AI-визуализаций в вечернем, ночном, сумеречном или ином специальном световом сценарии, а также проработка искусственного, декоративного, акцентного, технического, функционального, сценарного или вечернего освещения не входит в состав Этапа «Визуальная часть».</w:t>
      </w:r>
    </w:p>
    <w:p w14:paraId="296B795A" w14:textId="77777777" w:rsidR="00D51D48" w:rsidRDefault="006F6FD1">
      <w:pPr>
        <w:jc w:val="both"/>
      </w:pPr>
      <w:r>
        <w:t>Если на AI-визуализациях отображены включенные осветительные приборы, подсветки, световые линии, бра, люстры, торшеры, настольные лампы, встроенные светильники, декоративная, контурная, мебельная или иная подсветка, такое отображение осуществляется по усмотрению Исполнителя исключительно в художественных, композиционных и иллюстративных целях и не является технически точным, светотехнически рассчитанным решением.</w:t>
      </w:r>
    </w:p>
    <w:p w14:paraId="1B1B48FD" w14:textId="77777777" w:rsidR="00D51D48" w:rsidRDefault="006F6FD1">
      <w:pPr>
        <w:jc w:val="both"/>
      </w:pPr>
      <w:r>
        <w:t>Такое отображение не означает, что Исполнителем определены, проверены или согласованы фактическое расположение, количество, тип, модель, мощность, световой поток, цветовая температура, индекс цветопередачи, угол рассеивания, яркость, уровень освещенности, сценарии включения, группы управления, диммирование, блоки питания, драйверы, трассы, выводы, способы монтажа, совместимость с электросетями, потолками, мебелью, отделочными материалами, инженерными системами, Смежными разделами, рабочими чертежами, требованиями производителей, Подрядчиков и Поставщиков.</w:t>
      </w:r>
    </w:p>
    <w:p w14:paraId="00CBDCD8" w14:textId="77777777" w:rsidR="00D51D48" w:rsidRDefault="006F6FD1">
      <w:pPr>
        <w:jc w:val="both"/>
      </w:pPr>
      <w:r>
        <w:t>AI-визуализации в части отображения естественного и искусственного освещения не являются проектом освещения, светотехническим расчетом, схемой размещения осветительных приборов, схемой управления освещением, электропроектом, техническим заданием для электромонтажных работ или основанием для закупки, монтажа, подключения либо эксплуатации осветительного оборудования без последующей Профессиональной проверки и разработки соответствующих решений профильными специалистами.</w:t>
      </w:r>
    </w:p>
    <w:p w14:paraId="27E3F029" w14:textId="77777777" w:rsidR="00D51D48" w:rsidRDefault="006F6FD1">
      <w:pPr>
        <w:jc w:val="both"/>
      </w:pPr>
      <w:r>
        <w:t xml:space="preserve">Отличие фактического естественного освещения, вида из окон, вечернего восприятия интерьера, яркости, цвета, температуры света, расположения и работы осветительных приборов, теней, бликов, засветок и иных световых эффектов от отображенных на AI-</w:t>
        <w:lastRenderedPageBreak/>
        <w:t>визуализациях не является недостатком услуг Исполнителя в рамках Этапа «Визуальная часть».</w:t>
      </w:r>
    </w:p>
    <w:p w14:paraId="6E811661" w14:textId="77777777" w:rsidR="00D51D48" w:rsidRDefault="006F6FD1">
      <w:pPr>
        <w:keepNext/>
        <w:keepLines/>
        <w:spacing w:before="220"/>
        <w:outlineLvl w:val="1"/>
      </w:pPr>
      <w:r>
        <w:rPr>
          <w:b/>
          <w:bCs/>
          <w:color w:val="1F2A44"/>
          <w:sz w:val="22"/>
          <w:szCs w:val="22"/>
        </w:rPr>
        <w:t>5.9. Особенности Этапа «Дизайн корпусной мебели»</w:t>
      </w:r>
    </w:p>
    <w:p w14:paraId="69448980" w14:textId="77777777" w:rsidR="00D51D48" w:rsidRDefault="006F6FD1">
      <w:pPr>
        <w:jc w:val="both"/>
      </w:pPr>
      <w:r>
        <w:t>5.9.1. В состав Этапа «Дизайн корпусной мебели» не входит разработка производственной, технологической, конструкторской, монтажной, логистической и иной специальной документации, необходимой для изготовления, комплектации, упаковки, доставки, сборки, монтажа, установки, подключения и эксплуатации изделий корпусной мебели {G3} {G4}.</w:t>
      </w:r>
    </w:p>
    <w:p w14:paraId="055BD848" w14:textId="77777777" w:rsidR="00D51D48" w:rsidRDefault="006F6FD1">
      <w:pPr>
        <w:jc w:val="both"/>
      </w:pPr>
      <w:r>
        <w:t>В частности, в состав указанного Этапа не входит:</w:t>
      </w:r>
    </w:p>
    <w:p w14:paraId="2F850166" w14:textId="77777777" w:rsidR="00D51D48" w:rsidRDefault="006F6FD1">
      <w:pPr>
        <w:ind w:left="708"/>
        <w:jc w:val="both"/>
      </w:pPr>
      <w:r>
        <w:t>• разработка деталировочных чертежей, включая указание размеров отдельных деталей, кромок, пазов, отверстий, присадок, фрезеровок, выборок, вырезов, сверлений и иных производственных параметров деталей;</w:t>
      </w:r>
    </w:p>
    <w:p w14:paraId="1C936539" w14:textId="77777777" w:rsidR="00D51D48" w:rsidRDefault="006F6FD1">
      <w:pPr>
        <w:ind w:left="708"/>
        <w:jc w:val="both"/>
      </w:pPr>
      <w:r>
        <w:t>• разработка присадочных карт, карт сверления, карт фрезеровки и иных технологических карт обработки деталей;</w:t>
      </w:r>
    </w:p>
    <w:p w14:paraId="5D9EF3E7" w14:textId="77777777" w:rsidR="00D51D48" w:rsidRDefault="006F6FD1">
      <w:pPr>
        <w:ind w:left="708"/>
        <w:jc w:val="both"/>
      </w:pPr>
      <w:r>
        <w:t xml:space="preserve">• разработка карт раскроя, карт распила, карт кромления, карт обработки материалов и иных документов для производства заготовок и деталей;</w:t>
      </w:r>
    </w:p>
    <w:p w14:paraId="35FFC799" w14:textId="77777777" w:rsidR="00D51D48" w:rsidRDefault="006F6FD1">
      <w:pPr>
        <w:ind w:left="708"/>
        <w:jc w:val="both"/>
      </w:pPr>
      <w:r>
        <w:t>• подготовка файлов, программ, управляющих заданий и иных данных для станков с ЧПУ, форматно-раскроечных, сверлильно-присадочных, кромкооблицовочных, фрезерных и иных производственных станков и оборудования;</w:t>
      </w:r>
    </w:p>
    <w:p w14:paraId="30991AE4" w14:textId="77777777" w:rsidR="00D51D48" w:rsidRDefault="006F6FD1">
      <w:pPr>
        <w:ind w:left="708"/>
        <w:jc w:val="both"/>
      </w:pPr>
      <w:r>
        <w:t xml:space="preserve">• подготовка производственных спецификаций материалов, плитных материалов, фасадов, столешниц, фурнитуры, крепежа, направляющих, петель, подъемных механизмов, профилей, ручек, опор, подсветки, скрытых комплектующих, монтажных элементов и иных изделий и комплектующих;</w:t>
      </w:r>
    </w:p>
    <w:p w14:paraId="7CA95C4A" w14:textId="77777777" w:rsidR="00D51D48" w:rsidRDefault="006F6FD1">
      <w:pPr>
        <w:ind w:left="708"/>
        <w:jc w:val="both"/>
      </w:pPr>
      <w:r>
        <w:t>• разработка технологических карт изготовления, обработки, сборки, упаковки, транспортировки, хранения, разгрузки, подъема, перемещения, монтажа и установки изделий;</w:t>
      </w:r>
    </w:p>
    <w:p w14:paraId="08467D52" w14:textId="77777777" w:rsidR="00D51D48" w:rsidRDefault="006F6FD1">
      <w:pPr>
        <w:ind w:left="708"/>
        <w:jc w:val="both"/>
      </w:pPr>
      <w:r>
        <w:t xml:space="preserve">• разработка схем сборки, инструкций по сборке, монтажных инструкций, схем последовательности сборки и установки, а также иных документов, предназначенных для цеха, сборщиков, монтажников, логистов или иных специалистов, участвующих в изготовлении и реализации мебели;</w:t>
      </w:r>
    </w:p>
    <w:p w14:paraId="13425EC6" w14:textId="77777777" w:rsidR="00D51D48" w:rsidRDefault="006F6FD1">
      <w:pPr>
        <w:ind w:left="708"/>
        <w:jc w:val="both"/>
      </w:pPr>
      <w:r>
        <w:t>• разработка узлов крепления, примыкания, стыковки и сопряжения мебели со стенами, потолками, полами, нишами, откосами, инженерными выводами, розетками, выключателями, вентиляционными решетками, техникой, сантехническими приборами, иными элементами Объекта и смежными изделиями;</w:t>
      </w:r>
    </w:p>
    <w:p w14:paraId="743A9D4E" w14:textId="77777777" w:rsidR="00D51D48" w:rsidRDefault="006F6FD1">
      <w:pPr>
        <w:ind w:left="708"/>
        <w:jc w:val="both"/>
      </w:pPr>
      <w:r>
        <w:t>• расчет прочности, жесткости, устойчивости, несущей способности, нагрузок, прогибов, зазоров, допусков, технологических отступов, компенсационных зазоров, температурно-влажностных деформаций и иных конструктивных, производственных, монтажных или эксплуатационных параметров;</w:t>
      </w:r>
    </w:p>
    <w:p w14:paraId="07B1AF34" w14:textId="77777777" w:rsidR="00D51D48" w:rsidRDefault="006F6FD1">
      <w:pPr>
        <w:ind w:left="708"/>
        <w:jc w:val="both"/>
      </w:pPr>
      <w:r>
        <w:t xml:space="preserve">• разработка документации по упаковке изделий, включая схемы упаковки, ведомости упаковочных мест, маркировку упаковочных мест, карты упаковки, технологические карты упаковки, требования к таре, защите кромок, фасадов, стекол, зеркал, фурнитуры и иных элементов при хранении, перевозке, погрузке, разгрузке и доставке;</w:t>
      </w:r>
    </w:p>
    <w:p w14:paraId="469B06BA" w14:textId="77777777" w:rsidR="00D51D48" w:rsidRDefault="006F6FD1">
      <w:pPr>
        <w:ind w:left="708"/>
        <w:jc w:val="both"/>
      </w:pPr>
      <w:r>
        <w:t xml:space="preserve">• разработка логистической документации, включая схемы разборки на транспортировочные элементы, маршруты доставки, требования к подъему, проносу, складированию, хранению, разгрузке, перемещению и заносу изделий на Объект;</w:t>
      </w:r>
    </w:p>
    <w:p w14:paraId="445DE72F" w14:textId="77777777" w:rsidR="00D51D48" w:rsidRDefault="006F6FD1">
      <w:pPr>
        <w:ind w:left="708"/>
        <w:jc w:val="both"/>
      </w:pPr>
      <w:r>
        <w:lastRenderedPageBreak/>
        <w:t xml:space="preserve">• разработка проекта производства работ, проекта организации работ, технологического регламента монтажа, графика производства, графика поставки, графика монтажа, ведомостей трудозатрат, перечня инструмента, оборудования, оснастки и иных документов, необходимых для организации производства, доставки, сборки или монтажа;</w:t>
      </w:r>
    </w:p>
    <w:p w14:paraId="617AD934" w14:textId="77777777" w:rsidR="00D51D48" w:rsidRDefault="006F6FD1">
      <w:pPr>
        <w:ind w:left="708"/>
        <w:jc w:val="both"/>
      </w:pPr>
      <w:r>
        <w:t>• проверка возможности изготовления, транспортировки, подъема, заноса, сборки, установки, крепления, подключения и эксплуатации изделий с учетом фактических размеров Объекта, состояния стен, полов, потолков, конструкций, инженерных систем, проемов, лифтов, лестничных маршей, дверных проемов, зон хранения, условий доступа и иных фактических обстоятельств;</w:t>
      </w:r>
    </w:p>
    <w:p w14:paraId="40EB85A5" w14:textId="77777777" w:rsidR="00D51D48" w:rsidRDefault="006F6FD1">
      <w:pPr>
        <w:ind w:left="708"/>
        <w:jc w:val="both"/>
      </w:pPr>
      <w:r>
        <w:t>• подготовка полного комплекта документации, достаточного для запуска изделий в производство, размещения заказа у производителя, изготовления, комплектации, упаковки, доставки, сборки, монтажа, подключения, приемки, гарантийного обслуживания, ремонта, возврата или замены изделий.</w:t>
      </w:r>
    </w:p>
    <w:p w14:paraId="2672D80B" w14:textId="77777777" w:rsidR="00D51D48" w:rsidRDefault="006F6FD1">
      <w:pPr>
        <w:jc w:val="both"/>
      </w:pPr>
      <w:r>
        <w:t xml:space="preserve">Разработка указанных документов, расчетов, схем, карт, спецификаций и технических решений относится к зоне ответственности производителя, мебельного конструктора, технолога, инженера, Подрядчика, Поставщика, монтажной организации или иных профильных специалистов, привлекаемых Заказчиком и/или соответствующим производителем мебели.</w:t>
      </w:r>
    </w:p>
    <w:p w14:paraId="1ED6F451" w14:textId="77777777" w:rsidR="00D51D48" w:rsidRDefault="006F6FD1">
      <w:pPr>
        <w:jc w:val="both"/>
      </w:pPr>
      <w:r>
        <w:t>Материалы, подготавливаемые Исполнителем в рамках Этапа «Дизайн корпусной мебели», имеют дизайн-концептуальный и проектно-ориентировочный характер и не являются самостоятельным основанием для запуска мебели в производство, изготовления, закупки материалов и комплектующих, раскроя, присадки, сборки, упаковки, доставки, монтажа или установки без последующей профессиональной проверки и производственно-технологической проработки профильными специалистами.</w:t>
      </w:r>
    </w:p>
    <w:p w14:paraId="3767847E" w14:textId="77777777" w:rsidR="00D51D48" w:rsidRDefault="006F6FD1">
      <w:pPr>
        <w:jc w:val="both"/>
      </w:pPr>
      <w:r>
        <w:t xml:space="preserve">5.9.2. Итоговые размеры, конструктивные решения, допуски, технологические зазоры, типы соединений, узлы примыкания, ограничения материалов, способы крепления, фурнитура, карты раскроя, карты распила, производственные спецификации и иные параметры, необходимые для изготовления Корпусной мебели, подлежат проверке и разработке изготовителем, замерщиком, монтажником, конструктором или иным Профильным специалистом, привлеченным Заказчиком. Изготовителем Корпусной мебели может быть и Исполнитель </w:t>
      </w:r>
      <w:r>
        <w:t xml:space="preserve">по отдельному договору на изготовление Корпусной мебели (пункт 18.5 Договора)</w:t>
      </w:r>
      <w:r>
        <w:t xml:space="preserve">.</w:t>
      </w:r>
    </w:p>
    <w:p w14:paraId="1952B10A" w14:textId="77777777" w:rsidR="00D51D48" w:rsidRDefault="006F6FD1">
      <w:pPr>
        <w:jc w:val="both"/>
      </w:pPr>
      <w:r>
        <w:t xml:space="preserve">5.9.3. Исполнитель не проводит лабораторные, технические, санитарно-гигиенические, экологические, эксплуатационные и иные испытания материалов, отделок, фурнитуры и комплектующих, а также не проверяет заявленные производителями или Поставщиками характеристики, включая срок службы, допустимые нагрузки, ресурс механизмов, устойчивость покрытий, класс эмиссии, пожарные, санитарные, экологические и иные специальные показатели.</w:t>
      </w:r>
    </w:p>
    <w:p w14:paraId="145E8941" w14:textId="77777777" w:rsidR="00D51D48" w:rsidRDefault="006F6FD1">
      <w:pPr>
        <w:jc w:val="both"/>
      </w:pPr>
      <w:r>
        <w:t>5.9.4. Образцы фасадов, корпусов, отделок, материалов, выкрасы, пробы тонировки шпона, образцы металлоотделок, кожи, тканей и иные индивидуальные образцы не входят в состав Этапа «Дизайн корпусной мебели», если их подготовка, заказ или организация не согласованы Сторонами отдельно.</w:t>
      </w:r>
    </w:p>
    <w:p w14:paraId="09C43412" w14:textId="77777777" w:rsidR="00D51D48" w:rsidRDefault="006F6FD1">
      <w:pPr>
        <w:keepNext/>
        <w:keepLines/>
        <w:spacing w:before="220"/>
        <w:outlineLvl w:val="1"/>
      </w:pPr>
      <w:r>
        <w:rPr>
          <w:b/>
          <w:bCs/>
          <w:color w:val="1F2A44"/>
          <w:sz w:val="22"/>
          <w:szCs w:val="22"/>
        </w:rPr>
        <w:t>5.10. Особенности Этапа «Светотехнические решения»</w:t>
      </w:r>
    </w:p>
    <w:p w14:paraId="470E4585" w14:textId="77777777" w:rsidR="00D51D48" w:rsidRDefault="006F6FD1">
      <w:pPr>
        <w:jc w:val="both"/>
      </w:pPr>
      <w:r>
        <w:t>5.10.1. Этап «Светотехнические решения» не включает специализированные расчеты освещенности, светового потока, яркости, мощности, нагрузки, сечения кабелей, групп автоматов, контуров теплых полов, параметров оборудования, а также иные инженерные расчеты {G3} {G4}.</w:t>
      </w:r>
    </w:p>
    <w:p w14:paraId="098DD4E3" w14:textId="77777777" w:rsidR="00D51D48" w:rsidRDefault="006F6FD1">
      <w:pPr>
        <w:jc w:val="both"/>
      </w:pPr>
      <w:r>
        <w:lastRenderedPageBreak/>
        <w:t xml:space="preserve">5.10.2. Привязки светильников, розеток, выключателей, бра, линейных светильников, подсветок, терморегуляторов, электрических, слаботочных и иных выводов, а также иных элементов, отображаемых в материалах Этапа «Светотехнические решения», имеют предварительный, эскизный и концептуально-ориентировочный характер.</w:t>
      </w:r>
    </w:p>
    <w:p w14:paraId="212CCC94" w14:textId="77777777" w:rsidR="00D51D48" w:rsidRDefault="006F6FD1">
      <w:pPr>
        <w:jc w:val="both"/>
      </w:pPr>
      <w:r>
        <w:t xml:space="preserve">Такие привязки определяются Исполнителем на основании имеющейся на момент выполнения Этапа Исходной документации, согласованных материалов Этапов «Планировочное решение» (в актуализированной редакции), «Визуальная часть», «Дизайн корпусной мебели» (если они заказаны), пожеланий Заказчика и иных предоставленных сведений. Указанные привязки не являются окончательными рабочими, монтажными, электротехническими, инженерными или строительными привязками и не заменяют Профессиональную проверку, Стадию «П», Стадию «Р», Смежные разделы, рабочие чертежи, схемы подключения, электропроект, светотехнический расчет и иные специальные решения {G3} {G15}. Актуализация Планировочного решения в состав Этапа «Светотехнические решения» не входит и оплачивается отдельно — по ставке {D6} либо в рамках Этапа «Стадия сопровождения проекта» (п. 7.2.4, раздел 15 Договора).</w:t>
      </w:r>
    </w:p>
    <w:p w14:paraId="4EB10183" w14:textId="77777777" w:rsidR="00D51D48" w:rsidRDefault="006F6FD1">
      <w:pPr>
        <w:jc w:val="both"/>
      </w:pPr>
      <w:r>
        <w:t>Стороны признают, что окончательное положение указанных элементов может зависеть от обстоятельств, которые не всегда могут быть достоверно определены на Этапе «Светотехнические решения», включая, в том числе:</w:t>
      </w:r>
    </w:p>
    <w:p w14:paraId="7793DDD2" w14:textId="77777777" w:rsidR="00D51D48" w:rsidRDefault="006F6FD1">
      <w:pPr>
        <w:ind w:left="708"/>
        <w:jc w:val="both"/>
      </w:pPr>
      <w:r>
        <w:t>• фактические размеры Объекта после выполнения черновых и подготовительных работ;</w:t>
      </w:r>
    </w:p>
    <w:p w14:paraId="7EB1BC51" w14:textId="77777777" w:rsidR="00D51D48" w:rsidRDefault="006F6FD1">
      <w:pPr>
        <w:ind w:left="708"/>
        <w:jc w:val="both"/>
      </w:pPr>
      <w:r>
        <w:t>• фактические отметки чистого пола, потолков, стен, ниш, откосов, коробов и иных элементов;</w:t>
      </w:r>
    </w:p>
    <w:p w14:paraId="03927986" w14:textId="77777777" w:rsidR="00D51D48" w:rsidRDefault="006F6FD1">
      <w:pPr>
        <w:ind w:left="708"/>
        <w:jc w:val="both"/>
      </w:pPr>
      <w:r>
        <w:t>• выбранные и фактически приобретенные облицовочные, отделочные и финишные материалы;</w:t>
      </w:r>
    </w:p>
    <w:p w14:paraId="254CB42A" w14:textId="77777777" w:rsidR="00D51D48" w:rsidRDefault="006F6FD1">
      <w:pPr>
        <w:ind w:left="708"/>
        <w:jc w:val="both"/>
      </w:pPr>
      <w:r>
        <w:t>• формат, размер, толщину, раскладку, швы, подрезки, калибр, партию и направление укладки плитки, керамогранита, камня, панелей, шпона, дерева и иных материалов;</w:t>
      </w:r>
    </w:p>
    <w:p w14:paraId="0AA888BA" w14:textId="77777777" w:rsidR="00D51D48" w:rsidRDefault="006F6FD1">
      <w:pPr>
        <w:ind w:left="708"/>
        <w:jc w:val="both"/>
      </w:pPr>
      <w:r>
        <w:t>• необходимость размещения розеток, выключателей, бра, выводов, терморегуляторов и иных элементов по оси плиточного шва или самого отделочного материала, мебельного фасада, декоративной панели, молдинга, зеркала, сантехнического прибора, столешницы, изголовья, прикроватной тумбы или иного интерьерного элемента;</w:t>
      </w:r>
    </w:p>
    <w:p w14:paraId="7E91F666" w14:textId="77777777" w:rsidR="00D51D48" w:rsidRDefault="006F6FD1">
      <w:pPr>
        <w:ind w:left="708"/>
        <w:jc w:val="both"/>
      </w:pPr>
      <w:r>
        <w:t>• фактические параметры Корпусной мебели, столярных изделий, сантехники, техники, осветительных приборов, электрофурнитуры, рамок, механизмов, монтажных коробок, драйверов, блоков питания и иных комплектующих;</w:t>
      </w:r>
    </w:p>
    <w:p w14:paraId="40A6950D" w14:textId="77777777" w:rsidR="00D51D48" w:rsidRDefault="006F6FD1">
      <w:pPr>
        <w:ind w:left="708"/>
        <w:jc w:val="both"/>
      </w:pPr>
      <w:r>
        <w:t>• требования производителей, Поставщиков, Подрядчиков, монтажников, инженеров, электропроектировщиков, ГИП и иных Профильных специалистов;</w:t>
      </w:r>
    </w:p>
    <w:p w14:paraId="51B0E013" w14:textId="77777777" w:rsidR="00D51D48" w:rsidRDefault="006F6FD1">
      <w:pPr>
        <w:ind w:left="708"/>
        <w:jc w:val="both"/>
      </w:pPr>
      <w:r>
        <w:t>• требования Смежных разделов, инженерных систем, конструктивных решений, строительных норм, условий монтажа, подключения, обслуживания и эксплуатации.</w:t>
      </w:r>
    </w:p>
    <w:p w14:paraId="09911644" w14:textId="77777777" w:rsidR="00D51D48" w:rsidRDefault="006F6FD1">
      <w:pPr>
        <w:jc w:val="both"/>
      </w:pPr>
      <w:r>
        <w:t>В связи с этим привязки, указанные в материалах Этапа «Светотехнические решения», подлежат последующей проверке, уточнению, корректировке и/или актуализации инженерами, электропроектировщиками, ГИП, Подрядчиками, Поставщиками, производителями, монтажными организациями и/или иными Профильными специалистами, а при необходимости — также в рамках Этапа «Стадия сопровождения проекта» по отдельному поручению Заказчика и в пределах согласованных Сторонами задач.</w:t>
      </w:r>
    </w:p>
    <w:p w14:paraId="1E0FEE9F" w14:textId="77777777" w:rsidR="00D51D48" w:rsidRDefault="006F6FD1">
      <w:pPr>
        <w:jc w:val="both"/>
      </w:pPr>
      <w:r>
        <w:t xml:space="preserve">В частности, уточнение привязок для совмещения электроточек, светильников, бра, подсветок, терморегуляторов и иных элементов с плиточными швами, раскладкой облицовочных материалов, декоративными панелями, мебелью, зеркалами, сантехникой, техникой, столярными изделиями и иными элементами интерьера может требовать </w:t>
        <w:lastRenderedPageBreak/>
        <w:t>финального выбора соответствующих материалов, изделий и оборудования, получения их технических параметров, выполнения контрольного обмера Объекта на стадии, предшествующей монтажу соответствующих материалов или изделий, подготовки раскладок, Интерьерных разверток, схем, дополнительных уточнений и согласований.</w:t>
      </w:r>
    </w:p>
    <w:p w14:paraId="6441FAEA" w14:textId="77777777" w:rsidR="00D51D48" w:rsidRDefault="006F6FD1">
      <w:pPr>
        <w:jc w:val="both"/>
      </w:pPr>
      <w:r>
        <w:t>Такие действия могут выполняться Исполнителем только в рамках Этапа «Стадия сопровождения проекта» при условии согласования соответствующей задачи Сторонами и учитываются в составе оплачиваемого времени либо оплачиваются дополнительно в порядке, предусмотренном Договором, настоящим Регламентом, соответствующим Приложением на этап или дополнительным соглашением Сторон.</w:t>
      </w:r>
    </w:p>
    <w:p w14:paraId="5243C2D7" w14:textId="77777777" w:rsidR="00D51D48" w:rsidRDefault="006F6FD1">
      <w:pPr>
        <w:jc w:val="both"/>
      </w:pPr>
      <w:r>
        <w:t>В случаях, когда для определения, проверки или реализации соответствующих привязок требуется разработка проектной, рабочей, инженерной, электротехнической, монтажной, светотехнической, производственной, технологической или иной специальной документации, такие действия относятся к Стадии «П», Стадии «Р», Смежным разделам и/или Профессиональной проверке и выполняются соответствующими Профильными специалистами, привлекаемыми Заказчиком.</w:t>
      </w:r>
    </w:p>
    <w:p w14:paraId="0C969829" w14:textId="77777777" w:rsidR="00D51D48" w:rsidRDefault="006F6FD1">
      <w:pPr>
        <w:jc w:val="both"/>
      </w:pPr>
      <w:r>
        <w:t>Отличие фактического расположения, количества, высот, осей, привязок, групп управления, способов подключения, монтажных параметров и иных характеристик указанных элементов от материалов Этапа «Светотехнические решения», возникшее в результате последующей Профессиональной проверки, уточнения на Этапе «Стадия сопровождения проекта», разработки Стадии «П», Стадии «Р», Смежных разделов, требований Подрядчиков, Поставщиков, производителей, монтажников, инженеров, электропроектировщиков, ГИП либо фактических условий Объекта, не является недостатком услуг Исполнителя.</w:t>
      </w:r>
    </w:p>
    <w:p w14:paraId="08581F82" w14:textId="77777777" w:rsidR="00D51D48" w:rsidRDefault="006F6FD1">
      <w:pPr>
        <w:jc w:val="both"/>
      </w:pPr>
      <w:r>
        <w:t>5.10.3. Исполнитель не выполняет в рамках Этапа «Светотехнические решения» разработку и расстановку видеокамер, пожарных датчиков, охранных датчиков, датчиков протечки, датчиков движения, точек Wi-Fi, домофонии, СКУД, акустических систем, элементов автоматизации, диспетчеризации и иных слаботочных, охранных, пожарных или специальных систем.</w:t>
      </w:r>
    </w:p>
    <w:p w14:paraId="37BD8410" w14:textId="77777777" w:rsidR="00D51D48" w:rsidRDefault="006F6FD1">
      <w:pPr>
        <w:jc w:val="both"/>
      </w:pPr>
      <w:r>
        <w:t>5.10.4. При этом Исполнитель вправе учитывать сведения о предполагаемом или известном расположении таких элементов, если они предоставлены Заказчиком, ГИП, Профильными специалистами или иными Участниками проекта и могут влиять на интерьерные решения.</w:t>
      </w:r>
    </w:p>
    <w:p w14:paraId="7C801860" w14:textId="77777777" w:rsidR="00D51D48" w:rsidRDefault="006F6FD1">
      <w:pPr>
        <w:jc w:val="both"/>
      </w:pPr>
      <w:r>
        <w:t xml:space="preserve">5.10.5. Количество рамок, механизмов, розеток, выключателей, кабелей, светильников, трансформаторов, блоков питания, теплых полов, терморегуляторов и иных электротехнических или связанных элементов Исполнителем не рассчитывается.</w:t>
      </w:r>
    </w:p>
    <w:p w14:paraId="59340E6A" w14:textId="77777777" w:rsidR="00D51D48" w:rsidRDefault="006F6FD1">
      <w:pPr>
        <w:jc w:val="both"/>
      </w:pPr>
      <w:r>
        <w:t>5.10.6. План полов, если он подготавливается в составе Этапа «Светотехнические решения», является схемой распределения типов напольных покрытий и не является раскладкой конкретного материала, картой подрезки, ведомостью количества, рабочей схемой укладки или монтажной документацией.</w:t>
      </w:r>
    </w:p>
    <w:p w14:paraId="3D19D5F2" w14:textId="77777777" w:rsidR="00D51D48" w:rsidRDefault="006F6FD1">
      <w:pPr>
        <w:jc w:val="both"/>
      </w:pPr>
      <w:r>
        <w:t>5.10.7. Схема теплых полов, если она подготавливается в составе Этапа «Светотехнические решения», отражает предполагаемые зоны размещения теплых полов и не включает разбивку на контуры, маты, секции, петли, расчет мощности, подбор оборудования, схемы подключения и монтажные решения.</w:t>
      </w:r>
    </w:p>
    <w:p w14:paraId="23316BCC" w14:textId="77777777" w:rsidR="00D51D48" w:rsidRDefault="006F6FD1">
      <w:pPr>
        <w:keepNext/>
        <w:keepLines/>
        <w:spacing w:before="220"/>
        <w:outlineLvl w:val="1"/>
      </w:pPr>
      <w:r>
        <w:rPr>
          <w:b/>
          <w:bCs/>
          <w:color w:val="1F2A44"/>
          <w:sz w:val="22"/>
          <w:szCs w:val="22"/>
        </w:rPr>
        <w:t>5.11. Особенности Этапа «Стадия сопровождения проекта» и Организационных действий с Комплектацией Объекта</w:t>
      </w:r>
    </w:p>
    <w:p w14:paraId="3A014481" w14:textId="77777777" w:rsidR="00D51D48" w:rsidRDefault="006F6FD1">
      <w:pPr>
        <w:jc w:val="both"/>
      </w:pPr>
      <w:r>
        <w:t xml:space="preserve">5.11.1. Если в рамках Этапа «Стадия сопровождения проекта» Сторонами согласована подготовка Интерьерных разверток, схем раскладки облицовочных, отделочных и иных финишных материалов, ориентировочных спецификаций, таблиц, ведомостей, подборок, комментариев, сравнительных материалов, рекомендаций или иных Подготовленных </w:t>
        <w:lastRenderedPageBreak/>
        <w:t xml:space="preserve">материалов, такие материалы подготавливаются на основании имеющихся у Исполнителя сведений и в объеме, согласованном Сторонами {G3}.</w:t>
      </w:r>
    </w:p>
    <w:p w14:paraId="5DADE912" w14:textId="77777777" w:rsidR="00D51D48" w:rsidRDefault="006F6FD1">
      <w:pPr>
        <w:jc w:val="both"/>
      </w:pPr>
      <w:r>
        <w:t xml:space="preserve">5.11.2. Взаимная увязка материалов Исполнителя с материалами Смежных разделов, инженерными решениями, рабочей, производственной, монтажной или иной специальной документацией выполняется Исполнителем только в пределах согласованных задач Этапа «Стадия сопровождения проекта», в составе оплаченного времени и в части, относящейся к ранее разработанным и/или согласованным Исполнителем решениям.</w:t>
      </w:r>
    </w:p>
    <w:p w14:paraId="73D33A11" w14:textId="77777777" w:rsidR="00D51D48" w:rsidRDefault="006F6FD1">
      <w:pPr>
        <w:jc w:val="both"/>
      </w:pPr>
      <w:r>
        <w:t xml:space="preserve">5.11.3. Если в рамках согласованного объема услуг Исполнитель участвует в Организационных действиях с Комплектацией Объекта, такое участие имеет информационный, консультационный, организационный и координационный характер и не является профессиональной приемкой, товароведческой, технической, монтажной, сертификационной или иной специальной проверкой товаров, материалов, изделий, оборудования, мебели, светильников, сантехники, отделочных материалов и иных элементов Комплектации Объекта.</w:t>
      </w:r>
    </w:p>
    <w:p w14:paraId="096798E9" w14:textId="77777777" w:rsidR="00D51D48" w:rsidRDefault="006F6FD1">
      <w:pPr>
        <w:jc w:val="both"/>
      </w:pPr>
      <w:r>
        <w:t>5.11.4. Участие Исполнителя в Организационных действиях с Комплектацией Объекта само по себе не означает, что Исполнитель:</w:t>
      </w:r>
    </w:p>
    <w:p w14:paraId="6661EA80" w14:textId="77777777" w:rsidR="00D51D48" w:rsidRDefault="006F6FD1">
      <w:pPr>
        <w:ind w:left="708"/>
        <w:jc w:val="both"/>
      </w:pPr>
      <w:r>
        <w:t>• подтверждает отсутствие явных или скрытых недостатков, брака, дефектов, пересортицы, некомплектности либо несоответствия размеров;</w:t>
      </w:r>
    </w:p>
    <w:p w14:paraId="556E11C2" w14:textId="77777777" w:rsidR="00D51D48" w:rsidRDefault="006F6FD1">
      <w:pPr>
        <w:ind w:left="708"/>
        <w:jc w:val="both"/>
      </w:pPr>
      <w:r>
        <w:t>• подтверждает соответствие товара проекту, рабочей документации, техническому заданию, условиям монтажа или эксплуатации;</w:t>
      </w:r>
    </w:p>
    <w:p w14:paraId="7AAC1079" w14:textId="77777777" w:rsidR="00D51D48" w:rsidRDefault="006F6FD1">
      <w:pPr>
        <w:ind w:left="708"/>
        <w:jc w:val="both"/>
      </w:pPr>
      <w:r>
        <w:t>• принимает имущество на хранение, под охрану, в перевозку или экспедирование;</w:t>
      </w:r>
    </w:p>
    <w:p w14:paraId="3600D95C" w14:textId="77777777" w:rsidR="00D51D48" w:rsidRDefault="006F6FD1">
      <w:pPr>
        <w:ind w:left="708"/>
        <w:jc w:val="both"/>
      </w:pPr>
      <w:r>
        <w:t>• становится материально ответственным лицом;</w:t>
      </w:r>
    </w:p>
    <w:p w14:paraId="599F6B5F" w14:textId="77777777" w:rsidR="00D51D48" w:rsidRDefault="006F6FD1">
      <w:pPr>
        <w:ind w:left="708"/>
        <w:jc w:val="both"/>
      </w:pPr>
      <w:r>
        <w:t>• принимает на себя обязанности покупателя, получателя, продавца, Поставщика, комиссионера, агента, экспедитора, хранителя либо иного профессионального участника оборота;</w:t>
      </w:r>
    </w:p>
    <w:p w14:paraId="53E70A41" w14:textId="77777777" w:rsidR="00D51D48" w:rsidRDefault="006F6FD1">
      <w:pPr>
        <w:ind w:left="708"/>
        <w:jc w:val="both"/>
      </w:pPr>
      <w:r>
        <w:t>• принимает на себя риск случайной гибели, случайного повреждения, утраты товарного вида, утраты права на возврат или иных последствий, связанных с товаром.</w:t>
      </w:r>
    </w:p>
    <w:p w14:paraId="61814B49" w14:textId="77777777" w:rsidR="00D51D48" w:rsidRDefault="006F6FD1">
      <w:pPr>
        <w:jc w:val="both"/>
      </w:pPr>
      <w:r>
        <w:t xml:space="preserve">5.11.5. Комплектация в рамках Этапа «Стадия сопровождения проекта» представляет собой консультационное, организационное и координационное сопровождение подбора, сравнения, согласования и приобретения Заказчиком Комплектации Объекта и не является поставкой товаров Исполнителем.</w:t>
      </w:r>
    </w:p>
    <w:p w14:paraId="38320A09" w14:textId="77777777" w:rsidR="00D51D48" w:rsidRDefault="006F6FD1">
      <w:pPr>
        <w:jc w:val="both"/>
      </w:pPr>
      <w:r>
        <w:t xml:space="preserve">5.11.6. Стоимость товаров, работ, услуг третьих лиц, расходы на доставку, хранение, монтаж, образцы, экспертизы, испытания, Профессиональные проверки и иные сопутствующие расходы оплачиваются Заказчиком отдельно и не входят в стоимость услуг Исполнителя, </w:t>
      </w:r>
      <w:r>
        <w:t xml:space="preserve">если иное прямо не согласовано Сторонами {G8} {G17}.</w:t>
      </w:r>
    </w:p>
    <w:p w14:paraId="72B7BEED" w14:textId="77777777" w:rsidR="00D51D48" w:rsidRDefault="006F6FD1">
      <w:pPr>
        <w:jc w:val="both"/>
      </w:pPr>
      <w:r>
        <w:t>5.11.7. Окончательные решения по выбору Участников проекта, Комплектации Объекта, утверждению образцов, оплате счетов, подписанию договоров, изменению бюджета, сроков и проектных решений принимает Заказчик.</w:t>
      </w:r>
    </w:p>
    <w:p w14:paraId="0E248B21" w14:textId="77777777" w:rsidR="00D51D48" w:rsidRDefault="006F6FD1">
      <w:pPr>
        <w:jc w:val="both"/>
      </w:pPr>
      <w:r>
        <w:t xml:space="preserve">5.11.8. Исполнитель не осуществляет охрану Объекта, склада или имущества, не обеспечивает пожарную безопасность, охрану труда, технику безопасности, режим доступа, видеонаблюдение, коммунальное, бытовое, складское, транспортное, курьерское, погрузочно-разгрузочное либо иное эксплуатационное обеспечение Объекта.</w:t>
      </w:r>
    </w:p>
    <w:p w14:paraId="2AFA1C60" w14:textId="77777777" w:rsidR="00D51D48" w:rsidRDefault="006F6FD1">
      <w:pPr>
        <w:jc w:val="both"/>
      </w:pPr>
      <w:r>
        <w:t xml:space="preserve">5.11.9. Если в рамках Этапа «Стадия сопровождения проекта» возникает необходимость организации доставки, перевозки, погрузки, разгрузки, подъема, заноса, перемещения, размещения, складирования, временного хранения, передачи, возврата, обмена или иных фактических действий с Комплектацией Объекта, материалами, товарами, изделиями, </w:t>
        <w:lastRenderedPageBreak/>
        <w:t xml:space="preserve">оборудованием, мебелью или иным имуществом Заказчика, Исполнитель вправе оказать Заказчику содействие в организации таких действий в консультационном, коммуникационном, организационном и/или координационном формате, а также передать материалы и оснащение Подрядчикам (п. 2.2 Договора) без принятия на себя материальной ответственности за них (пункт 5.11.10 настоящего Регламента).</w:t>
      </w:r>
    </w:p>
    <w:p w14:paraId="581F48DE" w14:textId="77777777" w:rsidR="00D51D48" w:rsidRDefault="006F6FD1">
      <w:pPr>
        <w:jc w:val="both"/>
      </w:pPr>
      <w:r>
        <w:t>Такое содействие может включать, в том числе, поиск третьих лиц, передачу контактов, запрос стоимости, согласование даты и времени, оформление заявки, передачу адреса, контактных данных, сведений о товаре или грузе, координацию прибытия, коммуникацию с Заказчиком, Поставщиками, Подрядчиками, перевозчиками, курьерами, грузчиками, складскими операторами и иными лицами.</w:t>
      </w:r>
    </w:p>
    <w:p w14:paraId="433B5D1E" w14:textId="77777777" w:rsidR="00D51D48" w:rsidRDefault="006F6FD1">
      <w:pPr>
        <w:jc w:val="both"/>
      </w:pPr>
      <w:r>
        <w:t>5.11.10. Участие Исполнителя в организации действий, указанных в пункте 5.11.9 настоящего Регламента, не означает, что Исполнитель принимает на себя функции перевозчика, экспедитора, грузчика, такелажника, хранителя, складского оператора, материально ответственного лица, получателя товара, покупателя, поставщика, подрядчика либо иного лица, отвечающего за сохранность, комплектность, качество, упаковку, погрузку, разгрузку, подъем, занос, перемещение, размещение, хранение, передачу или доставку имущества Заказчика.</w:t>
      </w:r>
    </w:p>
    <w:p w14:paraId="57701406" w14:textId="77777777" w:rsidR="00D51D48" w:rsidRDefault="006F6FD1">
      <w:pPr>
        <w:jc w:val="both"/>
      </w:pPr>
      <w:r>
        <w:t xml:space="preserve">5.11.11. Перевозчики, курьеры, службы доставки, грузчики, такелажники, складские операторы, водители и иные лица, выполняющие действия с Комплектацией Объекта, материалами, товарами, изделиями, оборудованием, мебелью или иным имуществом Заказчика, являются Самостоятельными участниками проекта и/или самостоятельными третьими лицами, действующими в интересах Заказчика и за счет Заказчика.</w:t>
      </w:r>
    </w:p>
    <w:p w14:paraId="01BD1901" w14:textId="77777777" w:rsidR="00D51D48" w:rsidRDefault="006F6FD1">
      <w:pPr>
        <w:jc w:val="both"/>
      </w:pPr>
      <w:r>
        <w:t>Указанные лица не являются Привлеченными лицами Исполнителя только в силу того, что Исполнитель предоставил их контакты, рекомендовал их Заказчику, согласовал с ними условия, оформил заявку, координировал их действия, присутствовал при выполнении ими действий, передавал им информацию либо оплатил их услуги за счет собственных средств с последующим возмещением Заказчиком.</w:t>
      </w:r>
    </w:p>
    <w:p w14:paraId="4E74E147" w14:textId="77777777" w:rsidR="00D51D48" w:rsidRDefault="006F6FD1">
      <w:pPr>
        <w:jc w:val="both"/>
      </w:pPr>
      <w:r>
        <w:t>5.11.12. Риск утраты, хищения, повреждения, порчи, боя, недостачи, пересортицы, некомплектности, загрязнения, нарушения упаковки, утраты товарного вида, невозможности возврата или обмена, нарушения сроков доставки, неправильной доставки, неправильной разгрузки, неправильного подъема, неправильного заноса, неправильного размещения, неправильного складирования либо иных неблагоприятных последствий, связанных с действиями или бездействием перевозчиков, курьеров, служб доставки, грузчиков, такелажников, складских операторов, водителей, Поставщиков, Подрядчиков и иных Самостоятельных участников проекта, несет Заказчик, если такие последствия не вызваны виновными действиями Исполнителя.</w:t>
      </w:r>
    </w:p>
    <w:p w14:paraId="74F3372F" w14:textId="77777777" w:rsidR="00D51D48" w:rsidRDefault="006F6FD1">
      <w:pPr>
        <w:jc w:val="both"/>
      </w:pPr>
      <w:r>
        <w:t>Исполнитель не несет ответственности за указанные последствия, если Исполнитель прямо и письменно не принял на себя обязанность по перевозке, хранению, охране, материальной ответственности, обеспечению сохранности соответствующего имущества или контролю действий таких лиц.</w:t>
      </w:r>
    </w:p>
    <w:p w14:paraId="3199077A" w14:textId="77777777" w:rsidR="00D51D48" w:rsidRDefault="006F6FD1">
      <w:pPr>
        <w:jc w:val="both"/>
      </w:pPr>
      <w:r>
        <w:t>5.11.13. Претензии, требования о возмещении ущерба, урегулирование вопросов утраты, хищения, повреждения, боя, недостачи, некомплектности, нарушения сроков, неправильной доставки, неправильной разгрузки, неправильного подъема, неправильного заноса, неправильного размещения или иных нарушений со стороны перевозчиков, курьеров, служб доставки, грузчиков, такелажников, складских операторов, водителей, Поставщиков, Подрядчиков и иных Самостоятельных участников проекта Заказчик предъявляет соответствующим лицам самостоятельно, за исключением случая, когда предъявление рекламаций от имени Заказчика согласовано Сторонами как Задача сопровождения и соответствующее полномочие предоставлено Исполнителю в письменной форме (пункт 5.4.11 настоящего Регламента).</w:t>
      </w:r>
    </w:p>
    <w:p w14:paraId="56C0A178" w14:textId="77777777" w:rsidR="00D51D48" w:rsidRDefault="006F6FD1">
      <w:pPr>
        <w:jc w:val="both"/>
      </w:pPr>
      <w:r>
        <w:lastRenderedPageBreak/>
        <w:t xml:space="preserve">Исполнитель может содействовать Заказчику в коммуникации, фиксации обстоятельств, направлении сообщений, запросов, претензий или иных материалов только в рамках согласованной и оплаченной Задачи сопровождения. Такое содействие не означает принятия Исполнителем ответственности за действия третьих лиц или за результат урегулирования соответствующего спора.</w:t>
      </w:r>
    </w:p>
    <w:p w14:paraId="36FF63BE" w14:textId="77777777" w:rsidR="00D51D48" w:rsidRDefault="006F6FD1">
      <w:pPr>
        <w:keepNext/>
        <w:keepLines/>
        <w:spacing w:before="160" w:after="60"/>
        <w:outlineLvl w:val="2"/>
      </w:pPr>
      <w:r>
        <w:rPr>
          <w:b/>
          <w:bCs/>
          <w:color w:val="1F2A44"/>
        </w:rPr>
        <w:t>Согласование образцов и данных до заказа Комплектации Объекта</w:t>
      </w:r>
    </w:p>
    <w:p w14:paraId="7EA2401E" w14:textId="77777777" w:rsidR="00D51D48" w:rsidRDefault="006F6FD1">
      <w:pPr>
        <w:jc w:val="both"/>
      </w:pPr>
      <w:r>
        <w:t>5.11.14. Приобретение, заказ, оплата, запуск в производство, бронирование, поставка, приемка, передача в монтаж или иное фактическое приобретение Заказчиком товаров, материалов, изделий, оборудования, мебели, светильников, сантехники, облицовочных, отделочных, финишных и иных материалов для Комплектации Объекта осуществляется Заказчиком только после предварительного получения, проверки и согласования Заказчиком соответствующих образцов, выкрасов, фрагментов, пробников, каталогов, артикулов, технических паспортов, чертежей, схем, спецификаций, инструкций, монтажных требований, габаритов, характеристик и иных данных, необходимых для осознанного принятия решения о соответствующей позиции.</w:t>
      </w:r>
    </w:p>
    <w:p w14:paraId="3182C5C5" w14:textId="77777777" w:rsidR="00D51D48" w:rsidRDefault="006F6FD1">
      <w:pPr>
        <w:jc w:val="both"/>
      </w:pPr>
      <w:r>
        <w:t xml:space="preserve">Если Заказчик предполагает последующее участие Исполнителя в визуальном согласовании, сопоставлении, приемке, осмотре, проверке или комментировании соответствующей позиции в рамках Этапа «Стадия сопровождения проекта», Заказчик обязан до совершения указанных действий обеспечить получение необходимых образцов и данных и своевременно передать их Исполнителю для выполнения согласованной и оплаченной задачи.</w:t>
      </w:r>
    </w:p>
    <w:p w14:paraId="00E9EE9C" w14:textId="77777777" w:rsidR="00D51D48" w:rsidRDefault="006F6FD1">
      <w:pPr>
        <w:jc w:val="both"/>
      </w:pPr>
      <w:r>
        <w:t>5.11.15. Согласование образца, выкраса, фрагмента, пробника, каталожной позиции, артикула, технического паспорта, чертежа, схемы, спецификации, инструкции, монтажных требований или иных данных осуществляется Заказчиком самостоятельно, в том числе путем письменного подтверждения по Согласованным каналам связи, подписания соответствующего документа, подтверждения в переписке, оплаты счета после получения соответствующих материалов либо иным способом, позволяющим установить волеизъявление Заказчика.</w:t>
      </w:r>
    </w:p>
    <w:p w14:paraId="29739A8F" w14:textId="77777777" w:rsidR="00D51D48" w:rsidRDefault="006F6FD1">
      <w:pPr>
        <w:jc w:val="both"/>
      </w:pPr>
      <w:r>
        <w:t>5.11.16. Визуальное согласование, комментарий, рекомендация, сопоставление, приемка, осмотр или иное участие Исполнителя в отношении образцов, выкрасов, пробников, фрагментов, каталожных позиций, артикулов, технических паспортов, чертежей, схем, спецификаций, счетов, коммерческих предложений или иной информации осуществляется только в пределах согласованной и оплаченной задачи Этапа «Стадия сопровождения проекта».</w:t>
      </w:r>
    </w:p>
    <w:p w14:paraId="52FD2928" w14:textId="77777777" w:rsidR="00D51D48" w:rsidRDefault="006F6FD1">
      <w:pPr>
        <w:jc w:val="both"/>
      </w:pPr>
      <w:r>
        <w:t>Такое участие Исполнителя имеет консультационный, визуальный, организационный и/или координационный характер и не является:</w:t>
      </w:r>
    </w:p>
    <w:p w14:paraId="5520B444" w14:textId="77777777" w:rsidR="00D51D48" w:rsidRDefault="006F6FD1">
      <w:pPr>
        <w:pStyle w:val="a3"/>
        <w:numPr>
          <w:ilvl w:val="0"/>
          <w:numId w:val="16"/>
        </w:numPr>
        <w:spacing w:after="60"/>
        <w:jc w:val="both"/>
      </w:pPr>
      <w:r>
        <w:t>Профессиональной проверкой;</w:t>
      </w:r>
    </w:p>
    <w:p w14:paraId="62B076DB" w14:textId="77777777" w:rsidR="00D51D48" w:rsidRDefault="006F6FD1">
      <w:pPr>
        <w:pStyle w:val="a3"/>
        <w:numPr>
          <w:ilvl w:val="0"/>
          <w:numId w:val="16"/>
        </w:numPr>
        <w:spacing w:after="60"/>
        <w:jc w:val="both"/>
      </w:pPr>
      <w:r>
        <w:t>профессиональной приемкой товара;</w:t>
      </w:r>
    </w:p>
    <w:p w14:paraId="26CCADD1" w14:textId="77777777" w:rsidR="00D51D48" w:rsidRDefault="006F6FD1">
      <w:pPr>
        <w:pStyle w:val="a3"/>
        <w:numPr>
          <w:ilvl w:val="0"/>
          <w:numId w:val="16"/>
        </w:numPr>
        <w:spacing w:after="60"/>
        <w:jc w:val="both"/>
      </w:pPr>
      <w:r>
        <w:t>технической, монтажной, сертификационной, лабораторной, строительной, инженерной, товароведческой или иной специальной проверкой;</w:t>
      </w:r>
    </w:p>
    <w:p w14:paraId="1534E0E1" w14:textId="77777777" w:rsidR="00D51D48" w:rsidRDefault="006F6FD1">
      <w:pPr>
        <w:pStyle w:val="a3"/>
        <w:numPr>
          <w:ilvl w:val="0"/>
          <w:numId w:val="16"/>
        </w:numPr>
        <w:spacing w:after="60"/>
        <w:jc w:val="both"/>
      </w:pPr>
      <w:r>
        <w:t>подтверждением качества, пригодности, комплектности, безопасности, нормативной допустимости, монтажной применимости, эксплуатационных свойств или соответствия обязательным требованиям;</w:t>
      </w:r>
    </w:p>
    <w:p w14:paraId="28A3C2D3" w14:textId="77777777" w:rsidR="00D51D48" w:rsidRDefault="006F6FD1">
      <w:pPr>
        <w:pStyle w:val="a3"/>
        <w:numPr>
          <w:ilvl w:val="0"/>
          <w:numId w:val="16"/>
        </w:numPr>
        <w:spacing w:after="60"/>
        <w:jc w:val="both"/>
      </w:pPr>
      <w:r>
        <w:t>юридически значимым одобрением сделки Заказчика с Поставщиком, производителем, Подрядчиком или иным Самостоятельным участником проекта;</w:t>
      </w:r>
    </w:p>
    <w:p w14:paraId="2D75DD23" w14:textId="77777777" w:rsidR="00D51D48" w:rsidRDefault="006F6FD1">
      <w:pPr>
        <w:pStyle w:val="a3"/>
        <w:numPr>
          <w:ilvl w:val="0"/>
          <w:numId w:val="16"/>
        </w:numPr>
        <w:spacing w:after="60"/>
        <w:jc w:val="both"/>
      </w:pPr>
      <w:r>
        <w:t>поручением приобрести соответствующую позицию;</w:t>
      </w:r>
    </w:p>
    <w:p w14:paraId="1DB1624E" w14:textId="77777777" w:rsidR="00D51D48" w:rsidRDefault="006F6FD1">
      <w:pPr>
        <w:pStyle w:val="a3"/>
        <w:numPr>
          <w:ilvl w:val="0"/>
          <w:numId w:val="16"/>
        </w:numPr>
        <w:spacing w:after="60"/>
        <w:jc w:val="both"/>
      </w:pPr>
      <w:r>
        <w:t>гарантией ее качества, пригодности, поставки, наличия, комплектности, соответствия обязательным требованиям или возможности возврата.</w:t>
      </w:r>
    </w:p>
    <w:p w14:paraId="391514F7" w14:textId="77777777" w:rsidR="00D51D48" w:rsidRDefault="006F6FD1">
      <w:pPr>
        <w:jc w:val="both"/>
      </w:pPr>
      <w:r>
        <w:t>Решение о приобретении, оплате, заказе, запуске в производство, приемке, передаче в монтаж или использовании соответствующей позиции Заказчик принимает самостоятельно и под свою ответственность.</w:t>
      </w:r>
    </w:p>
    <w:p w14:paraId="78D21E45" w14:textId="77777777" w:rsidR="00D51D48" w:rsidRDefault="006F6FD1">
      <w:pPr>
        <w:jc w:val="both"/>
      </w:pPr>
      <w:r>
        <w:lastRenderedPageBreak/>
        <w:t>5.11.17. Заказчик обязан самостоятельно обеспечить получение, проверку, согласование и, при необходимости участия Исполнителя, своевременную передачу Исполнителю образцов, выкрасов, пробников, фрагментов, технических паспортов, чертежей, схем, спецификаций, инструкций, монтажных требований, коммерческих предложений и иных данных от Поставщиков, производителей, Подрядчиков и иных Самостоятельных участников проекта.</w:t>
      </w:r>
    </w:p>
    <w:p w14:paraId="2FE03567" w14:textId="77777777" w:rsidR="00D51D48" w:rsidRDefault="006F6FD1">
      <w:pPr>
        <w:jc w:val="both"/>
      </w:pPr>
      <w:r>
        <w:t>К таким данным, при наличии и применимости, относятся в том числе:</w:t>
      </w:r>
    </w:p>
    <w:p w14:paraId="476D7F78" w14:textId="77777777" w:rsidR="00D51D48" w:rsidRDefault="006F6FD1">
      <w:pPr>
        <w:pStyle w:val="a3"/>
        <w:numPr>
          <w:ilvl w:val="0"/>
          <w:numId w:val="15"/>
        </w:numPr>
        <w:spacing w:after="60"/>
        <w:jc w:val="both"/>
      </w:pPr>
      <w:r>
        <w:t xml:space="preserve">образцы, выкрасы, пробники, фрагменты материалов;</w:t>
      </w:r>
    </w:p>
    <w:p w14:paraId="4EBFEA45" w14:textId="77777777" w:rsidR="00D51D48" w:rsidRDefault="006F6FD1">
      <w:pPr>
        <w:pStyle w:val="a3"/>
        <w:numPr>
          <w:ilvl w:val="0"/>
          <w:numId w:val="15"/>
        </w:numPr>
        <w:spacing w:after="60"/>
        <w:jc w:val="both"/>
      </w:pPr>
      <w:r>
        <w:t>артикулы, коллекции, партии, оттенки, калибры, размеры, форматы, толщины, фактуры и иные идентифицирующие признаки;</w:t>
      </w:r>
    </w:p>
    <w:p w14:paraId="338B4471" w14:textId="77777777" w:rsidR="00D51D48" w:rsidRDefault="006F6FD1">
      <w:pPr>
        <w:pStyle w:val="a3"/>
        <w:numPr>
          <w:ilvl w:val="0"/>
          <w:numId w:val="15"/>
        </w:numPr>
        <w:spacing w:after="60"/>
        <w:jc w:val="both"/>
      </w:pPr>
      <w:r>
        <w:t>технические паспорта, инструкции, сертификаты, декларации, гарантийные условия;</w:t>
      </w:r>
    </w:p>
    <w:p w14:paraId="00CD61B2" w14:textId="77777777" w:rsidR="00D51D48" w:rsidRDefault="006F6FD1">
      <w:pPr>
        <w:pStyle w:val="a3"/>
        <w:numPr>
          <w:ilvl w:val="0"/>
          <w:numId w:val="15"/>
        </w:numPr>
        <w:spacing w:after="60"/>
        <w:jc w:val="both"/>
      </w:pPr>
      <w:r>
        <w:t>чертежи, схемы, спецификации, монтажные карты, требования к подготовке основания, подключению, эксплуатации и обслуживанию;</w:t>
      </w:r>
    </w:p>
    <w:p w14:paraId="62299772" w14:textId="77777777" w:rsidR="00D51D48" w:rsidRDefault="006F6FD1">
      <w:pPr>
        <w:pStyle w:val="a3"/>
        <w:numPr>
          <w:ilvl w:val="0"/>
          <w:numId w:val="15"/>
        </w:numPr>
        <w:spacing w:after="60"/>
        <w:jc w:val="both"/>
      </w:pPr>
      <w:r>
        <w:t>сведения о допусках, технологических особенностях, возможных отличиях партий, оттенков, фактур, текстур, рисунка, размеров и иных характеристик;</w:t>
      </w:r>
    </w:p>
    <w:p w14:paraId="70A3C994" w14:textId="77777777" w:rsidR="00D51D48" w:rsidRDefault="006F6FD1">
      <w:pPr>
        <w:pStyle w:val="a3"/>
        <w:numPr>
          <w:ilvl w:val="0"/>
          <w:numId w:val="15"/>
        </w:numPr>
        <w:spacing w:after="60"/>
        <w:jc w:val="both"/>
      </w:pPr>
      <w:r>
        <w:t>условия поставки, хранения, возврата, обмена, рекламации, гарантийного обслуживания и монтажа.</w:t>
      </w:r>
    </w:p>
    <w:p w14:paraId="56791DE9" w14:textId="77777777" w:rsidR="00D51D48" w:rsidRDefault="006F6FD1">
      <w:pPr>
        <w:jc w:val="both"/>
      </w:pPr>
      <w:r>
        <w:t>Исполнитель может содействовать Заказчику в запросе, получении, пересылке, систематизации, комментировании и сопоставлении таких материалов только при условии, что соответствующая задача согласована Сторонами и оплачена.</w:t>
      </w:r>
    </w:p>
    <w:p w14:paraId="7F7D6A41" w14:textId="77777777" w:rsidR="00D51D48" w:rsidRDefault="006F6FD1">
      <w:pPr>
        <w:jc w:val="both"/>
      </w:pPr>
      <w:r>
        <w:t>Такое содействие не переносит на Исполнителя ответственность за полноту, достоверность, актуальность, своевременность, техническую корректность или достаточность данных, предоставляемых Поставщиками, производителями, Подрядчиками и иными Самостоятельными участниками проекта.</w:t>
      </w:r>
    </w:p>
    <w:p w14:paraId="09622E10" w14:textId="77777777" w:rsidR="00D51D48" w:rsidRDefault="006F6FD1">
      <w:pPr>
        <w:jc w:val="both"/>
      </w:pPr>
      <w:r>
        <w:t>Непредоставление, несвоевременное предоставление, неполное предоставление, противоречивость, недостоверность, неактуальность или техническая некорректность таких данных со стороны Поставщиков, производителей, Подрядчиков или иных Самостоятельных участников проекта не является нарушением обязательств Исполнителя и не влечет ответственности Исполнителя.</w:t>
      </w:r>
    </w:p>
    <w:p w14:paraId="168DC567" w14:textId="77777777" w:rsidR="00D51D48" w:rsidRDefault="006F6FD1">
      <w:pPr>
        <w:jc w:val="both"/>
      </w:pPr>
      <w:r>
        <w:t>5.11.18. Если Заказчик принимает решение заказать, оплатить, приобрести, запустить в производство, забронировать, доставить, принять, передать в монтаж или использовать соответствующую позицию:</w:t>
      </w:r>
    </w:p>
    <w:p w14:paraId="57DAACA0" w14:textId="77777777" w:rsidR="00D51D48" w:rsidRDefault="006F6FD1">
      <w:pPr>
        <w:pStyle w:val="a3"/>
        <w:numPr>
          <w:ilvl w:val="0"/>
          <w:numId w:val="14"/>
        </w:numPr>
        <w:spacing w:after="60"/>
        <w:jc w:val="both"/>
      </w:pPr>
      <w:r>
        <w:t>без предварительно полученного и согласованного Заказчиком образца, выкраса, пробника, фрагмента, технического паспорта, чертежа, схемы, спецификации, инструкции, монтажных требований, Профессиональной проверки или иных необходимых данных; и/или</w:t>
      </w:r>
    </w:p>
    <w:p w14:paraId="7B1D5668" w14:textId="77777777" w:rsidR="00D51D48" w:rsidRDefault="006F6FD1">
      <w:pPr>
        <w:pStyle w:val="a3"/>
        <w:numPr>
          <w:ilvl w:val="0"/>
          <w:numId w:val="14"/>
        </w:numPr>
        <w:spacing w:after="60"/>
        <w:jc w:val="both"/>
      </w:pPr>
      <w:r>
        <w:t xml:space="preserve">без предварительной передачи Исполнителю материалов и данных, необходимых для выполнения согласованной задачи по визуальному сопоставлению, согласованию, приемке, осмотру или комментированию,</w:t>
      </w:r>
    </w:p>
    <w:p w14:paraId="2F88BD48" w14:textId="77777777" w:rsidR="00D51D48" w:rsidRDefault="006F6FD1">
      <w:pPr>
        <w:pStyle w:val="a3"/>
        <w:numPr>
          <w:ilvl w:val="0"/>
          <w:numId w:val="14"/>
        </w:numPr>
        <w:spacing w:after="60"/>
        <w:jc w:val="both"/>
      </w:pPr>
      <w:r>
        <w:t>такое решение считается самостоятельным решением Заказчика, принятым на его риск.</w:t>
      </w:r>
    </w:p>
    <w:p w14:paraId="2BD24368" w14:textId="77777777" w:rsidR="00D51D48" w:rsidRDefault="006F6FD1">
      <w:pPr>
        <w:jc w:val="both"/>
      </w:pPr>
      <w:r>
        <w:t>В указанном случае Заказчик не вправе предъявлять Исполнителю претензии, связанные с визуальными, эстетическими, цветовыми, фактурными, размерными, техническими, эксплуатационными, монтажными, потребительскими, стилистическими, габаритными, композиционными или иными характеристиками соответствующей позиции, включая претензии о несоответствии такой позиции ожиданиям Заказчика, визуализациям, подборкам, Шоппинг-листам, референсам, эскизным материалам или иным Подготовленным материалам Исполнителя.</w:t>
      </w:r>
    </w:p>
    <w:p w14:paraId="3C70B4DD" w14:textId="77777777" w:rsidR="00D51D48" w:rsidRDefault="006F6FD1">
      <w:pPr>
        <w:jc w:val="both"/>
      </w:pPr>
      <w:r>
        <w:lastRenderedPageBreak/>
        <w:t>Последствия такого решения, включая невозможность или затруднительность монтажа, необходимость замены, возврата, повторного заказа, демонтажа, переделки, доработки, изменения проектных решений, увеличения бюджета или сроков, несет Заказчик.</w:t>
      </w:r>
    </w:p>
    <w:p w14:paraId="4AD75215" w14:textId="77777777" w:rsidR="00D51D48" w:rsidRDefault="006F6FD1">
      <w:pPr>
        <w:jc w:val="both"/>
      </w:pPr>
      <w:r>
        <w:t>5.11.19. Участие Исполнителя в приемке, осмотре, сверке или сопоставлении фактически поступившего товара, материала, изделия, оборудования, мебели, светильника, сантехники, облицовочного, отделочного, финишного или иного материала осуществляется только при одновременном соблюдении следующих условий {G3} {E1} {E2}:</w:t>
      </w:r>
    </w:p>
    <w:p w14:paraId="4174DAA0" w14:textId="77777777" w:rsidR="00D51D48" w:rsidRDefault="006F6FD1">
      <w:pPr>
        <w:pStyle w:val="a3"/>
        <w:numPr>
          <w:ilvl w:val="0"/>
          <w:numId w:val="13"/>
        </w:numPr>
        <w:spacing w:after="60"/>
        <w:jc w:val="both"/>
      </w:pPr>
      <w:r>
        <w:t>соответствующая задача поставлена Заказчиком Исполнителю в рамках Этапа «Стадия сопровождения проекта»;</w:t>
      </w:r>
    </w:p>
    <w:p w14:paraId="3AF414A7" w14:textId="77777777" w:rsidR="00D51D48" w:rsidRDefault="006F6FD1">
      <w:pPr>
        <w:pStyle w:val="a3"/>
        <w:numPr>
          <w:ilvl w:val="0"/>
          <w:numId w:val="13"/>
        </w:numPr>
        <w:spacing w:after="60"/>
        <w:jc w:val="both"/>
      </w:pPr>
      <w:r>
        <w:t xml:space="preserve">задача согласована Сторонами по Согласованным каналам связи;</w:t>
      </w:r>
    </w:p>
    <w:p w14:paraId="40C90D0E" w14:textId="77777777" w:rsidR="00D51D48" w:rsidRDefault="006F6FD1">
      <w:pPr>
        <w:pStyle w:val="a3"/>
        <w:numPr>
          <w:ilvl w:val="0"/>
          <w:numId w:val="13"/>
        </w:numPr>
        <w:spacing w:after="60"/>
        <w:jc w:val="both"/>
      </w:pPr>
      <w:r>
        <w:t>участие Исполнителя оплачено в составе соответствующего Пакета часов {E1} либо почасово вне пакета {E2};</w:t>
      </w:r>
    </w:p>
    <w:p w14:paraId="7C06A960" w14:textId="77777777" w:rsidR="00D51D48" w:rsidRDefault="006F6FD1">
      <w:pPr>
        <w:pStyle w:val="a3"/>
        <w:numPr>
          <w:ilvl w:val="0"/>
          <w:numId w:val="13"/>
        </w:numPr>
        <w:spacing w:after="60"/>
        <w:jc w:val="both"/>
      </w:pPr>
      <w:r>
        <w:t>Заказчик предварительно предоставил Исполнителю ранее согласованный Заказчиком образец, выкрас, пробник, фрагмент, каталожную позицию, артикул, технический паспорт, чертеж, схему, спецификацию или иные данные, с которыми должна сопоставляться фактически поступившая позиция.</w:t>
      </w:r>
    </w:p>
    <w:p w14:paraId="269CB92B" w14:textId="77777777" w:rsidR="00D51D48" w:rsidRDefault="006F6FD1">
      <w:pPr>
        <w:jc w:val="both"/>
      </w:pPr>
      <w:r>
        <w:t>5.11.20. При отсутствии у Исполнителя ранее согласованных Заказчиком материалов и данных, необходимых для сопоставления, Исполнитель вправе отказаться от выполнения задачи по приемке, осмотру, сверке или сопоставлению соответствующей позиции до предоставления таких материалов.</w:t>
      </w:r>
    </w:p>
    <w:p w14:paraId="657872AC" w14:textId="77777777" w:rsidR="00D51D48" w:rsidRDefault="006F6FD1">
      <w:pPr>
        <w:jc w:val="both"/>
      </w:pPr>
      <w:r>
        <w:t xml:space="preserve">Если Заказчик настаивает на участии Исполнителя без предоставления таких материалов, действия Исполнителя могут ограничиваться только общим визуальным осмотром без выводов о соответствии позиции ранее согласованным материалам, ожиданиям Заказчика, условиям поставки, техническим требованиям, монтажной пригодности, качеству, комплектности или иным характеристикам.</w:t>
      </w:r>
    </w:p>
    <w:p w14:paraId="58D41855" w14:textId="77777777" w:rsidR="00D51D48" w:rsidRDefault="006F6FD1">
      <w:pPr>
        <w:jc w:val="both"/>
      </w:pPr>
      <w:r>
        <w:t>Такое участие не создает для Исполнителя ответственности за последующие претензии Заказчика к соответствующей позиции.</w:t>
      </w:r>
    </w:p>
    <w:p w14:paraId="5BB66BA4" w14:textId="77777777" w:rsidR="00D51D48" w:rsidRDefault="006F6FD1">
      <w:pPr>
        <w:jc w:val="both"/>
      </w:pPr>
      <w:r>
        <w:t>5.11.21. При выполнении Исполнителем задачи по приемке, осмотру, сверке или сопоставлению фактически поступившей позиции действия Исполнителя ограничиваются визуальным сопоставлением такой позиции с ранее согласованными Заказчиком и предоставленными Исполнителю материалами в пределах очевидных визуальных параметров, доступных для оценки без Профессиональной проверки.</w:t>
      </w:r>
    </w:p>
    <w:p w14:paraId="004C489A" w14:textId="77777777" w:rsidR="00D51D48" w:rsidRDefault="006F6FD1">
      <w:pPr>
        <w:jc w:val="both"/>
      </w:pPr>
      <w:r>
        <w:t>Если фактически поступившая позиция отличается от ранее согласованного Заказчиком образца, выкраса, фрагмента, пробника, каталожной позиции, артикула, технического паспорта, чертежа, схемы, спецификации или иных согласованных данных, вопросы замены, возврата, обмена, рекламации, предъявления претензий, получения компенсации, повторной поставки, доукомплектации, устранения недостатков или иного урегулирования решаются Заказчиком самостоятельно с соответствующим Поставщиком, производителем, Подрядчиком или иным Самостоятельным участником проекта, если предъявление рекламации от имени Заказчика не поручено Исполнителю в порядке пункта 5.11.13 настоящего Регламента.</w:t>
      </w:r>
    </w:p>
    <w:p w14:paraId="0989DD24" w14:textId="77777777" w:rsidR="00D51D48" w:rsidRDefault="006F6FD1">
      <w:pPr>
        <w:jc w:val="both"/>
      </w:pPr>
      <w:r>
        <w:t>Исполнитель может содействовать Заказчику в коммуникации по таким вопросам только в рамках согласованных и оплаченных задач Этапа «Стадия сопровождения проекта», однако не несет ответственности за результат такого урегулирования.</w:t>
      </w:r>
    </w:p>
    <w:p w14:paraId="08F57378" w14:textId="77777777" w:rsidR="00D51D48" w:rsidRDefault="006F6FD1">
      <w:pPr>
        <w:jc w:val="both"/>
      </w:pPr>
      <w:r>
        <w:t xml:space="preserve">5.11.22. Согласование Заказчиком образца, выкраса, пробника, артикула, технического паспорта, чертежа, схемы, спецификации или иной информации не означает, что Исполнитель подтверждает техническую, инженерную, монтажную, эксплуатационную, нормативную, сертификационную, товароведческую или иную специальную корректность соответствующей позиции.</w:t>
      </w:r>
    </w:p>
    <w:p w14:paraId="4B5B65BA" w14:textId="77777777" w:rsidR="00D51D48" w:rsidRDefault="006F6FD1">
      <w:pPr>
        <w:jc w:val="both"/>
      </w:pPr>
      <w:r>
        <w:lastRenderedPageBreak/>
        <w:t>Такая корректность подлежит Профессиональной проверке Заказчиком с привлечением соответствующих Профильных специалистов, ГИП, Поставщиков, производителей, Подрядчиков и иных компетентных Участников проекта.</w:t>
      </w:r>
    </w:p>
    <w:p w14:paraId="0C5A626C" w14:textId="77777777" w:rsidR="00D51D48" w:rsidRDefault="006F6FD1">
      <w:pPr>
        <w:keepNext/>
        <w:keepLines/>
        <w:spacing w:before="220"/>
        <w:outlineLvl w:val="1"/>
      </w:pPr>
      <w:r>
        <w:rPr>
          <w:b/>
          <w:bCs/>
          <w:color w:val="1F2A44"/>
          <w:sz w:val="22"/>
          <w:szCs w:val="22"/>
        </w:rPr>
        <w:t>5.12. Эстетическая оценка и визуальное соответствие</w:t>
      </w:r>
    </w:p>
    <w:p w14:paraId="027E919F" w14:textId="77777777" w:rsidR="00D51D48" w:rsidRDefault="006F6FD1">
      <w:pPr>
        <w:jc w:val="both"/>
      </w:pPr>
      <w:r>
        <w:t>5.12.1. Стороны признают, что вопросы эстетического восприятия, визуальных предпочтений, стилевых нюансов, цветовых сочетаний, композиции и общего впечатления имеют субъективный характер.</w:t>
      </w:r>
    </w:p>
    <w:p w14:paraId="4CA51FB5" w14:textId="77777777" w:rsidR="00D51D48" w:rsidRDefault="006F6FD1">
      <w:pPr>
        <w:jc w:val="both"/>
      </w:pPr>
      <w:r>
        <w:t>5.12.2. Визуальное, архитектурное, интерьерное, мебельное, световое, отделочное, декоративное или иное решение, утвержденное Заказчиком, считается согласованным в части общего образа, стилистики, цветового направления, композиции и иных видимых параметров, отображенных в согласованных материалах.</w:t>
      </w:r>
    </w:p>
    <w:p w14:paraId="75BE3D44" w14:textId="77777777" w:rsidR="00D51D48" w:rsidRDefault="006F6FD1">
      <w:pPr>
        <w:jc w:val="both"/>
      </w:pPr>
      <w:r>
        <w:t>5.12.3. После согласования Заказчиком соответствующего решения Заказчик не вправе предъявлять Исполнителю претензии, основанные исключительно на последующей субъективной переоценке такого решения по критериям «нравится/не нравится», «красиво/некрасиво», если такое решение соответствует согласованным материалам и предоставленной Заказчиком Исходной документации.</w:t>
      </w:r>
    </w:p>
    <w:p w14:paraId="1E415ABB" w14:textId="77777777" w:rsidR="00D51D48" w:rsidRDefault="006F6FD1">
      <w:pPr>
        <w:jc w:val="both"/>
      </w:pPr>
      <w:r>
        <w:t xml:space="preserve">5.12.4. Исполнитель отвечает за визуальную часть только в пределах согласованных материалов, согласованного объема услуг, предоставленной Заказчиком Исходной документации, а также очевидных визуальных параметров, которые могли быть оценены Исполнителем без проведения Профессиональной проверки и при условии, что соответствующие образцы, выкрасы, пробники, фрагменты, артикулы, спецификации или иные данные были своевременно предоставлены Исполнителю для выполнения согласованной и оплаченной задачи.</w:t>
      </w:r>
    </w:p>
    <w:p w14:paraId="4C4289AE" w14:textId="77777777" w:rsidR="00D51D48" w:rsidRDefault="006F6FD1">
      <w:pPr>
        <w:jc w:val="both"/>
      </w:pPr>
      <w:r>
        <w:t>5.12.5. Исполнитель не отвечает за скрытые или невидимые глазу свойства товаров, материалов, изделий и оборудования, которые невозможно проверить визуально без экспертизы или специальных знаний, включая антигрязевые, антискользящие, защитные, энергоэффективные, акустические, пожарные, санитарные, экологические, эксплуатационные и иные специальные характеристики.</w:t>
      </w:r>
    </w:p>
    <w:p w14:paraId="2FA8B892" w14:textId="77777777" w:rsidR="00D51D48" w:rsidRDefault="006F6FD1">
      <w:pPr>
        <w:jc w:val="both"/>
      </w:pPr>
      <w:r>
        <w:t>5.12.6. Если Заказчик самостоятельно, без предварительного предоставления Исполнителю соответствующих образцов, выкрасов, пробников, фрагментов, артикулов, технических паспортов, спецификаций или иных данных и без согласованной и оплаченной задачи Исполнителя по визуальному сопоставлению или комментированию, заказал, оплатил, приобрел, запустил в производство, забронировал, принял, передал в монтаж или использовал соответствующую позицию, Заказчик не вправе предъявлять Исполнителю претензии, связанные с эстетикой, цветом, фактурой, оттенком, рисунком, масштабом, пропорциями, визуальным восприятием, стилевым соответствием, сочетанием с иными элементами Объекта или общим впечатлением от такой позиции.</w:t>
      </w:r>
    </w:p>
    <w:p w14:paraId="76BD8324" w14:textId="77777777" w:rsidR="00D51D48" w:rsidRDefault="006F6FD1">
      <w:pPr>
        <w:jc w:val="both"/>
      </w:pPr>
      <w:r>
        <w:t>Отличие фактически приобретенной, изготовленной, поставленной, смонтированной или использованной позиции от визуализаций, подборок, Шоппинг-листов, референсов, эскизных материалов или иных Подготовленных материалов Исполнителя само по себе не является нарушением обязательств Исполнителя, если такая позиция была приобретена, заказана, оплачена, запущена в производство, принята, передана в монтаж или использована Заказчиком без предварительного согласования соответствующего образца, выкраса, пробника, фрагмента, артикула, спецификации или иных данных в порядке, предусмотренном настоящим Регламентом.</w:t>
      </w:r>
    </w:p>
    <w:p w14:paraId="5F5CEE91" w14:textId="77777777" w:rsidR="00D51D48" w:rsidRDefault="006F6FD1">
      <w:pPr>
        <w:jc w:val="both"/>
      </w:pPr>
      <w:r>
        <w:t xml:space="preserve">5.12.7. Порядок участия Исполнителя в приемке, осмотре, визуальном сопоставлении или комментировании фактически поступившей позиции определяется пунктами 5.11.19–5.11.21 настоящего Регламента. При отсутствии у Исполнителя необходимых материалов для сопоставления Исполнитель не обязан делать вывод о визуальном, эстетическом, </w:t>
        <w:lastRenderedPageBreak/>
        <w:t>цветовом, фактурном, стилистическом или ином соответствии поступившей позиции и не несет ответственности за невозможность такого сопоставления.</w:t>
      </w:r>
    </w:p>
    <w:p w14:paraId="0B391F80" w14:textId="77777777" w:rsidR="00D51D48" w:rsidRDefault="006F6FD1">
      <w:pPr>
        <w:keepNext/>
        <w:pageBreakBefore/>
        <w:pBdr>
          <w:bottom w:val="single" w:sz="8" w:space="6" w:color="1F2A44"/>
        </w:pBdr>
        <w:spacing w:after="240"/>
        <w:outlineLvl w:val="0"/>
      </w:pPr>
      <w:r>
        <w:rPr>
          <w:b/>
          <w:bCs/>
          <w:color w:val="1F2A44"/>
          <w:sz w:val="28"/>
          <w:szCs w:val="28"/>
        </w:rPr>
        <w:lastRenderedPageBreak/>
        <w:t>Раздел 6. Порядок оказания услуг, взаимодействие, согласование, сроки, правки, приемка и недостатки</w:t>
      </w:r>
    </w:p>
    <w:p w14:paraId="297A176A" w14:textId="77777777" w:rsidR="00D51D48" w:rsidRDefault="006F6FD1">
      <w:pPr>
        <w:keepNext/>
        <w:keepLines/>
        <w:spacing w:before="220"/>
        <w:outlineLvl w:val="1"/>
      </w:pPr>
      <w:r>
        <w:rPr>
          <w:b/>
          <w:bCs/>
          <w:color w:val="1F2A44"/>
          <w:sz w:val="22"/>
          <w:szCs w:val="22"/>
        </w:rPr>
        <w:t>6.1. Общие положения о порядке взаимодействия Сторон</w:t>
      </w:r>
    </w:p>
    <w:p w14:paraId="4BE113E6" w14:textId="77777777" w:rsidR="00D51D48" w:rsidRDefault="006F6FD1">
      <w:pPr>
        <w:jc w:val="both"/>
      </w:pPr>
      <w:r>
        <w:t>6.1.1. Настоящий Раздел регулирует порядок взаимодействия Сторон при оказании услуг по Договору, включая порядок обмена информацией, постановки задач, направления и согласования Подготовленных материалов, проведения Совещаний, внесения правок, учета сроков, приемки результатов и урегулирования замечаний.</w:t>
      </w:r>
    </w:p>
    <w:p w14:paraId="14C548F5" w14:textId="77777777" w:rsidR="00D51D48" w:rsidRDefault="006F6FD1">
      <w:pPr>
        <w:jc w:val="both"/>
      </w:pPr>
      <w:r>
        <w:t>6.1.2. Положения настоящего Раздела применяются с учетом разделов 3, 7, 19 и 21 Договора и не изменяют порядок заключения Договора, акцепта Договора, заказа Этапов, возникновения обязательств Сторон, оплаты услуг, значения счета, приоритета документов и порядка изменения условий Договора.</w:t>
      </w:r>
    </w:p>
    <w:p w14:paraId="6F8C8FC8" w14:textId="77777777" w:rsidR="00D51D48" w:rsidRDefault="006F6FD1">
      <w:pPr>
        <w:jc w:val="both"/>
      </w:pPr>
      <w:r>
        <w:t>6.1.3. Для целей настоящего Раздела Стороны различают:</w:t>
      </w:r>
    </w:p>
    <w:p w14:paraId="7E74CF02" w14:textId="77777777" w:rsidR="00D51D48" w:rsidRDefault="006F6FD1">
      <w:pPr>
        <w:ind w:left="708"/>
        <w:jc w:val="both"/>
      </w:pPr>
      <w:r>
        <w:t>а) проектные Этапы, к которым относятся Этапы «Архитектурный проект», «Планировочное решение», «Визуальная часть», «Дизайн корпусной мебели» и «Светотехнические решения»;</w:t>
      </w:r>
    </w:p>
    <w:p w14:paraId="62367A88" w14:textId="77777777" w:rsidR="00D51D48" w:rsidRDefault="006F6FD1">
      <w:pPr>
        <w:ind w:left="708"/>
        <w:jc w:val="both"/>
      </w:pPr>
      <w:r>
        <w:t>б) Этап «Стадия сопровождения проекта».</w:t>
      </w:r>
    </w:p>
    <w:p w14:paraId="5F07A885" w14:textId="77777777" w:rsidR="00D51D48" w:rsidRDefault="006F6FD1">
      <w:pPr>
        <w:jc w:val="both"/>
      </w:pPr>
      <w:r>
        <w:t xml:space="preserve">6.1.4. По проектным Этапам взаимодействие Сторон в части формирования исходной основы работ, рассмотрения Подготовленных материалов и внесения правок осуществляется в порядке, предусмотренном настоящим Разделом, в том числе посредством согласования Сторонами Списков пожеланий в рамках предоставления Заказчиком Исходной документации, а при рассмотрении Подготовленных материалов и внесении правок — Списков корректировок в рамках соответствующих Кругов правок.</w:t>
      </w:r>
    </w:p>
    <w:p w14:paraId="43D8CC7C" w14:textId="77777777" w:rsidR="00D51D48" w:rsidRDefault="006F6FD1">
      <w:pPr>
        <w:jc w:val="both"/>
      </w:pPr>
      <w:r>
        <w:t>6.1.5. По Этапу «Стадия сопровождения проекта» Списки пожеланий, Списки корректировок и Круги правок не применяются.</w:t>
      </w:r>
    </w:p>
    <w:p w14:paraId="6F29868A" w14:textId="77777777" w:rsidR="00D51D48" w:rsidRDefault="006F6FD1">
      <w:pPr>
        <w:jc w:val="both"/>
      </w:pPr>
      <w:r>
        <w:t>Договоренности, задачи, поручения, решения, замечания, выводы и итоги обсуждений в рамках Этапа «Стадия сопровождения проекта» фиксируются посредством письменных поручений, сообщений, Протоколов Совещаний, резюме Совещаний, перечней Задач сопровождения, таблиц, комментариев, файлов, писем или иной письменной фиксации по Согласованным каналам связи.</w:t>
      </w:r>
    </w:p>
    <w:p w14:paraId="271B3FA4" w14:textId="77777777" w:rsidR="00D51D48" w:rsidRDefault="006F6FD1">
      <w:pPr>
        <w:jc w:val="both"/>
      </w:pPr>
      <w:r>
        <w:t>6.1.6. Услуги по проектным Этапам оказываются Исполнителем дистанционно.</w:t>
      </w:r>
    </w:p>
    <w:p w14:paraId="5B653272" w14:textId="77777777" w:rsidR="00D51D48" w:rsidRDefault="006F6FD1">
      <w:pPr>
        <w:jc w:val="both"/>
      </w:pPr>
      <w:r>
        <w:t>6.1.7. Если в ходе оказания услуг по проектным Этапам Заказчику требуется проведение очного Совещания, очное участие Исполнителя, выезд на Объект, встреча с Заказчиком, подрядчиками, поставщиками, Участниками проекта или иное очное взаимодействие, такие действия не входят в состав услуг по проектным Этапам и осуществляются только при условии предварительного заказа и оплаты Заказчиком соответствующего Пакета часов {E1} по Этапу «Стадия сопровождения проекта» либо почасового сопровождения вне пакета {E2}.</w:t>
      </w:r>
    </w:p>
    <w:p w14:paraId="544D1E46" w14:textId="77777777" w:rsidR="00D51D48" w:rsidRDefault="006F6FD1">
      <w:pPr>
        <w:jc w:val="both"/>
      </w:pPr>
      <w:r>
        <w:t>6.1.8. Услуги по Этапу «Стадия сопровождения проекта» могут оказываться в смешанном формате, включая дистанционное взаимодействие, переписку, проведение Совещаний, участие в обсуждениях с Участниками проекта, выполнение выездных задач и очное участие Исполнителя, если такие действия входят в согласованный объем услуг и выполняются в пределах оплаченного Пакета часов {E1} либо почасово вне пакета {E2}.</w:t>
      </w:r>
    </w:p>
    <w:p w14:paraId="2D8F3B9F" w14:textId="77777777" w:rsidR="00D51D48" w:rsidRDefault="006F6FD1">
      <w:pPr>
        <w:jc w:val="both"/>
      </w:pPr>
      <w:r>
        <w:t xml:space="preserve">6.1.9. Взаимодействие Сторон, передача Исходной документации, направление Подготовленных материалов, замечаний, пожеланий, корректировок, поручений, подтверждений, уведомлений и иных сообщений осуществляется посредством Согласованных каналов связи {C1}.</w:t>
      </w:r>
    </w:p>
    <w:p w14:paraId="6AEF1495" w14:textId="77777777" w:rsidR="00D51D48" w:rsidRDefault="006F6FD1">
      <w:pPr>
        <w:keepNext/>
        <w:keepLines/>
        <w:spacing w:before="220"/>
        <w:outlineLvl w:val="1"/>
      </w:pPr>
      <w:r>
        <w:rPr>
          <w:b/>
          <w:bCs/>
          <w:color w:val="1F2A44"/>
          <w:sz w:val="22"/>
          <w:szCs w:val="22"/>
        </w:rPr>
        <w:lastRenderedPageBreak/>
        <w:t>6.2. Корректный порядок взаимодействия Сторон и последствия его нарушения</w:t>
      </w:r>
    </w:p>
    <w:p w14:paraId="70F57F74" w14:textId="77777777" w:rsidR="00D51D48" w:rsidRDefault="006F6FD1">
      <w:pPr>
        <w:jc w:val="both"/>
      </w:pPr>
      <w:r>
        <w:t>6.2.1. Стороны обязуются при исполнении Договора соблюдать уважительный, безопасный, деловой и конструктивный порядок взаимодействия, воздерживаться от действий, сообщений, высказываний, требований, жестов, невербального поведения и иных форм коммуникации, которые препятствуют нормальному оказанию услуг, согласованию материалов, проведению Совещаний, внесению правок, приемке результатов и иному рабочему взаимодействию по Договору.</w:t>
      </w:r>
    </w:p>
    <w:p w14:paraId="15277191" w14:textId="77777777" w:rsidR="00D51D48" w:rsidRDefault="006F6FD1">
      <w:pPr>
        <w:jc w:val="both"/>
      </w:pPr>
      <w:r>
        <w:t>6.2.2. Правила корректного взаимодействия распространяются на Стороны, их Представителей, сотрудников, привлеченных лиц, Участников проекта, Самостоятельных участников проекта, Подрядчиков, Поставщиков, Профильных специалистов и иных лиц, участвующих во взаимодействии по Договору на стороне соответствующей Стороны.</w:t>
      </w:r>
    </w:p>
    <w:p w14:paraId="253C74DC" w14:textId="77777777" w:rsidR="00D51D48" w:rsidRDefault="006F6FD1">
      <w:pPr>
        <w:jc w:val="both"/>
      </w:pPr>
      <w:r>
        <w:t>Сторона отвечает за поведение лиц, действующих на ее стороне.</w:t>
      </w:r>
    </w:p>
    <w:p w14:paraId="1B5BE3B5" w14:textId="77777777" w:rsidR="00D51D48" w:rsidRDefault="006F6FD1">
      <w:pPr>
        <w:jc w:val="both"/>
      </w:pPr>
      <w:r>
        <w:t xml:space="preserve">6.2.3. Некорректным поведением признаются любые действия, бездействие, сообщения, высказывания, требования, поручения, жесты, невербальные действия или иные формы коммуникации, которые выходят за пределы обычного делового взаимодействия, нарушают уважительный и безопасный порядок коммуникации либо делают дальнейшее исполнение Договора невозможным, затруднительным, унизительным, небезопасным или явно нецелесообразным.</w:t>
      </w:r>
    </w:p>
    <w:p w14:paraId="2F3B4AAE" w14:textId="77777777" w:rsidR="00D51D48" w:rsidRDefault="006F6FD1">
      <w:pPr>
        <w:jc w:val="both"/>
      </w:pPr>
      <w:r>
        <w:t>К некорректному поведению, в частности, относятся:</w:t>
      </w:r>
    </w:p>
    <w:p w14:paraId="10ACCA55" w14:textId="77777777" w:rsidR="00D51D48" w:rsidRDefault="006F6FD1">
      <w:pPr>
        <w:ind w:left="708"/>
        <w:jc w:val="both"/>
      </w:pPr>
      <w:r>
        <w:t>а) использование нецензурной брани, грубых, неприличных, оскорбительных, унизительных, дискриминационных, агрессивных, пренебрежительных или иных выражений, явно не соответствующих нормам делового общения;</w:t>
      </w:r>
    </w:p>
    <w:p w14:paraId="4FDADF8B" w14:textId="77777777" w:rsidR="00D51D48" w:rsidRDefault="006F6FD1">
      <w:pPr>
        <w:ind w:left="708"/>
        <w:jc w:val="both"/>
      </w:pPr>
      <w:r>
        <w:t>б) высказывания, направленные на унижение чести, достоинства, деловой репутации, профессиональных, моральных, интеллектуальных или личных качеств другой Стороны либо лиц, действующих на ее стороне;</w:t>
      </w:r>
    </w:p>
    <w:p w14:paraId="1ABEA7F9" w14:textId="77777777" w:rsidR="00D51D48" w:rsidRDefault="006F6FD1">
      <w:pPr>
        <w:ind w:left="708"/>
        <w:jc w:val="both"/>
      </w:pPr>
      <w:r>
        <w:t xml:space="preserve">в) угрозы, запугивание, психологическое давление, принуждение к действиям, не предусмотренным Договором и настоящим Регламентом, либо к отказу от прав, предусмотренных Договором и настоящим Регламентом или законодательством Российской Федерации;</w:t>
      </w:r>
    </w:p>
    <w:p w14:paraId="1F3EB215" w14:textId="77777777" w:rsidR="00D51D48" w:rsidRDefault="006F6FD1">
      <w:pPr>
        <w:ind w:left="708"/>
        <w:jc w:val="both"/>
      </w:pPr>
      <w:r>
        <w:t>г) агрессивное поведение при Совещаниях, телефонных переговорах, видеоконференциях, очных встречах или переписке, включая крик, систематическое перебивание, провокации, отказ соблюдать повестку обсуждения или иное поведение, препятствующее нормальной коммуникации;</w:t>
      </w:r>
    </w:p>
    <w:p w14:paraId="43429311" w14:textId="77777777" w:rsidR="00D51D48" w:rsidRDefault="006F6FD1">
      <w:pPr>
        <w:ind w:left="708"/>
        <w:jc w:val="both"/>
      </w:pPr>
      <w:r>
        <w:t>д) угрожающие, унизительные, агрессивные или иные недопустимые невербальные действия, включая навязчивое сокращение дистанции, замахивание, удары по столу или предметам, бросание предметов, блокирование прохода или выхода, преследование, демонстративное нависание над лицом, навязчивую фото- или видеосъемку с близкого расстояния при выраженном отказе прекратить такие действия;</w:t>
      </w:r>
    </w:p>
    <w:p w14:paraId="6C10B8EF" w14:textId="77777777" w:rsidR="00D51D48" w:rsidRDefault="006F6FD1">
      <w:pPr>
        <w:ind w:left="708"/>
        <w:jc w:val="both"/>
      </w:pPr>
      <w:r>
        <w:t xml:space="preserve">е) систематическое направление сообщений, звонков, голосовых сообщений, требований или поручений в форме, не соответствующей деловому характеру взаимодействия;</w:t>
      </w:r>
    </w:p>
    <w:p w14:paraId="589386C8" w14:textId="77777777" w:rsidR="00D51D48" w:rsidRDefault="006F6FD1">
      <w:pPr>
        <w:ind w:left="708"/>
        <w:jc w:val="both"/>
      </w:pPr>
      <w:r>
        <w:t xml:space="preserve">ж) публичное или непубличное распространение в адрес другой Стороны либо лиц, действующих на ее стороне, выражений, оценок или сведений в оскорбительной, унизительной, неприличной или дискредитирующей форме;</w:t>
      </w:r>
    </w:p>
    <w:p w14:paraId="2EA69E78" w14:textId="77777777" w:rsidR="00D51D48" w:rsidRDefault="006F6FD1">
      <w:pPr>
        <w:ind w:left="708"/>
        <w:jc w:val="both"/>
      </w:pPr>
      <w:r>
        <w:t xml:space="preserve">з) поведение, вызвавшее или способное вызвать у другой Стороны либо лица, действующего на ее стороне, острую стрессовую реакцию, выраженное психологическое напряжение, ухудшение психического состояния, ухудшение </w:t>
        <w:lastRenderedPageBreak/>
        <w:t>самочувствия, необходимость обращения за медицинской, психологической, психотерапевтической, психиатрической или иной профессиональной помощью;</w:t>
      </w:r>
    </w:p>
    <w:p w14:paraId="491A2614" w14:textId="77777777" w:rsidR="00D51D48" w:rsidRDefault="006F6FD1">
      <w:pPr>
        <w:ind w:left="708"/>
        <w:jc w:val="both"/>
      </w:pPr>
      <w:r>
        <w:t xml:space="preserve">и) отказ прекратить поведение, указанное в настоящем пункте, после устного или письменного замечания, если такое замечание было сделано.</w:t>
      </w:r>
    </w:p>
    <w:p w14:paraId="0B33A7DC" w14:textId="77777777" w:rsidR="00D51D48" w:rsidRDefault="006F6FD1">
      <w:pPr>
        <w:jc w:val="both"/>
      </w:pPr>
      <w:r>
        <w:t>6.2.4. Не признаются некорректным поведением сами по себе, при условии их выражения в корректной форме:</w:t>
      </w:r>
    </w:p>
    <w:p w14:paraId="57BB4730" w14:textId="77777777" w:rsidR="00D51D48" w:rsidRDefault="006F6FD1">
      <w:pPr>
        <w:ind w:left="708"/>
        <w:jc w:val="both"/>
      </w:pPr>
      <w:r>
        <w:t>а) мотивированное несогласие с позицией другой Стороны;</w:t>
      </w:r>
    </w:p>
    <w:p w14:paraId="46A6D2FB" w14:textId="77777777" w:rsidR="00D51D48" w:rsidRDefault="006F6FD1">
      <w:pPr>
        <w:ind w:left="708"/>
        <w:jc w:val="both"/>
      </w:pPr>
      <w:r>
        <w:t xml:space="preserve">б) направление замечаний, правок, претензий, требований об устранении недостатков или Мотивированного отказа от согласования материалов;</w:t>
      </w:r>
    </w:p>
    <w:p w14:paraId="08F8B929" w14:textId="77777777" w:rsidR="00D51D48" w:rsidRDefault="006F6FD1">
      <w:pPr>
        <w:ind w:left="708"/>
        <w:jc w:val="both"/>
      </w:pPr>
      <w:r>
        <w:t>в) критическая оценка результата услуг, сроков, стоимости, порядка взаимодействия или действий другой Стороны;</w:t>
      </w:r>
    </w:p>
    <w:p w14:paraId="48E4026E" w14:textId="77777777" w:rsidR="00D51D48" w:rsidRDefault="006F6FD1">
      <w:pPr>
        <w:ind w:left="708"/>
        <w:jc w:val="both"/>
      </w:pPr>
      <w:r>
        <w:t>г) отказ от согласования новых условий, Дополнительных работ, Существенных изменений, сроков, стоимости, состава услуг или иных условий;</w:t>
      </w:r>
    </w:p>
    <w:p w14:paraId="6E3E1A10" w14:textId="77777777" w:rsidR="00D51D48" w:rsidRDefault="006F6FD1">
      <w:pPr>
        <w:ind w:left="708"/>
        <w:jc w:val="both"/>
      </w:pPr>
      <w:r>
        <w:t>д) реализация прав, предусмотренных Договором и настоящим Регламентом или законодательством Российской Федерации, если она осуществляется без злоупотребления правом.</w:t>
      </w:r>
    </w:p>
    <w:p w14:paraId="5F7ACB6D" w14:textId="77777777" w:rsidR="00D51D48" w:rsidRDefault="006F6FD1">
      <w:pPr>
        <w:jc w:val="both"/>
      </w:pPr>
      <w:r>
        <w:t xml:space="preserve">6.2.5. При допущении некорректного поведения лицом, действующим на стороне одной Стороны, другая Сторона вправе потребовать исключить такое лицо из дальнейшего взаимодействия по Договору либо заменить его другим представителем, если такая замена возможна с учетом характера оказываемых услуг.</w:t>
      </w:r>
    </w:p>
    <w:p w14:paraId="04DAF8EE" w14:textId="77777777" w:rsidR="00D51D48" w:rsidRDefault="006F6FD1">
      <w:pPr>
        <w:jc w:val="both"/>
      </w:pPr>
      <w:r>
        <w:t>С момента направления такого требования добросовестная Сторона вправе прекратить прямое взаимодействие с указанным лицом, не принимать от него сообщения, поручения, замечания, правки, требования и иные обращения, а дальнейшее взаимодействие осуществлять только через другую Сторону либо иного надлежащего представителя по Согласованным каналам связи.</w:t>
      </w:r>
    </w:p>
    <w:p w14:paraId="5F8C7E41" w14:textId="77777777" w:rsidR="00D51D48" w:rsidRDefault="006F6FD1">
      <w:pPr>
        <w:jc w:val="both"/>
      </w:pPr>
      <w:r>
        <w:t>6.2.6. Если в связи с некорректным поведением лица, действующего на стороне одной из Сторон, Сторона, в отношении которой было допущено такое поведение, потребовала исключить указанное лицо из дальнейшего взаимодействия либо заменить его другим представителем и при этом не отказалась от дальнейшего исполнения Договора полностью или в соответствующей части, Сторона, на стороне которой действовало соответствующее лицо, вправе получить разумный срок для организации такой замены.</w:t>
      </w:r>
    </w:p>
    <w:p w14:paraId="2BD45B81" w14:textId="77777777" w:rsidR="00D51D48" w:rsidRDefault="006F6FD1">
      <w:pPr>
        <w:jc w:val="both"/>
      </w:pPr>
      <w:r>
        <w:t>Указанный срок может включать время, объективно необходимое для подбора или назначения нового представителя, передачи ему информации, материалов, истории переписки, текущих задач, статуса согласований, ранее принятых решений, доступов, файлов и иных сведений, необходимых для продолжения исполнения Договора без существенного ущерба для проекта.</w:t>
      </w:r>
    </w:p>
    <w:p w14:paraId="0CC7402E" w14:textId="77777777" w:rsidR="00D51D48" w:rsidRDefault="006F6FD1">
      <w:pPr>
        <w:jc w:val="both"/>
      </w:pPr>
      <w:r>
        <w:t>Сторона, осуществляющая замену, обязана в разумный срок (для Исполнителя — в срок {C3}) уведомить другую Сторону по Согласованному каналу связи о предполагаемом порядке и сроке замены. Стороны обязуются добросовестно согласовать разумный срок замены с учетом характера услуг, стадии исполнения Договора, объема передаваемой информации, срочности текущих задач и необходимости сохранения непрерывности проекта.</w:t>
      </w:r>
    </w:p>
    <w:p w14:paraId="52F5CFCB" w14:textId="77777777" w:rsidR="00D51D48" w:rsidRDefault="006F6FD1">
      <w:pPr>
        <w:jc w:val="both"/>
      </w:pPr>
      <w:r>
        <w:t>Период, необходимый для замены лица, исключенного из взаимодействия, и передачи дел новому представителю, не признается просрочкой, задолженностью, нарушением срока исполнения обязательств, отказом от исполнения Договора, уклонением от взаимодействия либо ненадлежащим оказанием услуг Стороной, осуществляющей такую замену, при условии, что такая Сторона действует добросовестно и не затягивает замену без объективных причин.</w:t>
      </w:r>
    </w:p>
    <w:p w14:paraId="3B318998" w14:textId="77777777" w:rsidR="00D51D48" w:rsidRDefault="006F6FD1">
      <w:pPr>
        <w:jc w:val="both"/>
      </w:pPr>
      <w:r>
        <w:lastRenderedPageBreak/>
        <w:t>На период замены и передачи дел сроки оказания услуг, выполнения задач, рассмотрения материалов, направления ответов, внесения правок, проведения Совещаний и совершения иных действий по Договору подлежат соразмерному продлению, если исполнение соответствующих действий зависит от участия заменяемого лица или нового представителя. Такой период не является основанием для начисления неустоек, штрафов, компенсаций, предоставления дополнительных услуг без оплаты либо предъявления иных требований к Стороне, осуществляющей замену.</w:t>
      </w:r>
    </w:p>
    <w:p w14:paraId="767866CE" w14:textId="77777777" w:rsidR="00D51D48" w:rsidRDefault="006F6FD1">
      <w:pPr>
        <w:jc w:val="both"/>
      </w:pPr>
      <w:r>
        <w:t>Если лицо, исключаемое из взаимодействия, является специалистом Исполнителя, решение о его замене и выбор нового специалиста принимает Исполнитель (раздел 17 Договора); цена, состав работ и степень их проработки при этом не меняются. Замена Ключевого специалиста производится по правилам пункта 19.3 Договора.</w:t>
      </w:r>
    </w:p>
    <w:p w14:paraId="040CDDD5" w14:textId="77777777" w:rsidR="00D51D48" w:rsidRDefault="006F6FD1">
      <w:pPr>
        <w:jc w:val="both"/>
      </w:pPr>
      <w:r>
        <w:t xml:space="preserve">6.2.7. Если некорректное поведение допущено в ходе Совещания, телефонного разговора, видеоконференции, очной встречи, переписки или иного взаимодействия, Сторона, в отношении которой допущено такое поведение, вправе по своему выбору:</w:t>
      </w:r>
    </w:p>
    <w:p w14:paraId="7CA6E48E" w14:textId="77777777" w:rsidR="00D51D48" w:rsidRDefault="006F6FD1">
      <w:pPr>
        <w:ind w:left="708"/>
        <w:jc w:val="both"/>
      </w:pPr>
      <w:r>
        <w:t>а) сделать устное или письменное замечание;</w:t>
      </w:r>
    </w:p>
    <w:p w14:paraId="299B13EC" w14:textId="77777777" w:rsidR="00D51D48" w:rsidRDefault="006F6FD1">
      <w:pPr>
        <w:ind w:left="708"/>
        <w:jc w:val="both"/>
      </w:pPr>
      <w:r>
        <w:t>б) потребовать прекратить некорректное поведение;</w:t>
      </w:r>
    </w:p>
    <w:p w14:paraId="3D5813C9" w14:textId="77777777" w:rsidR="00D51D48" w:rsidRDefault="006F6FD1">
      <w:pPr>
        <w:ind w:left="708"/>
        <w:jc w:val="both"/>
      </w:pPr>
      <w:r>
        <w:t>в) приостановить обсуждение или переписку;</w:t>
      </w:r>
    </w:p>
    <w:p w14:paraId="76FBD1B2" w14:textId="77777777" w:rsidR="00D51D48" w:rsidRDefault="006F6FD1">
      <w:pPr>
        <w:ind w:left="708"/>
        <w:jc w:val="both"/>
      </w:pPr>
      <w:r>
        <w:t>г) незамедлительно завершить Совещание, звонок, видеоконференцию, очную встречу, переписку или иное взаимодействие;</w:t>
      </w:r>
    </w:p>
    <w:p w14:paraId="35A8850A" w14:textId="77777777" w:rsidR="00D51D48" w:rsidRDefault="006F6FD1">
      <w:pPr>
        <w:ind w:left="708"/>
        <w:jc w:val="both"/>
      </w:pPr>
      <w:r>
        <w:t>д) приостановить дальнейшее взаимодействие с лицом, допустившим некорректное поведение;</w:t>
      </w:r>
    </w:p>
    <w:p w14:paraId="1D048F5A" w14:textId="77777777" w:rsidR="00D51D48" w:rsidRDefault="006F6FD1">
      <w:pPr>
        <w:ind w:left="708"/>
        <w:jc w:val="both"/>
      </w:pPr>
      <w:r>
        <w:t>е) приостановить исполнение своих обязательств в соответствующей части;</w:t>
      </w:r>
    </w:p>
    <w:p w14:paraId="52FC2472" w14:textId="77777777" w:rsidR="00D51D48" w:rsidRDefault="006F6FD1">
      <w:pPr>
        <w:ind w:left="708"/>
        <w:jc w:val="both"/>
      </w:pPr>
      <w:r>
        <w:t>ж) отказаться от дальнейшего исполнения Договора полностью или в соответствующей части, включая соответствующее Приложение, Этап, задачу, Совещание, Круг правок, Дополнительные работы или иной объем обязательств, затронутый таким поведением.</w:t>
      </w:r>
    </w:p>
    <w:p w14:paraId="2E0EFE76" w14:textId="77777777" w:rsidR="00D51D48" w:rsidRDefault="006F6FD1">
      <w:pPr>
        <w:jc w:val="both"/>
      </w:pPr>
      <w:r>
        <w:t>Предварительное замечание, предупреждение, требование прекратить нарушение, предоставление срока на исправление поведения или наличие повторного нарушения не являются обязательными условиями для применения указанных мер.</w:t>
      </w:r>
    </w:p>
    <w:p w14:paraId="1044AE91" w14:textId="77777777" w:rsidR="00D51D48" w:rsidRDefault="006F6FD1">
      <w:pPr>
        <w:jc w:val="both"/>
      </w:pPr>
      <w:r>
        <w:t>6.2.8. Факт некорректного поведения может подтверждаться любыми допустимыми доказательствами, включая:</w:t>
      </w:r>
    </w:p>
    <w:p w14:paraId="35E99EE8" w14:textId="77777777" w:rsidR="00D51D48" w:rsidRDefault="006F6FD1">
      <w:pPr>
        <w:ind w:left="708"/>
        <w:jc w:val="both"/>
      </w:pPr>
      <w:r>
        <w:t>а) переписку, сообщения в мессенджерах, электронные письма, голосовые сообщения;</w:t>
      </w:r>
    </w:p>
    <w:p w14:paraId="5E8206E4" w14:textId="77777777" w:rsidR="00D51D48" w:rsidRDefault="006F6FD1">
      <w:pPr>
        <w:ind w:left="708"/>
        <w:jc w:val="both"/>
      </w:pPr>
      <w:r>
        <w:t>б) скриншоты, выгрузки переписки, протоколы осмотра доказательств, в том числе нотариальные;</w:t>
      </w:r>
    </w:p>
    <w:p w14:paraId="3D4F4626" w14:textId="77777777" w:rsidR="00D51D48" w:rsidRDefault="006F6FD1">
      <w:pPr>
        <w:ind w:left="708"/>
        <w:jc w:val="both"/>
      </w:pPr>
      <w:r>
        <w:t>в) аудио- и видеозаписи Совещаний, телефонных переговоров, видеоконференций, очных встреч, камер наблюдения;</w:t>
      </w:r>
    </w:p>
    <w:p w14:paraId="2542FA2C" w14:textId="77777777" w:rsidR="00D51D48" w:rsidRDefault="006F6FD1">
      <w:pPr>
        <w:ind w:left="708"/>
        <w:jc w:val="both"/>
      </w:pPr>
      <w:r>
        <w:t>г) Протоколы Совещаний, резюме Совещаний, внутренние акты фиксации обстоятельств, подписанные участниками коммуникации или свидетелями;</w:t>
      </w:r>
    </w:p>
    <w:p w14:paraId="15841FB6" w14:textId="77777777" w:rsidR="00D51D48" w:rsidRDefault="006F6FD1">
      <w:pPr>
        <w:ind w:left="708"/>
        <w:jc w:val="both"/>
      </w:pPr>
      <w:r>
        <w:t>д) письменные уведомления Сторон, объяснения участников коммуникации, свидетельские показания;</w:t>
      </w:r>
    </w:p>
    <w:p w14:paraId="08C145AA" w14:textId="77777777" w:rsidR="00D51D48" w:rsidRDefault="006F6FD1">
      <w:pPr>
        <w:ind w:left="708"/>
        <w:jc w:val="both"/>
      </w:pPr>
      <w:r>
        <w:t>е) заключения специалиста-лингвиста, заключения лингвистического исследования или судебной лингвистической экспертизы;</w:t>
      </w:r>
    </w:p>
    <w:p w14:paraId="799A353D" w14:textId="77777777" w:rsidR="00D51D48" w:rsidRDefault="006F6FD1">
      <w:pPr>
        <w:ind w:left="708"/>
        <w:jc w:val="both"/>
      </w:pPr>
      <w:r>
        <w:t>ж) медицинские документы, выписки, справки, заключения врача-психиатра, психотерапевта, психолога, клинического психолога или иного профильного специалиста;</w:t>
      </w:r>
    </w:p>
    <w:p w14:paraId="2BF964FD" w14:textId="77777777" w:rsidR="00D51D48" w:rsidRDefault="006F6FD1">
      <w:pPr>
        <w:ind w:left="708"/>
        <w:jc w:val="both"/>
      </w:pPr>
      <w:r>
        <w:lastRenderedPageBreak/>
        <w:t>з) заключения психологического, психолого-психиатрического, технического, видеотехнического, фоноскопического или иного исследования;</w:t>
      </w:r>
    </w:p>
    <w:p w14:paraId="19A41342" w14:textId="77777777" w:rsidR="00D51D48" w:rsidRDefault="006F6FD1">
      <w:pPr>
        <w:ind w:left="708"/>
        <w:jc w:val="both"/>
      </w:pPr>
      <w:r>
        <w:t xml:space="preserve">и) материалы проверок, постановления, протоколы, определения, решения государственных органов, прокуратуры, полиции, суда, иных уполномоченных органов;</w:t>
      </w:r>
    </w:p>
    <w:p w14:paraId="46837A2E" w14:textId="77777777" w:rsidR="00D51D48" w:rsidRDefault="006F6FD1">
      <w:pPr>
        <w:ind w:left="708"/>
        <w:jc w:val="both"/>
      </w:pPr>
      <w:r>
        <w:t>к) иные доказательства, допустимые в соответствии с законодательством Российской Федерации.</w:t>
      </w:r>
    </w:p>
    <w:p w14:paraId="3CF3212F" w14:textId="77777777" w:rsidR="00D51D48" w:rsidRDefault="006F6FD1">
      <w:pPr>
        <w:jc w:val="both"/>
      </w:pPr>
      <w:r>
        <w:t xml:space="preserve">6.2.9. Стороны признают допустимой фиксацию содержания Совещаний, телефонных переговоров, видеоконференций, очных встреч, переписки и иных коммуникаций исключительно для целей подтверждения факта и содержания взаимодействия по Договору, защиты прав и законных интересов Сторон, урегулирования споров и подтверждения обстоятельств исполнения Договора.</w:t>
      </w:r>
    </w:p>
    <w:p w14:paraId="564CE62F" w14:textId="77777777" w:rsidR="00D51D48" w:rsidRDefault="006F6FD1">
      <w:pPr>
        <w:jc w:val="both"/>
      </w:pPr>
      <w:r>
        <w:t xml:space="preserve">Полученные записи, скриншоты, сообщения и иные материалы не подлежат публичному распространению, за исключением их предоставления суду, государственным органам, представителям Сторон, юристам, адвокатам, медиаторам, экспертам, специалистам, медицинским организациям и иным лицам, привлекаемым для защиты прав и законных интересов соответствующей Стороны.</w:t>
      </w:r>
    </w:p>
    <w:p w14:paraId="5F27784E" w14:textId="77777777" w:rsidR="00D51D48" w:rsidRDefault="006F6FD1">
      <w:pPr>
        <w:jc w:val="both"/>
      </w:pPr>
      <w:r>
        <w:t xml:space="preserve">Передача материалов, содержащих персональные данные, сведения о состоянии здоровья, медицинскую тайну или иную охраняемую законом информацию, осуществляется в пределах, необходимых для защиты прав и законных интересов соответствующей Стороны, с соблюдением требований законодательства Российской Федерации.</w:t>
      </w:r>
    </w:p>
    <w:p w14:paraId="083F435F" w14:textId="77777777" w:rsidR="00D51D48" w:rsidRDefault="006F6FD1">
      <w:pPr>
        <w:jc w:val="both"/>
      </w:pPr>
      <w:r>
        <w:t>6.2.10. Если Сторона считает, что имело место некорректное поведение, она вправе направить другой Стороне уведомление по Согласованным каналам связи с описанием обстоятельств нарушения и приложением имеющихся материалов либо указанием на такие материалы.</w:t>
      </w:r>
    </w:p>
    <w:p w14:paraId="7E0850BA" w14:textId="77777777" w:rsidR="00D51D48" w:rsidRDefault="006F6FD1">
      <w:pPr>
        <w:jc w:val="both"/>
      </w:pPr>
      <w:r>
        <w:t>Уведомление может содержать:</w:t>
      </w:r>
    </w:p>
    <w:p w14:paraId="200DD8C6" w14:textId="77777777" w:rsidR="00D51D48" w:rsidRDefault="006F6FD1">
      <w:pPr>
        <w:ind w:left="708"/>
        <w:jc w:val="both"/>
      </w:pPr>
      <w:r>
        <w:t>а) дату, время, место, канал связи или формат взаимодействия, в котором было допущено нарушение;</w:t>
      </w:r>
    </w:p>
    <w:p w14:paraId="4E41D84E" w14:textId="77777777" w:rsidR="00D51D48" w:rsidRDefault="006F6FD1">
      <w:pPr>
        <w:ind w:left="708"/>
        <w:jc w:val="both"/>
      </w:pPr>
      <w:r>
        <w:t>б) описание поведения, признанного некорректным;</w:t>
      </w:r>
    </w:p>
    <w:p w14:paraId="4F1400E7" w14:textId="77777777" w:rsidR="00D51D48" w:rsidRDefault="006F6FD1">
      <w:pPr>
        <w:ind w:left="708"/>
        <w:jc w:val="both"/>
      </w:pPr>
      <w:r>
        <w:t>в) сведения о лице, допустившем такое поведение;</w:t>
      </w:r>
    </w:p>
    <w:p w14:paraId="4D736C38" w14:textId="77777777" w:rsidR="00D51D48" w:rsidRDefault="006F6FD1">
      <w:pPr>
        <w:ind w:left="708"/>
        <w:jc w:val="both"/>
      </w:pPr>
      <w:r>
        <w:t>г) требование прекратить нарушение;</w:t>
      </w:r>
    </w:p>
    <w:p w14:paraId="600B7310" w14:textId="77777777" w:rsidR="00D51D48" w:rsidRDefault="006F6FD1">
      <w:pPr>
        <w:ind w:left="708"/>
        <w:jc w:val="both"/>
      </w:pPr>
      <w:r>
        <w:t>д) требование заменить представителя или исключить соответствующее лицо из дальнейшего взаимодействия;</w:t>
      </w:r>
    </w:p>
    <w:p w14:paraId="324A1B08" w14:textId="77777777" w:rsidR="00D51D48" w:rsidRDefault="006F6FD1">
      <w:pPr>
        <w:ind w:left="708"/>
        <w:jc w:val="both"/>
      </w:pPr>
      <w:r>
        <w:t>е) указание на прекращение прямого взаимодействия с таким лицом;</w:t>
      </w:r>
    </w:p>
    <w:p w14:paraId="5FFBE329" w14:textId="77777777" w:rsidR="00D51D48" w:rsidRDefault="006F6FD1">
      <w:pPr>
        <w:ind w:left="708"/>
        <w:jc w:val="both"/>
      </w:pPr>
      <w:r>
        <w:t>ж) указание на приостановку исполнения обязательств в соответствующей части;</w:t>
      </w:r>
    </w:p>
    <w:p w14:paraId="5D469341" w14:textId="77777777" w:rsidR="00D51D48" w:rsidRDefault="006F6FD1">
      <w:pPr>
        <w:ind w:left="708"/>
        <w:jc w:val="both"/>
      </w:pPr>
      <w:r>
        <w:t>з) уведомление об отказе от дальнейшего исполнения Договора полностью или в соответствующей части;</w:t>
      </w:r>
    </w:p>
    <w:p w14:paraId="778C0C03" w14:textId="77777777" w:rsidR="00D51D48" w:rsidRDefault="006F6FD1">
      <w:pPr>
        <w:ind w:left="708"/>
        <w:jc w:val="both"/>
      </w:pPr>
      <w:r>
        <w:t xml:space="preserve">и) требование возместить документально подтвержденные расходы, связанные с фиксацией, исследованием, экспертизой, медицинской помощью или иной профессиональной оценкой обстоятельств нарушения.</w:t>
      </w:r>
    </w:p>
    <w:p w14:paraId="52B5C267" w14:textId="77777777" w:rsidR="00D51D48" w:rsidRDefault="006F6FD1">
      <w:pPr>
        <w:jc w:val="both"/>
      </w:pPr>
      <w:r>
        <w:t>6.2.11. Сторона, получившая уведомление о некорректном поведении, обязана рассмотреть его и в срок, установленный Договором для рассмотрения соответствующих сообщений, материалов, запросов или документов (для Заказчика — Единый срок Заказчика {C4}, для Исполнителя — срок первичного ответа {C3}), направить ответ по Согласованному каналу связи.</w:t>
      </w:r>
    </w:p>
    <w:p w14:paraId="21EFD83D" w14:textId="77777777" w:rsidR="00D51D48" w:rsidRDefault="006F6FD1">
      <w:pPr>
        <w:jc w:val="both"/>
      </w:pPr>
      <w:r>
        <w:t>В ответе Сторона вправе:</w:t>
      </w:r>
    </w:p>
    <w:p w14:paraId="09476871" w14:textId="77777777" w:rsidR="00D51D48" w:rsidRDefault="006F6FD1">
      <w:pPr>
        <w:ind w:left="708"/>
        <w:jc w:val="both"/>
      </w:pPr>
      <w:r>
        <w:t xml:space="preserve">а) признать факт некорректного поведения;</w:t>
      </w:r>
    </w:p>
    <w:p w14:paraId="137E6715" w14:textId="77777777" w:rsidR="00D51D48" w:rsidRDefault="006F6FD1">
      <w:pPr>
        <w:ind w:left="708"/>
        <w:jc w:val="both"/>
      </w:pPr>
      <w:r>
        <w:lastRenderedPageBreak/>
        <w:t>б) представить пояснения;</w:t>
      </w:r>
    </w:p>
    <w:p w14:paraId="734554A9" w14:textId="77777777" w:rsidR="00D51D48" w:rsidRDefault="006F6FD1">
      <w:pPr>
        <w:ind w:left="708"/>
        <w:jc w:val="both"/>
      </w:pPr>
      <w:r>
        <w:t>в) представить возражения;</w:t>
      </w:r>
    </w:p>
    <w:p w14:paraId="45CDD4E6" w14:textId="77777777" w:rsidR="00D51D48" w:rsidRDefault="006F6FD1">
      <w:pPr>
        <w:ind w:left="708"/>
        <w:jc w:val="both"/>
      </w:pPr>
      <w:r>
        <w:t>г) представить доказательства отсутствия нарушения;</w:t>
      </w:r>
    </w:p>
    <w:p w14:paraId="046D5EFD" w14:textId="77777777" w:rsidR="00D51D48" w:rsidRDefault="006F6FD1">
      <w:pPr>
        <w:ind w:left="708"/>
        <w:jc w:val="both"/>
      </w:pPr>
      <w:r>
        <w:t>д) сообщить о принятых мерах, включая замену представителя, исключение соответствующего лица из взаимодействия или обеспечение дальнейшей коммуникации в корректной форме.</w:t>
      </w:r>
    </w:p>
    <w:p w14:paraId="72E1C4CF" w14:textId="77777777" w:rsidR="00D51D48" w:rsidRDefault="006F6FD1">
      <w:pPr>
        <w:jc w:val="both"/>
      </w:pPr>
      <w:r>
        <w:t xml:space="preserve">6.2.12. Признание Стороной факта некорректного поведения, в том числе путем сообщения по Согласованному каналу связи, письменного объяснения, извинения, согласия заменить представителя, согласия прекратить соответствующее поведение или иного письменного подтверждения, является достаточным основанием для применения последствий, предусмотренных настоящим подразделом, без обязательного получения заключения специалиста, экспертного заключения или иного дополнительного подтверждения.</w:t>
      </w:r>
    </w:p>
    <w:p w14:paraId="5A481C2E" w14:textId="77777777" w:rsidR="00D51D48" w:rsidRDefault="006F6FD1">
      <w:pPr>
        <w:jc w:val="both"/>
      </w:pPr>
      <w:r>
        <w:t xml:space="preserve">6.2.13. Если Сторона, в адрес которой направлено уведомление, не признает факт некорректного поведения, Сторона, заявившая о нарушении, вправе провести дополнительную фиксацию и/или получить профессиональную оценку обстоятельств, включая:</w:t>
      </w:r>
    </w:p>
    <w:p w14:paraId="1B6DE89B" w14:textId="77777777" w:rsidR="00D51D48" w:rsidRDefault="006F6FD1">
      <w:pPr>
        <w:ind w:left="708"/>
        <w:jc w:val="both"/>
      </w:pPr>
      <w:r>
        <w:t xml:space="preserve">а) лингвистическое исследование — при споре о наличии оскорбительных, унизительных, неприличных, дискредитирующих, агрессивных или иных недопустимых высказываний;</w:t>
      </w:r>
    </w:p>
    <w:p w14:paraId="62813841" w14:textId="77777777" w:rsidR="00D51D48" w:rsidRDefault="006F6FD1">
      <w:pPr>
        <w:ind w:left="708"/>
        <w:jc w:val="both"/>
      </w:pPr>
      <w:r>
        <w:t>б) техническое, фоноскопическое, видеотехническое или иное исследование — при споре о подлинности, содержании, принадлежности или качестве аудио-, видео- либо электронных материалов;</w:t>
      </w:r>
    </w:p>
    <w:p w14:paraId="12580D6D" w14:textId="77777777" w:rsidR="00D51D48" w:rsidRDefault="006F6FD1">
      <w:pPr>
        <w:ind w:left="708"/>
        <w:jc w:val="both"/>
      </w:pPr>
      <w:r>
        <w:t>в) медицинское, психологическое, психотерапевтическое, психиатрическое, психолого-психиатрическое или иное профильное заключение — при наличии признаков ухудшения психического состояния, острой стрессовой реакции, панической реакции, выраженного страха, унижения, психологической травматизации, ухудшения самочувствия или иного вреда;</w:t>
      </w:r>
    </w:p>
    <w:p w14:paraId="5707D315" w14:textId="77777777" w:rsidR="00D51D48" w:rsidRDefault="006F6FD1">
      <w:pPr>
        <w:ind w:left="708"/>
        <w:jc w:val="both"/>
      </w:pPr>
      <w:r>
        <w:t>г) обращение в государственные органы, прокуратуру, полицию, суд или иные уполномоченные органы — при наличии оснований для такой проверки.</w:t>
      </w:r>
    </w:p>
    <w:p w14:paraId="6239A737" w14:textId="77777777" w:rsidR="00D51D48" w:rsidRDefault="006F6FD1">
      <w:pPr>
        <w:jc w:val="both"/>
      </w:pPr>
      <w:r>
        <w:t>6.2.14. До получения результатов исследования, заключения специалиста, медицинского документа, экспертного заключения, проверки уполномоченного органа, судебного акта либо до письменного согласования дальнейшего корректного порядка взаимодействия Сторона, заявившая о некорректном поведении, вправе:</w:t>
      </w:r>
    </w:p>
    <w:p w14:paraId="58D0D9F9" w14:textId="77777777" w:rsidR="00D51D48" w:rsidRDefault="006F6FD1">
      <w:pPr>
        <w:ind w:left="708"/>
        <w:jc w:val="both"/>
      </w:pPr>
      <w:r>
        <w:t>а) не продолжать прямое взаимодействие с лицом, поведение которого оспаривается;</w:t>
      </w:r>
    </w:p>
    <w:p w14:paraId="5F46FBFF" w14:textId="77777777" w:rsidR="00D51D48" w:rsidRDefault="006F6FD1">
      <w:pPr>
        <w:ind w:left="708"/>
        <w:jc w:val="both"/>
      </w:pPr>
      <w:r>
        <w:t>б) не проводить Совещания, звонки, видеоконференции, очные встречи и иное синхронное взаимодействие с таким лицом;</w:t>
      </w:r>
    </w:p>
    <w:p w14:paraId="413E5DF9" w14:textId="77777777" w:rsidR="00D51D48" w:rsidRDefault="006F6FD1">
      <w:pPr>
        <w:ind w:left="708"/>
        <w:jc w:val="both"/>
      </w:pPr>
      <w:r>
        <w:t xml:space="preserve">в) не принимать от такого лица сообщения, поручения, замечания, правки, требования и иные обращения;</w:t>
      </w:r>
    </w:p>
    <w:p w14:paraId="10A7E85C" w14:textId="77777777" w:rsidR="00D51D48" w:rsidRDefault="006F6FD1">
      <w:pPr>
        <w:ind w:left="708"/>
        <w:jc w:val="both"/>
      </w:pPr>
      <w:r>
        <w:t>г) приостановить оказание услуг, выполнение задач, внесение правок, проведение Совещаний, рассмотрение материалов, подготовку ответов или иные действия в соответствующей части, если их исполнение требует взаимодействия с таким лицом либо зависит от спорной коммуникации.</w:t>
      </w:r>
    </w:p>
    <w:p w14:paraId="1489CF2A" w14:textId="77777777" w:rsidR="00D51D48" w:rsidRDefault="006F6FD1">
      <w:pPr>
        <w:jc w:val="both"/>
      </w:pPr>
      <w:r>
        <w:t>Такая приостановка не является отказом от исполнения Договора, просрочкой, ненадлежащим оказанием услуг или нарушением обязательств Стороной, приостановившей исполнение.</w:t>
      </w:r>
    </w:p>
    <w:p w14:paraId="05DD4B83" w14:textId="77777777" w:rsidR="00D51D48" w:rsidRDefault="006F6FD1">
      <w:pPr>
        <w:jc w:val="both"/>
      </w:pPr>
      <w:r>
        <w:t xml:space="preserve">6.2.15. Сроки оказания услуг, выполнения Этапа, задачи, Круга правок, Дополнительных работ, рассмотрения материалов, подготовки ответов, проведения Совещаний и </w:t>
        <w:lastRenderedPageBreak/>
        <w:t>совершения иных действий по Договору продлеваются на период приостановки, вызванной некорректным поведением или проверкой спорных обстоятельств, а также на срок, необходимый Исполнителю для включения соответствующих работ в актуальный производственный график после устранения обстоятельств, послуживших основанием для приостановки.</w:t>
      </w:r>
    </w:p>
    <w:p w14:paraId="15A69E7C" w14:textId="77777777" w:rsidR="00D51D48" w:rsidRDefault="006F6FD1">
      <w:pPr>
        <w:jc w:val="both"/>
      </w:pPr>
      <w:r>
        <w:t xml:space="preserve">6.2.16. Если по результатам допустимых доказательств, заключения специалиста, медицинского документа, экспертного заключения, проверки уполномоченного органа, судебного акта либо признания соответствующей Стороны подтверждается факт некорректного поведения, расходы на получение таких доказательств, заключений, исследований, экспертиз, медицинских документов, фиксацию обстоятельств и иные необходимые подтверждающие материалы подлежат возмещению Стороной, на стороне которой действовало лицо, допустившее некорректное поведение, как документально подтвержденные расходы и/или убытки в пределах, допускаемых законодательством Российской Федерации.</w:t>
      </w:r>
    </w:p>
    <w:p w14:paraId="341AAFDF" w14:textId="77777777" w:rsidR="00D51D48" w:rsidRDefault="006F6FD1">
      <w:pPr>
        <w:jc w:val="both"/>
      </w:pPr>
      <w:r>
        <w:t>Если факт некорректного поведения не подтвержден, соответствующие расходы несет Сторона, по инициативе которой такие действия были совершены, если иное не установлено соглашением Сторон или вступившим в законную силу судебным актом.</w:t>
      </w:r>
    </w:p>
    <w:p w14:paraId="7ED9DA05" w14:textId="77777777" w:rsidR="00D51D48" w:rsidRDefault="006F6FD1">
      <w:pPr>
        <w:jc w:val="both"/>
      </w:pPr>
      <w:r>
        <w:t xml:space="preserve">6.2.17. Если Совещание, телефонный разговор, видеоконференция, очная встреча или иное синхронное взаимодействие были прекращены Исполнителем по причине некорректного поведения Заказчика либо лица, действующего на стороне Заказчика, такое взаимодействие считается проведенным и завершенным с момента его фактического прекращения независимо от фактической продолжительности.</w:t>
      </w:r>
    </w:p>
    <w:p w14:paraId="068DF41F" w14:textId="77777777" w:rsidR="00D51D48" w:rsidRDefault="006F6FD1">
      <w:pPr>
        <w:jc w:val="both"/>
      </w:pPr>
      <w:r>
        <w:t>В таком случае Совещание засчитывается в установленный лимит либо подлежит оплате как дополнительное, если оно было согласовано как дополнительное. Неиспользованная часть времени не переносится, не компенсируется, не засчитывается в счет будущих Совещаний и не является основанием для предоставления Заказчику дополнительного времени взаимодействия.</w:t>
      </w:r>
    </w:p>
    <w:p w14:paraId="0EDAF7F2" w14:textId="77777777" w:rsidR="00D51D48" w:rsidRDefault="006F6FD1">
      <w:pPr>
        <w:jc w:val="both"/>
      </w:pPr>
      <w:r>
        <w:t>6.2.18. Если Совещание, телефонный разговор, видеоконференция, очная встреча или иное синхронное взаимодействие были прекращены Заказчиком по причине некорректного поведения Исполнителя либо лица, действующего на стороне Исполнителя, и такое поведение подтверждено допустимыми доказательствами либо признано Исполнителем, такое Совещание не считается проведенным для целей настоящего Регламента.</w:t>
      </w:r>
    </w:p>
    <w:p w14:paraId="0166B89D" w14:textId="77777777" w:rsidR="00D51D48" w:rsidRDefault="006F6FD1">
      <w:pPr>
        <w:jc w:val="both"/>
      </w:pPr>
      <w:r>
        <w:t>Если Совещание входило в лимит, оно не засчитывается в такой лимит и проводится повторно без дополнительной оплаты. Если Совещание являлось дополнительным и было оплачено отдельно, Исполнитель проводит его повторно без дополнительной оплаты либо, при отказе Заказчика от повторного проведения, возвращает сумму, фактически полученную за такое дополнительное Совещание, в порядке, предусмотренном Разделом 7 настоящего Регламента.</w:t>
      </w:r>
    </w:p>
    <w:p w14:paraId="5CC50D44" w14:textId="77777777" w:rsidR="00D51D48" w:rsidRDefault="006F6FD1">
      <w:pPr>
        <w:jc w:val="both"/>
      </w:pPr>
      <w:r>
        <w:t>6.2.19. Некорректное поведение одной Стороны либо лица, действующего на ее стороне, признается нарушением порядка взаимодействия по Договору и является основанием для одностороннего внесудебного отказа добросовестной Стороны от дальнейшего исполнения Договора полностью или в соответствующей части, включая соответствующее Приложение, Этап, задачу, Совещание, Круг правок, Дополнительные работы или иной объем обязательств, затронутый таким поведением.</w:t>
      </w:r>
    </w:p>
    <w:p w14:paraId="0E9AC652" w14:textId="77777777" w:rsidR="00D51D48" w:rsidRDefault="006F6FD1">
      <w:pPr>
        <w:jc w:val="both"/>
      </w:pPr>
      <w:r>
        <w:t>Стороны признают, что систематическое, то есть двукратное или более, некорректное поведение Заказчика или его представителей, зафиксированное Исполнителем в переписке Сторон, уведомлении, одностороннем акте, служебной записи, протоколе Совещания, аудио-, видео- или иной допустимой форме фиксации, признается виновным действием или бездействием Заказчика, создающим невозможность исполнения Договора по причинам, за которые отвечает Заказчик, в смысле пункта 2 статьи 781 Гражданского кодекса Российской Федерации.</w:t>
      </w:r>
    </w:p>
    <w:p w14:paraId="62B6E3D8" w14:textId="77777777" w:rsidR="00D51D48" w:rsidRDefault="006F6FD1">
      <w:pPr>
        <w:jc w:val="both"/>
      </w:pPr>
      <w:r>
        <w:lastRenderedPageBreak/>
        <w:t>В указанном случае Исполнитель вправе приостановить оказание услуг полностью или в соответствующей части до прекращения некорректного поведения, замены представителя Заказчика, предоставления Заказчиком письменных гарантий соблюдения порядка взаимодействия либо урегулирования Сторонами дальнейшего порядка исполнения Договора.</w:t>
      </w:r>
    </w:p>
    <w:p w14:paraId="1D4FCE2E" w14:textId="77777777" w:rsidR="00D51D48" w:rsidRDefault="006F6FD1">
      <w:pPr>
        <w:jc w:val="both"/>
      </w:pPr>
      <w:r>
        <w:t>При расторжении Договора или соответствующей части обязательств по основанию, предусмотренному настоящим пунктом, Заказчик обязан оплатить Исполнителю фактически оказанные услуги, фактически выполненные работы, фактически понесенные расходы, а также иные суммы, подлежащие оплате по Договору, соответствующему Приложению, счету или дополнительному соглашению Сторон.</w:t>
      </w:r>
    </w:p>
    <w:p w14:paraId="19A58617" w14:textId="77777777" w:rsidR="00D51D48" w:rsidRDefault="006F6FD1">
      <w:pPr>
        <w:jc w:val="both"/>
      </w:pPr>
      <w:r>
        <w:t>Ранее внесенная Заказчиком предоплата засчитывается в счет оплаты указанных сумм и возврату не подлежит в соответствующей части. Если размер ранее внесенной предоплаты превышает размер сумм, подлежащих оплате Исполнителю, остаток денежных средств возвращается Заказчику в порядке, предусмотренном Договором, настоящим Регламентом и применимым законодательством Российской Федерации. Если размер ранее внесенной предоплаты недостаточен для оплаты указанных сумм, Заказчик обязан оплатить образовавшуюся задолженность в порядке и сроки, установленные Договором, соответствующим Приложением или дополнительным соглашением Сторон.</w:t>
      </w:r>
    </w:p>
    <w:p w14:paraId="7E15EFDA" w14:textId="77777777" w:rsidR="00D51D48" w:rsidRDefault="006F6FD1">
      <w:pPr>
        <w:jc w:val="both"/>
      </w:pPr>
      <w:r>
        <w:t>Отказ осуществляется путем направления письменного уведомления по Согласованному каналу связи. Договор либо соответствующая часть обязательств прекращаются с даты, указанной в уведомлении, а при отсутствии такой даты — с момента получения уведомления другой Стороной, если иной порядок не предусмотрен Договором, настоящим Регламентом или императивными нормами законодательства Российской Федерации.</w:t>
      </w:r>
    </w:p>
    <w:p w14:paraId="2A9F73AF" w14:textId="77777777" w:rsidR="00D51D48" w:rsidRDefault="006F6FD1">
      <w:pPr>
        <w:jc w:val="both"/>
      </w:pPr>
      <w:r>
        <w:t xml:space="preserve">6.2.20. Отказ от дальнейшего исполнения по основанию, предусмотренному настоящим подразделом, считается обусловленным нарушением другой Стороной договорного порядка взаимодействия и не признается необоснованным односторонним отказом, если факт некорректного поведения подтверждается допустимыми доказательствами либо признан Стороной, на стороне которой действовало лицо, допустившее такое поведение.</w:t>
      </w:r>
    </w:p>
    <w:p w14:paraId="4225D338" w14:textId="77777777" w:rsidR="00D51D48" w:rsidRDefault="006F6FD1">
      <w:pPr>
        <w:jc w:val="both"/>
      </w:pPr>
      <w:r>
        <w:t>Добросовестная Сторона не несет ответственности за прекращение или приостановку коммуникации, Совещания, телефонного разговора, видеоконференции, очной встречи, переписки, оказания услуг, выполнения задач или иного взаимодействия, если такое прекращение или приостановка вызваны некорректным поведением другой Стороны либо лица, действующего на ее стороне.</w:t>
      </w:r>
    </w:p>
    <w:p w14:paraId="4024F298" w14:textId="77777777" w:rsidR="00D51D48" w:rsidRDefault="006F6FD1">
      <w:pPr>
        <w:jc w:val="both"/>
      </w:pPr>
      <w:r>
        <w:t>6.2.21. При отказе одной из Сторон от дальнейшего исполнения Договора полностью или в соответствующей части по основанию, предусмотренному настоящим подразделом, Стороны производят окончательные расчеты в порядке, предусмотренном Разделом 7 настоящего Регламента, с учетом фактически оказанных услуг, фактически выполненных работ, подготовленных и направленных материалов, проведенных Совещаний, понесенных расходов, Резервирования проектного времени {D7}, Дополнительных работ, Почасовой корректировки и иных подлежащих оплате или возврату сумм.</w:t>
      </w:r>
    </w:p>
    <w:p w14:paraId="647B9698" w14:textId="77777777" w:rsidR="00D51D48" w:rsidRDefault="006F6FD1">
      <w:pPr>
        <w:jc w:val="both"/>
      </w:pPr>
      <w:r>
        <w:t>Если отказ осуществлен Исполнителем вследствие некорректного поведения Заказчика либо лица, действующего на стороне Заказчика, Заказчик обязан оплатить Исполнителю все фактически оказанные услуги, выполненные работы, подготовленные материалы, проведенные Совещания, понесенные расходы и иные суммы, подлежащие оплате по Договору.</w:t>
      </w:r>
    </w:p>
    <w:p w14:paraId="744D3C34" w14:textId="77777777" w:rsidR="00D51D48" w:rsidRDefault="006F6FD1">
      <w:pPr>
        <w:jc w:val="both"/>
      </w:pPr>
      <w:r>
        <w:t>Если отказ осуществлен Заказчиком вследствие некорректного поведения Исполнителя либо лица, действующего на стороне Исполнителя, расчеты производятся исходя из фактически оказанного Исполнителем объема услуг, фактически выполненных работ, переданных Подготовленных материалов, совершенных действий, понесенных расходов и иных обстоятельств, подлежащих учету согласно Разделу 7 настоящего Регламента.</w:t>
      </w:r>
    </w:p>
    <w:p w14:paraId="520B81D0" w14:textId="77777777" w:rsidR="00D51D48" w:rsidRDefault="006F6FD1">
      <w:pPr>
        <w:jc w:val="both"/>
      </w:pPr>
      <w:r>
        <w:lastRenderedPageBreak/>
        <w:t xml:space="preserve">6.2.22. Положения настоящего подраздела не ограничивают право Стороны требовать возмещения убытков, защиты чести, достоинства и деловой репутации, компенсации морального вреда, возмещения вреда здоровью, обращения в государственные органы, прокуратуру, полицию, суд либо применения иных способов защиты, предусмотренных законодательством Российской Федерации.</w:t>
      </w:r>
    </w:p>
    <w:p w14:paraId="1E7FEA32" w14:textId="77777777" w:rsidR="00D51D48" w:rsidRDefault="006F6FD1">
      <w:pPr>
        <w:jc w:val="both"/>
      </w:pPr>
      <w:r>
        <w:t xml:space="preserve">6.2.23. Положения настоящего подраздела применяются в той части, в которой они не противоречат императивным нормам законодательства Российской Федерации, включая законодательство о защите прав потребителей, если Заказчик является потребителем. При наличии обязанности возврата денежных средств за неоказанные услуги такой возврат производится в порядке, предусмотренном Разделом 7 настоящего Регламента и законодательством Российской Федерации.</w:t>
      </w:r>
    </w:p>
    <w:p w14:paraId="2C484DA4" w14:textId="77777777" w:rsidR="00D51D48" w:rsidRDefault="006F6FD1">
      <w:pPr>
        <w:jc w:val="both"/>
      </w:pPr>
      <w:r>
        <w:t xml:space="preserve">6.2.24. Стороны признают, что положения настоящего подраздела направлены не на ограничение права Сторон выражать позицию, заявлять замечания, предъявлять требования, отстаивать интересы или защищать свои права, а на обеспечение безопасного, уважительного и делового порядка взаимодействия, необходимого для надлежащего исполнения Договора.</w:t>
      </w:r>
    </w:p>
    <w:p w14:paraId="6CD75F5F" w14:textId="77777777" w:rsidR="00D51D48" w:rsidRDefault="006F6FD1">
      <w:pPr>
        <w:keepNext/>
        <w:keepLines/>
        <w:spacing w:before="220"/>
        <w:outlineLvl w:val="1"/>
      </w:pPr>
      <w:r>
        <w:rPr>
          <w:b/>
          <w:bCs/>
          <w:color w:val="1F2A44"/>
          <w:sz w:val="22"/>
          <w:szCs w:val="22"/>
        </w:rPr>
        <w:t xml:space="preserve">6.3. Совещания по проектным Этапам</w:t>
      </w:r>
    </w:p>
    <w:p w14:paraId="1D72B4B4" w14:textId="77777777" w:rsidR="00D51D48" w:rsidRDefault="006F6FD1">
      <w:pPr>
        <w:jc w:val="both"/>
      </w:pPr>
      <w:r>
        <w:t>6.3.1. Стороны признают, что Совещания являются ресурсоемким форматом взаимодействия, требующим резервирования рабочего времени Исполнителя, подготовки к обсуждению, участия в обсуждении, а при необходимости — последующей фиксации итогов, обработки решений, поручений, замечаний и/или корректировок.</w:t>
      </w:r>
    </w:p>
    <w:p w14:paraId="548B142A" w14:textId="77777777" w:rsidR="00D51D48" w:rsidRDefault="006F6FD1">
      <w:pPr>
        <w:jc w:val="both"/>
      </w:pPr>
      <w:r>
        <w:t xml:space="preserve">Для целей настоящего Регламента Совещанием признается только заранее согласованная Сторонами коммуникация, в отношении которой до ее начала по Согласованным каналам связи в письменной форме были согласованы:</w:t>
      </w:r>
    </w:p>
    <w:p w14:paraId="769160A0" w14:textId="77777777" w:rsidR="00D51D48" w:rsidRDefault="006F6FD1">
      <w:pPr>
        <w:ind w:left="708"/>
        <w:jc w:val="both"/>
      </w:pPr>
      <w:r>
        <w:t>а) сам факт проведения Совещания;</w:t>
      </w:r>
    </w:p>
    <w:p w14:paraId="4234E45E" w14:textId="77777777" w:rsidR="00D51D48" w:rsidRDefault="006F6FD1">
      <w:pPr>
        <w:ind w:left="708"/>
        <w:jc w:val="both"/>
      </w:pPr>
      <w:r>
        <w:t>б) дата и время начала Совещания либо временной слот его проведения;</w:t>
      </w:r>
    </w:p>
    <w:p w14:paraId="0229C8F0" w14:textId="77777777" w:rsidR="00D51D48" w:rsidRDefault="006F6FD1">
      <w:pPr>
        <w:ind w:left="708"/>
        <w:jc w:val="both"/>
      </w:pPr>
      <w:r>
        <w:t>в) формат Совещания, включая очный формат, телефонный звонок, видеоконференцию или иной согласованный способ взаимодействия;</w:t>
      </w:r>
    </w:p>
    <w:p w14:paraId="180E4A0D" w14:textId="77777777" w:rsidR="00D51D48" w:rsidRDefault="006F6FD1">
      <w:pPr>
        <w:ind w:left="708"/>
        <w:jc w:val="both"/>
      </w:pPr>
      <w:r>
        <w:t>г) повестка Совещания, то есть перечень вопросов, подлежащих обсуждению в рамках такого Совещания.</w:t>
      </w:r>
    </w:p>
    <w:p w14:paraId="773B844D" w14:textId="77777777" w:rsidR="00D51D48" w:rsidRDefault="006F6FD1">
      <w:pPr>
        <w:jc w:val="both"/>
      </w:pPr>
      <w:r>
        <w:t xml:space="preserve">Согласование повестки Совещания может быть осуществлено, в том числе, путем направления сообщения, письма, календарного приглашения, файла, таблицы, перечня вопросов или иного письменного сообщения по Согласованным каналам связи, если из такого сообщения можно определить вопросы, подлежащие обсуждению на Совещании.</w:t>
      </w:r>
    </w:p>
    <w:p w14:paraId="414F7BED" w14:textId="77777777" w:rsidR="00D51D48" w:rsidRDefault="006F6FD1">
      <w:pPr>
        <w:jc w:val="both"/>
      </w:pPr>
      <w:r>
        <w:t xml:space="preserve">Если до начала коммуникации повестка не была согласована Сторонами в письменной форме по Согласованным каналам связи, такая коммуникация не признается Совещанием для целей настоящего Регламента, не учитывается как Совещание, включенное в лимит соответствующего Этапа, и не влечет применения правил настоящего Раздела о переносе, отмене, неявке, опоздании, неподготовленности или прерывании Совещания, если иное прямо не согласовано Сторонами в письменной форме.</w:t>
      </w:r>
    </w:p>
    <w:p w14:paraId="215219FA" w14:textId="77777777" w:rsidR="00D51D48" w:rsidRDefault="006F6FD1">
      <w:pPr>
        <w:jc w:val="both"/>
      </w:pPr>
      <w:r>
        <w:t>Устные обсуждения, телефонные звонки, видеоконференции, переписка, оперативные консультации и иные коммуникации Сторон, проведенные без заранее согласованной письменной повестки, являются рабочими коммуникациями, но не являются Совещаниями для целей настоящего Регламента.</w:t>
      </w:r>
    </w:p>
    <w:p w14:paraId="65BB4E5B" w14:textId="77777777" w:rsidR="00D51D48" w:rsidRDefault="006F6FD1">
      <w:pPr>
        <w:jc w:val="both"/>
      </w:pPr>
      <w:r>
        <w:t xml:space="preserve">Включение вопроса в повестку Совещания </w:t>
      </w:r>
      <w:r>
        <w:t xml:space="preserve">не означает изменения условий Договора</w:t>
      </w:r>
      <w:r>
        <w:t xml:space="preserve">, Приложений, дополнительных соглашений, стоимости, сроков, состава услуг, количества Кругов правок, перечня Подготовленных материалов, расчетной площади Объекта или иных согласованных условий, если соответствующее изменение не оформлено в порядке, предусмотренном пунктом 19.1 Договора.</w:t>
      </w:r>
    </w:p>
    <w:p w14:paraId="5DB9DE49" w14:textId="77777777" w:rsidR="00D51D48" w:rsidRDefault="006F6FD1">
      <w:pPr>
        <w:jc w:val="both"/>
      </w:pPr>
      <w:r>
        <w:t xml:space="preserve">В связи с этим количество Совещаний, включенных в стоимость соответствующего Этапа, и их предельная продолжительность определяются п. 11.1 Договора {D1}, соответствующим Приложением на этап {G14} или дополнительным соглашением Сторон; их формат — соответствующим Приложением на этап {G14}; допустимое время ожидания Стороны {D2}, срок надлежащего уведомления об отмене или переносе Совещания {D3}, а также стоимость Совещаний сверх согласованного лимита {D5} определяются разделом 10 Договора и едины для всех Этапов.</w:t>
      </w:r>
    </w:p>
    <w:p w14:paraId="3E917F92" w14:textId="77777777" w:rsidR="00D51D48" w:rsidRDefault="006F6FD1">
      <w:pPr>
        <w:jc w:val="both"/>
      </w:pPr>
      <w:r>
        <w:t>Порядок учета Совещаний, включая правила определения момента начала Совещания, учета времени ожидания, списания Совещаний из лимита, оплаты дополнительных Совещаний, последствий опоздания, неявки, неподготовленности, отмены или переноса Совещания, определяется настоящим Разделом.</w:t>
      </w:r>
    </w:p>
    <w:p w14:paraId="6ED7D0D7" w14:textId="77777777" w:rsidR="00D51D48" w:rsidRDefault="006F6FD1">
      <w:pPr>
        <w:jc w:val="both"/>
      </w:pPr>
      <w:r>
        <w:t>6.3.2. Совещания, устные обсуждения, телефонные звонки, видеоконференции и иные коммуникации сами по себе не изменяют условия Договора, Приложений, дополнительных соглашений, стоимость, сроки, состав услуг, количество Кругов правок, перечень Подготовленных материалов, расчетную площадь Объекта или иные согласованные условия, если соответствующее изменение не оформлено в порядке, предусмотренном пунктом 19.1 Договора.</w:t>
      </w:r>
    </w:p>
    <w:p w14:paraId="6873A8E9" w14:textId="77777777" w:rsidR="00D51D48" w:rsidRDefault="006F6FD1">
      <w:pPr>
        <w:jc w:val="both"/>
      </w:pPr>
      <w:r>
        <w:t>6.3.3. Итоги Совещаний, телефонных звонков, устных обсуждений и иных коммуникаций могут фиксироваться Сторонами в письменной форме по Согласованным каналам связи, в том числе в виде сообщения, письма, таблицы, файла, комментариев к материалам, резюме Совещания, Протокола Совещания, Списка пожеланий, Списка корректировок, перечня Задач сопровождения или иного документа, позволяющего определить содержание пожеланий, замечаний, решений, поручений или задач.</w:t>
      </w:r>
    </w:p>
    <w:p w14:paraId="3823E68F" w14:textId="77777777" w:rsidR="00D51D48" w:rsidRDefault="006F6FD1">
      <w:pPr>
        <w:jc w:val="both"/>
      </w:pPr>
      <w:r>
        <w:t>Такая фиксация не обязана дословно воспроизводить все высказывания Сторон и считается надлежащей, если позволяет определить сведения, необходимые для выполнения соответствующего Этапа, части Этапа, структурной единицы выполнения работ, отдельной задачи, Круга правок или Задачи сопровождения.</w:t>
      </w:r>
    </w:p>
    <w:p w14:paraId="5450D5B6" w14:textId="77777777" w:rsidR="00D51D48" w:rsidRDefault="006F6FD1">
      <w:pPr>
        <w:jc w:val="both"/>
      </w:pPr>
      <w:r>
        <w:t xml:space="preserve">6.3.4. Совещания считаются включенными в стоимость соответствующего Этапа только в том количестве, формате, продолжительности и объеме, которые прямо указаны в п. 11.1 Договора {D1}, соответствующем Приложении на этап {G14} или дополнительном соглашении Сторон.</w:t>
      </w:r>
    </w:p>
    <w:p w14:paraId="3C23982F" w14:textId="77777777" w:rsidR="00D51D48" w:rsidRDefault="006F6FD1">
      <w:pPr>
        <w:jc w:val="both"/>
      </w:pPr>
      <w:r>
        <w:t xml:space="preserve">Совещания сверх согласованного лимита, Совещания вне согласованного объема услуг, а также участие Исполнителя сверх согласованной продолжительности Совещания признаются Дополнительными работами и оплачиваются Заказчиком дополнительно по ставке {D5} (п. 11.1 Договора). Дополнительное Совещание оплачивается до его проведения (пункт 7.4 Договора).</w:t>
      </w:r>
    </w:p>
    <w:p w14:paraId="3C922096" w14:textId="77777777" w:rsidR="00D51D48" w:rsidRDefault="006F6FD1">
      <w:pPr>
        <w:jc w:val="both"/>
      </w:pPr>
      <w:r>
        <w:t>6.3.5. Совещание проводится в заранее согласованный Сторонами временной слот.</w:t>
      </w:r>
    </w:p>
    <w:p w14:paraId="4CF8E858" w14:textId="77777777" w:rsidR="00D51D48" w:rsidRDefault="006F6FD1">
      <w:pPr>
        <w:jc w:val="both"/>
      </w:pPr>
      <w:r>
        <w:t>Для целей настоящего Регламента согласованным временем начала Совещания является время начала Совещания, согласованное Сторонами, в том числе измененное по взаимному согласию Сторон в порядке, предусмотренном настоящим Регламентом.</w:t>
      </w:r>
    </w:p>
    <w:p w14:paraId="03F6473F" w14:textId="77777777" w:rsidR="00D51D48" w:rsidRDefault="006F6FD1">
      <w:pPr>
        <w:jc w:val="both"/>
      </w:pPr>
      <w:r>
        <w:t xml:space="preserve">Стороны вправе согласовать изменение времени начала Совещания, перенос Совещания или иные условия его проведения по Согласованным каналам связи, а также устно, в том числе в ходе телефонного разговора, при условии последующей фиксации такой договоренности по Согласованным каналам связи.</w:t>
      </w:r>
    </w:p>
    <w:p w14:paraId="1A17F61C" w14:textId="77777777" w:rsidR="00D51D48" w:rsidRDefault="006F6FD1">
      <w:pPr>
        <w:jc w:val="both"/>
      </w:pPr>
      <w:r>
        <w:t xml:space="preserve">Если Стороны устно, в том числе по телефону, согласовали изменение времени начала Совещания, перенос Совещания или иные условия его проведения, и одна из Сторон после такой договоренности направила другой Стороне по Согласованному каналу связи сообщение, фиксирующее достигнутую договоренность, такая договоренность считается </w:t>
        <w:lastRenderedPageBreak/>
        <w:t>согласованной Сторонами, если другая Сторона в разумный срок не заявила возражений по Согласованному каналу связи.</w:t>
      </w:r>
    </w:p>
    <w:p w14:paraId="244948D2" w14:textId="77777777" w:rsidR="00D51D48" w:rsidRDefault="006F6FD1">
      <w:pPr>
        <w:jc w:val="both"/>
      </w:pPr>
      <w:r>
        <w:t xml:space="preserve">Отдельное письменное подтверждение такой фиксации другой Стороной не требуется, если из обстоятельств следует, что соответствующая договоренность была достигнута Сторонами, а направленное сообщение носит характер фиксации ранее достигнутой договоренности, а не новой односторонней инициативы.</w:t>
      </w:r>
    </w:p>
    <w:p w14:paraId="2A7B600E" w14:textId="77777777" w:rsidR="00D51D48" w:rsidRDefault="006F6FD1">
      <w:pPr>
        <w:jc w:val="both"/>
      </w:pPr>
      <w:r>
        <w:t>Для целей настоящего пункта разумным сроком для заявления возражений признается срок, который с учетом обстоятельств позволяет другой Стороне ознакомиться с сообщением и заявить возражение до наступления соответствующих последствий для учета Совещания. Если возражение не заявлено до момента, когда Стороны начали действовать исходя из зафиксированной договоренности, такая договоренность считается принятой Сторонами.</w:t>
      </w:r>
    </w:p>
    <w:p w14:paraId="5A20C2AA" w14:textId="77777777" w:rsidR="00D51D48" w:rsidRDefault="006F6FD1">
      <w:pPr>
        <w:jc w:val="both"/>
      </w:pPr>
      <w:r>
        <w:t>Если до наступления последствий, предусмотренных настоящим Разделом для опоздания, неявки, отмены или переноса Совещания, Стороны согласовали иное время начала Совещания или перенос Совещания, такое новое время считается согласованным временем начала Совещания.</w:t>
      </w:r>
    </w:p>
    <w:p w14:paraId="35D8DBD6" w14:textId="77777777" w:rsidR="00D51D48" w:rsidRDefault="006F6FD1">
      <w:pPr>
        <w:jc w:val="both"/>
      </w:pPr>
      <w:r>
        <w:t>В этом случае Совещание учитывается исходя из нового согласованного времени начала.</w:t>
      </w:r>
    </w:p>
    <w:p w14:paraId="5B765FAE" w14:textId="77777777" w:rsidR="00D51D48" w:rsidRDefault="006F6FD1">
      <w:pPr>
        <w:jc w:val="both"/>
      </w:pPr>
      <w:r>
        <w:t>Одностороннее сообщение одной из Сторон о переносе времени начала Совещания, отмене Совещания или изменении условий его проведения не изменяет ранее согласованные условия, если другая Сторона не подтвердила такое изменение по Согласованному каналу связи либо если такое сообщение не является фиксацией ранее достигнутой устной договоренности в порядке, предусмотренном настоящим пунктом.</w:t>
      </w:r>
    </w:p>
    <w:p w14:paraId="6741863A" w14:textId="77777777" w:rsidR="00D51D48" w:rsidRDefault="006F6FD1">
      <w:pPr>
        <w:jc w:val="both"/>
      </w:pPr>
      <w:r>
        <w:t xml:space="preserve">6.3.6. Совещание ограничено согласованной продолжительностью, установленной п. 11.1 Договора {D1}, соответствующим Приложением на этап {G14}, дополнительным соглашением Сторон либо иным письменным согласованием Сторон.</w:t>
      </w:r>
    </w:p>
    <w:p w14:paraId="57C74E1D" w14:textId="77777777" w:rsidR="00D51D48" w:rsidRDefault="006F6FD1">
      <w:pPr>
        <w:jc w:val="both"/>
      </w:pPr>
      <w:r>
        <w:t xml:space="preserve">Для целей учета Совещания его продолжительность исчисляется с согласованного времени начала Совещания, а не с момента фактического подключения, прибытия или готовности Заказчика, Представителя Заказчика и/или иных лиц, участие которых необходимо со стороны Заказчика.</w:t>
      </w:r>
    </w:p>
    <w:p w14:paraId="140C8FB8" w14:textId="77777777" w:rsidR="00D51D48" w:rsidRDefault="006F6FD1">
      <w:pPr>
        <w:jc w:val="both"/>
      </w:pPr>
      <w:r>
        <w:t>Если Заказчик, Представитель Заказчика и/или иные необходимые участники со стороны Заказчика подключились или прибыли позднее согласованного времени начала Совещания, Совещание проводится в оставшееся время согласованного временного слота.</w:t>
      </w:r>
    </w:p>
    <w:p w14:paraId="40F24FE0" w14:textId="77777777" w:rsidR="00D51D48" w:rsidRDefault="006F6FD1">
      <w:pPr>
        <w:jc w:val="both"/>
      </w:pPr>
      <w:r>
        <w:t xml:space="preserve">Опоздание Заказчика, Представителя Заказчика и/или иных необходимых участников со стороны Заказчика не продлевает согласованную продолжительность Совещания и не является основанием для переноса неиспользованной части времени на другое Совещание, новый временной слот, другой Этап, задачу, период или иной объем услуг.</w:t>
      </w:r>
    </w:p>
    <w:p w14:paraId="2AEF0989" w14:textId="77777777" w:rsidR="00D51D48" w:rsidRDefault="006F6FD1">
      <w:pPr>
        <w:jc w:val="both"/>
      </w:pPr>
      <w:r>
        <w:t>Если Совещание фактически длилось менее согласованной продолжительности, неиспользованный остаток времени не переносится на другое Совещание, новый временной слот, другой Этап, задачу, период или иной объем услуг и не подлежит денежной компенсации.</w:t>
      </w:r>
    </w:p>
    <w:p w14:paraId="2F4D9959" w14:textId="77777777" w:rsidR="00D51D48" w:rsidRDefault="006F6FD1">
      <w:pPr>
        <w:jc w:val="both"/>
      </w:pPr>
      <w:r>
        <w:t xml:space="preserve">Продление Совещания сверх согласованной продолжительности допускается только при наличии такой возможности у Исполнителя и при согласии Сторон на такое продление. Стоимость такого продления определяется исходя из фактически затраченного Исполнителем времени по ставке {D5} (п. 11.1 Договора) и оплачивается Заказчиком дополнительно после проведения Совещания (исключение из правила об оплате дополнительных Совещаний до их проведения, пункт 6.3.4 настоящего Регламента).</w:t>
      </w:r>
    </w:p>
    <w:p w14:paraId="4F00B73C" w14:textId="77777777" w:rsidR="00D51D48" w:rsidRDefault="006F6FD1">
      <w:pPr>
        <w:jc w:val="both"/>
      </w:pPr>
      <w:r>
        <w:t>6.3.7. Допустимое время ожидания опоздавшей Стороны определяется разделом 10 Договора {D2} и едино для всех Этапов; иное значение может быть установлено только в порядке пункта 19.1 Договора.</w:t>
      </w:r>
    </w:p>
    <w:p w14:paraId="698252B5" w14:textId="77777777" w:rsidR="00D51D48" w:rsidRDefault="006F6FD1">
      <w:pPr>
        <w:jc w:val="both"/>
      </w:pPr>
      <w:r>
        <w:lastRenderedPageBreak/>
        <w:t>Опоздание в пределах допустимого времени ожидания само по себе не признается нарушением Договора и не является основанием для начисления штрафа, компенсации или иной меры ответственности.</w:t>
      </w:r>
    </w:p>
    <w:p w14:paraId="47ABE8C2" w14:textId="77777777" w:rsidR="00D51D48" w:rsidRDefault="006F6FD1">
      <w:pPr>
        <w:jc w:val="both"/>
      </w:pPr>
      <w:r>
        <w:t>При этом время ожидания Заказчика, Представителя Заказчика и/или иных необходимых участников со стороны Заказчика включается в продолжительность Совещания и учитывается как фактически затраченное время Исполнителя.</w:t>
      </w:r>
    </w:p>
    <w:p w14:paraId="290D2FBF" w14:textId="77777777" w:rsidR="00D51D48" w:rsidRDefault="006F6FD1">
      <w:pPr>
        <w:jc w:val="both"/>
      </w:pPr>
      <w:r>
        <w:t xml:space="preserve">Время ожидания Исполнителя по причине опоздания Исполнителя не включается в оплачиваемое время Совещания и не учитывается как фактически затраченное время Исполнителя.</w:t>
      </w:r>
    </w:p>
    <w:p w14:paraId="79ED80FC" w14:textId="77777777" w:rsidR="00D51D48" w:rsidRDefault="006F6FD1">
      <w:pPr>
        <w:jc w:val="both"/>
      </w:pPr>
      <w:r>
        <w:t>6.3.8. Если Заказчик, Представитель Заказчика и/или иное необходимое лицо со стороны Заказчика не подключились или не прибыли на Совещание до истечения допустимого времени ожидания и Стороны не согласовали иное время начала или перенос Совещания, такое Совещание считается проведенным для целей настоящего Регламента.</w:t>
      </w:r>
    </w:p>
    <w:p w14:paraId="277A3225" w14:textId="77777777" w:rsidR="00D51D48" w:rsidRDefault="006F6FD1">
      <w:pPr>
        <w:jc w:val="both"/>
      </w:pPr>
      <w:r>
        <w:t>В указанном случае применяются следующие последствия:</w:t>
      </w:r>
    </w:p>
    <w:p w14:paraId="15E26CD1" w14:textId="77777777" w:rsidR="00D51D48" w:rsidRDefault="006F6FD1">
      <w:pPr>
        <w:ind w:left="708"/>
        <w:jc w:val="both"/>
      </w:pPr>
      <w:r>
        <w:t xml:space="preserve">а) если Совещание входило в лимит Совещаний, включенных в стоимость соответствующего Этапа, оно засчитывается в счет такого лимита;</w:t>
      </w:r>
    </w:p>
    <w:p w14:paraId="2A754A52" w14:textId="77777777" w:rsidR="00D51D48" w:rsidRDefault="006F6FD1">
      <w:pPr>
        <w:ind w:left="708"/>
        <w:jc w:val="both"/>
      </w:pPr>
      <w:r>
        <w:t>б) если Совещание было согласовано как дополнительное Совещание сверх лимита, оно считается проведенным; его стоимость по ставке {D5} подлежит оплате Заказчиком, если в нарушение пункта 6.3.4 настоящего Регламента она не была внесена до его проведения;</w:t>
      </w:r>
    </w:p>
    <w:p w14:paraId="70B0EEB3" w14:textId="77777777" w:rsidR="00D51D48" w:rsidRDefault="006F6FD1">
      <w:pPr>
        <w:ind w:left="708"/>
        <w:jc w:val="both"/>
      </w:pPr>
      <w:r>
        <w:t>в) если дополнительное Совещание было оплачено Заказчиком заранее, уплаченная сумма возврату или зачету не подлежит, а повторное проведение такого Совещания осуществляется за дополнительную оплату.</w:t>
      </w:r>
    </w:p>
    <w:p w14:paraId="4EC22ABC" w14:textId="77777777" w:rsidR="00D51D48" w:rsidRDefault="006F6FD1">
      <w:pPr>
        <w:ind w:left="708"/>
        <w:jc w:val="both"/>
      </w:pPr>
      <w:r>
        <w:t xml:space="preserve">Неявка Заказчика на Совещание и опоздание сверх допустимого времени ожидания {D2} признаются также Просрочкой Заказчика: применяются последствия, предусмотренные пунктом 7.4.1 Договора, включая Резервирование проектного времени по ставке {D7}.</w:t>
      </w:r>
    </w:p>
    <w:p w14:paraId="09EE42BF" w14:textId="77777777" w:rsidR="00D51D48" w:rsidRDefault="006F6FD1">
      <w:pPr>
        <w:jc w:val="both"/>
      </w:pPr>
      <w:r>
        <w:t>6.3.9. Отмена или перенос Совещания по инициативе Заказчика, Представителя Заказчика и/или иного лица, действующего со стороны Заказчика, признаются надлежащими только при условии уведомления Исполнителя в порядке и не позднее срока, установленного разделом 10 Договора {D3}; иной срок может быть установлен только в порядке пункта 19.1 Договора.</w:t>
      </w:r>
    </w:p>
    <w:p w14:paraId="148341B3" w14:textId="77777777" w:rsidR="00D51D48" w:rsidRDefault="006F6FD1">
      <w:pPr>
        <w:jc w:val="both"/>
      </w:pPr>
      <w:r>
        <w:t>Если Стороны по взаимному согласию согласовали перенос Совещания на иное время в порядке, предусмотренном пунктом 6.3.5 настоящего Регламента, такой перенос считается согласованным и не признается нарушением срока уведомления.</w:t>
      </w:r>
    </w:p>
    <w:p w14:paraId="0A7C3F3B" w14:textId="77777777" w:rsidR="00D51D48" w:rsidRDefault="006F6FD1">
      <w:pPr>
        <w:jc w:val="both"/>
      </w:pPr>
      <w:r>
        <w:t xml:space="preserve">Если Заказчик, Представитель Заказчика и/или иное лицо, действующее со стороны Заказчика, отменили или перенесли Совещание с нарушением установленного срока уведомления, и такая отмена или такой перенос не были согласованы Исполнителем, соответствующее Совещание считается проведенным для целей настоящего Регламента.</w:t>
      </w:r>
    </w:p>
    <w:p w14:paraId="5B926DAF" w14:textId="77777777" w:rsidR="00D51D48" w:rsidRDefault="006F6FD1">
      <w:pPr>
        <w:jc w:val="both"/>
      </w:pPr>
      <w:r>
        <w:t>В указанном случае применяются последствия, предусмотренные подпунктами а)–в) пункта 6.3.8 настоящего Регламента, а также последствия Просрочки Заказчика, предусмотренные пунктом 7.4.1 Договора, включая Резервирование проектного времени по ставке {D7}.</w:t>
      </w:r>
    </w:p>
    <w:p w14:paraId="1B86B5B5" w14:textId="77777777" w:rsidR="00D51D48" w:rsidRDefault="006F6FD1">
      <w:pPr>
        <w:jc w:val="both"/>
      </w:pPr>
      <w:r>
        <w:t>6.3.10. Если Исполнитель опоздал на Совещание, время ожидания Исполнителя Заказчиком не включается в оплачиваемое время Совещания и не учитывается как фактически затраченное время Исполнителя.</w:t>
      </w:r>
    </w:p>
    <w:p w14:paraId="19F5A025" w14:textId="77777777" w:rsidR="00D51D48" w:rsidRDefault="006F6FD1">
      <w:pPr>
        <w:jc w:val="both"/>
      </w:pPr>
      <w:r>
        <w:t>В указанном случае Заказчику предоставляется полная согласованная продолжительность Совещания.</w:t>
      </w:r>
    </w:p>
    <w:p w14:paraId="7F0D788A" w14:textId="77777777" w:rsidR="00D51D48" w:rsidRDefault="006F6FD1">
      <w:pPr>
        <w:jc w:val="both"/>
      </w:pPr>
      <w:r>
        <w:lastRenderedPageBreak/>
        <w:t>Если предоставить полную согласованную продолжительность Совещания в тот же день невозможно, недостающее время переносится на другое согласованное Сторонами время без дополнительной оплаты со стороны Заказчика.</w:t>
      </w:r>
    </w:p>
    <w:p w14:paraId="42D642D0" w14:textId="77777777" w:rsidR="00D51D48" w:rsidRDefault="006F6FD1">
      <w:pPr>
        <w:jc w:val="both"/>
      </w:pPr>
      <w:r>
        <w:t>Если Стороны по взаимному согласию согласовали иное время начала Совещания или перенос Совещания, такое Совещание учитывается исходя из нового согласованного времени начала.</w:t>
      </w:r>
    </w:p>
    <w:p w14:paraId="30CE08FE" w14:textId="77777777" w:rsidR="00D51D48" w:rsidRDefault="006F6FD1">
      <w:pPr>
        <w:jc w:val="both"/>
      </w:pPr>
      <w:r>
        <w:t>6.3.11. Если Исполнитель не явился на Совещание, не подключился к нему либо отменил или перенес Совещание с нарушением установленного срока уведомления и такой перенос или отмена не были согласованы Заказчиком в порядке, предусмотренном настоящим Регламентом, такое Совещание не считается проведенным для целей настоящего Регламента.</w:t>
      </w:r>
    </w:p>
    <w:p w14:paraId="6B3BD389" w14:textId="77777777" w:rsidR="00D51D48" w:rsidRDefault="006F6FD1">
      <w:pPr>
        <w:jc w:val="both"/>
      </w:pPr>
      <w:r>
        <w:t>В этом случае применяются следующие последствия:</w:t>
      </w:r>
    </w:p>
    <w:p w14:paraId="712F11BF" w14:textId="77777777" w:rsidR="00D51D48" w:rsidRDefault="006F6FD1">
      <w:pPr>
        <w:ind w:left="708"/>
        <w:jc w:val="both"/>
      </w:pPr>
      <w:r>
        <w:t>а) если Совещание входило в лимит Совещаний, включенных в стоимость соответствующего Этапа, оно не засчитывается в счет такого лимита;</w:t>
      </w:r>
    </w:p>
    <w:p w14:paraId="35C8CAA4" w14:textId="77777777" w:rsidR="00D51D48" w:rsidRDefault="006F6FD1">
      <w:pPr>
        <w:ind w:left="708"/>
        <w:jc w:val="both"/>
      </w:pPr>
      <w:r>
        <w:t>б) если Совещание было согласовано как дополнительное Совещание сверх лимита, оно проводится в другое согласованное Сторонами время без дополнительной оплаты со стороны Заказчика;</w:t>
      </w:r>
    </w:p>
    <w:p w14:paraId="7312D1F6" w14:textId="77777777" w:rsidR="00D51D48" w:rsidRDefault="006F6FD1">
      <w:pPr>
        <w:ind w:left="708"/>
        <w:jc w:val="both"/>
      </w:pPr>
      <w:r>
        <w:t>в) если дополнительное Совещание было оплачено Заказчиком заранее, по согласованию Сторон оно либо переносится на другое время без дополнительной оплаты, либо уплаченная за него сумма возвращается Заказчику в порядке, предусмотренном Разделом 7 настоящего Регламента.</w:t>
      </w:r>
    </w:p>
    <w:p w14:paraId="340DC926" w14:textId="77777777" w:rsidR="00D51D48" w:rsidRDefault="006F6FD1">
      <w:pPr>
        <w:jc w:val="both"/>
      </w:pPr>
      <w:r>
        <w:t>6.3.12. Если Заказчик, Представитель Заказчика и/или иные необходимые участники со стороны Заказчика явились или подключились к Совещанию, но не готовы к его проведению, такое Совещание считается проведенным для целей настоящего Регламента.</w:t>
      </w:r>
    </w:p>
    <w:p w14:paraId="0FEA772C" w14:textId="77777777" w:rsidR="00D51D48" w:rsidRDefault="006F6FD1">
      <w:pPr>
        <w:jc w:val="both"/>
      </w:pPr>
      <w:r>
        <w:t>К случаям неподготовленности Заказчика, в частности, относятся:</w:t>
      </w:r>
    </w:p>
    <w:p w14:paraId="30EA8796" w14:textId="77777777" w:rsidR="00D51D48" w:rsidRDefault="006F6FD1">
      <w:pPr>
        <w:ind w:left="708"/>
        <w:jc w:val="both"/>
      </w:pPr>
      <w:r>
        <w:t>а) неознакомление с ранее направленными Исполнителем материалами;</w:t>
      </w:r>
    </w:p>
    <w:p w14:paraId="30604C9A" w14:textId="77777777" w:rsidR="00D51D48" w:rsidRDefault="006F6FD1">
      <w:pPr>
        <w:ind w:left="708"/>
        <w:jc w:val="both"/>
      </w:pPr>
      <w:r>
        <w:t>б) непредоставление необходимых сведений, документов, исходных данных или комментариев;</w:t>
      </w:r>
    </w:p>
    <w:p w14:paraId="796771E1" w14:textId="77777777" w:rsidR="00D51D48" w:rsidRDefault="006F6FD1">
      <w:pPr>
        <w:ind w:left="708"/>
        <w:jc w:val="both"/>
      </w:pPr>
      <w:r>
        <w:t>в) отсутствие необходимого участника со стороны Заказчика;</w:t>
      </w:r>
    </w:p>
    <w:p w14:paraId="1088BEF3" w14:textId="77777777" w:rsidR="00D51D48" w:rsidRDefault="006F6FD1">
      <w:pPr>
        <w:ind w:left="708"/>
        <w:jc w:val="both"/>
      </w:pPr>
      <w:r>
        <w:t>г) отсутствие решений, без которых невозможно предметное обсуждение соответствующего вопроса;</w:t>
      </w:r>
    </w:p>
    <w:p w14:paraId="69122DA4" w14:textId="77777777" w:rsidR="00D51D48" w:rsidRDefault="006F6FD1">
      <w:pPr>
        <w:ind w:left="708"/>
        <w:jc w:val="both"/>
      </w:pPr>
      <w:r>
        <w:t>д) изменение повестки Совещания Заказчиком таким образом, что запланированное обсуждение не может быть проведено по причинам, зависящим от Заказчика.</w:t>
      </w:r>
    </w:p>
    <w:p w14:paraId="796DE3B6" w14:textId="77777777" w:rsidR="00D51D48" w:rsidRDefault="006F6FD1">
      <w:pPr>
        <w:jc w:val="both"/>
      </w:pPr>
      <w:r>
        <w:t>В указанных случаях повторное обсуждение соответствующих вопросов проводится за счет нового Совещания в пределах оставшегося лимита либо как дополнительное Совещание по ставке {D5}, оплачиваемое Заказчиком до его проведения (пункт 7.4 Договора).</w:t>
      </w:r>
    </w:p>
    <w:p w14:paraId="07C5B5FB" w14:textId="77777777" w:rsidR="00D51D48" w:rsidRDefault="006F6FD1">
      <w:pPr>
        <w:jc w:val="both"/>
      </w:pPr>
      <w:r>
        <w:t>6.3.13. Если Стороны заранее согласовали повестку Совещания, в том числе по Согласованным каналам связи, и Исполнитель не подготовился к обсуждению вопросов, включенных в такую повестку, вследствие чего Совещание не может быть проведено по согласованной повестке полностью или в существенной части, такое Совещание не считается проведенным для целей настоящего Регламента.</w:t>
      </w:r>
    </w:p>
    <w:p w14:paraId="46E31136" w14:textId="77777777" w:rsidR="00D51D48" w:rsidRDefault="006F6FD1">
      <w:pPr>
        <w:jc w:val="both"/>
      </w:pPr>
      <w:r>
        <w:t>К случаям неподготовленности Исполнителя, в частности, относятся:</w:t>
      </w:r>
    </w:p>
    <w:p w14:paraId="101812D8" w14:textId="77777777" w:rsidR="00D51D48" w:rsidRDefault="006F6FD1">
      <w:pPr>
        <w:ind w:left="708"/>
        <w:jc w:val="both"/>
      </w:pPr>
      <w:r>
        <w:t>а) неознакомление Исполнителя с ранее согласованной повесткой Совещания;</w:t>
      </w:r>
    </w:p>
    <w:p w14:paraId="0697B43A" w14:textId="77777777" w:rsidR="00D51D48" w:rsidRDefault="006F6FD1">
      <w:pPr>
        <w:ind w:left="708"/>
        <w:jc w:val="both"/>
      </w:pPr>
      <w:r>
        <w:t>б) отсутствие со стороны Исполнителя необходимых для обсуждения материалов, пояснений, комментариев или иной информации, подготовка которых относилась к зоне ответственности Исполнителя;</w:t>
      </w:r>
    </w:p>
    <w:p w14:paraId="04E9BAB0" w14:textId="77777777" w:rsidR="00D51D48" w:rsidRDefault="006F6FD1">
      <w:pPr>
        <w:ind w:left="708"/>
        <w:jc w:val="both"/>
      </w:pPr>
      <w:r>
        <w:lastRenderedPageBreak/>
        <w:t>в) невозможность предметного обсуждения вопросов, заранее включенных в повестку Совещания, по причинам, зависящим от Исполнителя;</w:t>
      </w:r>
    </w:p>
    <w:p w14:paraId="15ABAC76" w14:textId="77777777" w:rsidR="00D51D48" w:rsidRDefault="006F6FD1">
      <w:pPr>
        <w:ind w:left="708"/>
        <w:jc w:val="both"/>
      </w:pPr>
      <w:r>
        <w:t>г) неподготовленность Исполнителя к обсуждению ранее направленных Заказчиком вопросов, замечаний, пожеланий, исходных данных или материалов, если такие вопросы, замечания, пожелания, исходные данные или материалы были направлены Исполнителю заблаговременно и относились к согласованной повестке Совещания.</w:t>
      </w:r>
    </w:p>
    <w:p w14:paraId="7603D905" w14:textId="77777777" w:rsidR="00D51D48" w:rsidRDefault="006F6FD1">
      <w:pPr>
        <w:jc w:val="both"/>
      </w:pPr>
      <w:r>
        <w:t>В указанном случае применяются следующие последствия:</w:t>
      </w:r>
    </w:p>
    <w:p w14:paraId="0CA990D4" w14:textId="77777777" w:rsidR="00D51D48" w:rsidRDefault="006F6FD1">
      <w:pPr>
        <w:ind w:left="708"/>
        <w:jc w:val="both"/>
      </w:pPr>
      <w:r>
        <w:t>а) если Совещание входило в лимит Совещаний, включенных в стоимость соответствующего Этапа, оно не засчитывается в счет такого лимита;</w:t>
      </w:r>
    </w:p>
    <w:p w14:paraId="6025B9CE" w14:textId="77777777" w:rsidR="00D51D48" w:rsidRDefault="006F6FD1">
      <w:pPr>
        <w:ind w:left="708"/>
        <w:jc w:val="both"/>
      </w:pPr>
      <w:r>
        <w:t>б) если Совещание было согласовано как дополнительное Совещание сверх лимита, оно проводится в другое согласованное Сторонами время без дополнительной оплаты со стороны Заказчика;</w:t>
      </w:r>
    </w:p>
    <w:p w14:paraId="2255F4CC" w14:textId="77777777" w:rsidR="00D51D48" w:rsidRDefault="006F6FD1">
      <w:pPr>
        <w:ind w:left="708"/>
        <w:jc w:val="both"/>
      </w:pPr>
      <w:r>
        <w:t>в) если дополнительное Совещание было оплачено Заказчиком заранее, по согласованию Сторон оно либо переносится на другое время без дополнительной оплаты, либо уплаченная за него сумма возвращается Заказчику в порядке, предусмотренном Разделом 7 настоящего Регламента.</w:t>
      </w:r>
    </w:p>
    <w:p w14:paraId="569CEB3C" w14:textId="77777777" w:rsidR="00D51D48" w:rsidRDefault="006F6FD1">
      <w:pPr>
        <w:jc w:val="both"/>
      </w:pPr>
      <w:r>
        <w:t>Неподготовленность Исполнителя не признается имеющей место, если невозможность проведения Совещания по согласованной повестке вызвана непредоставлением Заказчиком необходимых сведений, документов, исходных данных, решений, комментариев или иных материалов, которые должны были быть предоставлены Заказчиком до Совещания.</w:t>
      </w:r>
    </w:p>
    <w:p w14:paraId="5CF92E51" w14:textId="77777777" w:rsidR="00D51D48" w:rsidRDefault="006F6FD1">
      <w:pPr>
        <w:jc w:val="both"/>
      </w:pPr>
      <w:r>
        <w:t>6.3.14. Обстоятельства, не зависящие от воли Сторон.</w:t>
      </w:r>
    </w:p>
    <w:p w14:paraId="5E72CB3E" w14:textId="77777777" w:rsidR="00D51D48" w:rsidRDefault="006F6FD1">
      <w:pPr>
        <w:jc w:val="both"/>
      </w:pPr>
      <w:r>
        <w:t xml:space="preserve">Если Совещание не состоялось либо было прервано по технологическим, организационным или иным обстоятельствам, не зависящим от воли Сторон, последствия такого обстоятельства определяются с учетом фактически проведенной части Совещания и согласованной повестки Совещания.</w:t>
      </w:r>
    </w:p>
    <w:p w14:paraId="74EBDFFD" w14:textId="77777777" w:rsidR="00D51D48" w:rsidRDefault="006F6FD1">
      <w:pPr>
        <w:jc w:val="both"/>
      </w:pPr>
      <w:r>
        <w:t>К обстоятельствам, не зависящим от воли Сторон, в частности, относятся:</w:t>
      </w:r>
    </w:p>
    <w:p w14:paraId="17FCDE48" w14:textId="77777777" w:rsidR="00D51D48" w:rsidRDefault="006F6FD1">
      <w:pPr>
        <w:ind w:left="708"/>
        <w:jc w:val="both"/>
      </w:pPr>
      <w:r>
        <w:t>а) пожарная тревога, эвакуация, авария, чрезвычайная ситуация или иное событие, объективно препятствующее проведению или продолжению Совещания;</w:t>
      </w:r>
    </w:p>
    <w:p w14:paraId="5AE81CE3" w14:textId="77777777" w:rsidR="00D51D48" w:rsidRDefault="006F6FD1">
      <w:pPr>
        <w:ind w:left="708"/>
        <w:jc w:val="both"/>
      </w:pPr>
      <w:r>
        <w:t>б) аварийное отключение электроэнергии;</w:t>
      </w:r>
    </w:p>
    <w:p w14:paraId="15A91B2A" w14:textId="77777777" w:rsidR="00D51D48" w:rsidRDefault="006F6FD1">
      <w:pPr>
        <w:ind w:left="708"/>
        <w:jc w:val="both"/>
      </w:pPr>
      <w:r>
        <w:t>в) существенный сбой связи;</w:t>
      </w:r>
    </w:p>
    <w:p w14:paraId="1383E6EA" w14:textId="77777777" w:rsidR="00D51D48" w:rsidRDefault="006F6FD1">
      <w:pPr>
        <w:ind w:left="708"/>
        <w:jc w:val="both"/>
      </w:pPr>
      <w:r>
        <w:t>г) существенное ухудшение интернет-соединения, объективно препятствующее полноценному участию в Совещании;</w:t>
      </w:r>
    </w:p>
    <w:p w14:paraId="463E4B84" w14:textId="77777777" w:rsidR="00D51D48" w:rsidRDefault="006F6FD1">
      <w:pPr>
        <w:ind w:left="708"/>
        <w:jc w:val="both"/>
      </w:pPr>
      <w:r>
        <w:t>д) недоступность сервиса видеоконференцсвязи;</w:t>
      </w:r>
    </w:p>
    <w:p w14:paraId="5EE3DCBF" w14:textId="77777777" w:rsidR="00D51D48" w:rsidRDefault="006F6FD1">
      <w:pPr>
        <w:ind w:left="708"/>
        <w:jc w:val="both"/>
      </w:pPr>
      <w:r>
        <w:t>е) технический сбой оборудования, программного обеспечения или средств связи, если такой сбой объективно препятствует проведению или продолжению Совещания;</w:t>
      </w:r>
    </w:p>
    <w:p w14:paraId="66986466" w14:textId="77777777" w:rsidR="00D51D48" w:rsidRDefault="006F6FD1">
      <w:pPr>
        <w:ind w:left="708"/>
        <w:jc w:val="both"/>
      </w:pPr>
      <w:r>
        <w:t xml:space="preserve">ж) иные аналогичные обстоятельства, которые объективно препятствуют проведению или продолжению Совещания и не зависят от воли Сторон.</w:t>
      </w:r>
    </w:p>
    <w:p w14:paraId="7F509529" w14:textId="77777777" w:rsidR="00D51D48" w:rsidRDefault="006F6FD1">
      <w:pPr>
        <w:jc w:val="both"/>
      </w:pPr>
      <w:r>
        <w:t>Если Совещание не состоялось по указанным обстоятельствам до начала предметного обсуждения вопросов согласованной повестки, применяются следующие последствия:</w:t>
      </w:r>
    </w:p>
    <w:p w14:paraId="51774C9D" w14:textId="77777777" w:rsidR="00D51D48" w:rsidRDefault="006F6FD1">
      <w:pPr>
        <w:ind w:left="708"/>
        <w:jc w:val="both"/>
      </w:pPr>
      <w:r>
        <w:t>а) Совещание не считается проведенным для целей настоящего Регламента;</w:t>
      </w:r>
    </w:p>
    <w:p w14:paraId="68C313A6" w14:textId="77777777" w:rsidR="00D51D48" w:rsidRDefault="006F6FD1">
      <w:pPr>
        <w:ind w:left="708"/>
        <w:jc w:val="both"/>
      </w:pPr>
      <w:r>
        <w:t>б) Совещание переносится на другое согласованное Сторонами время;</w:t>
      </w:r>
    </w:p>
    <w:p w14:paraId="1ED5C7BC" w14:textId="77777777" w:rsidR="00D51D48" w:rsidRDefault="006F6FD1">
      <w:pPr>
        <w:ind w:left="708"/>
        <w:jc w:val="both"/>
      </w:pPr>
      <w:r>
        <w:t>в) повторное проведение такого Совещания осуществляется без дополнительной оплаты со стороны Заказчика;</w:t>
      </w:r>
    </w:p>
    <w:p w14:paraId="0A5C3784" w14:textId="77777777" w:rsidR="00D51D48" w:rsidRDefault="006F6FD1">
      <w:pPr>
        <w:ind w:left="708"/>
        <w:jc w:val="both"/>
      </w:pPr>
      <w:r>
        <w:lastRenderedPageBreak/>
        <w:t>г) если Совещание входило в лимит Совещаний, включенных в стоимость соответствующего Этапа, его повторное проведение не считается предоставлением нового или дополнительного лимита Совещаний;</w:t>
      </w:r>
    </w:p>
    <w:p w14:paraId="0ECA699F" w14:textId="77777777" w:rsidR="00D51D48" w:rsidRDefault="006F6FD1">
      <w:pPr>
        <w:ind w:left="708"/>
        <w:jc w:val="both"/>
      </w:pPr>
      <w:r>
        <w:t>д) если Совещание было согласовано как дополнительное Совещание сверх лимита и было оплачено Заказчиком заранее, уплаченная сумма возврату не подлежит и засчитывается в счет проведения перенесенного Совещания;</w:t>
      </w:r>
    </w:p>
    <w:p w14:paraId="0642A1C0" w14:textId="77777777" w:rsidR="00D51D48" w:rsidRDefault="006F6FD1">
      <w:pPr>
        <w:ind w:left="708"/>
        <w:jc w:val="both"/>
      </w:pPr>
      <w:r>
        <w:t xml:space="preserve">е) если Совещание было согласовано как дополнительное Совещание сверх лимита, но не было оплачено Заказчиком заранее, оплата за несостоявшееся Совещание не начисляется, а перенесенное Совещание оплачивается по ставке {D5} до его проведения.</w:t>
      </w:r>
    </w:p>
    <w:p w14:paraId="454403F0" w14:textId="77777777" w:rsidR="00D51D48" w:rsidRDefault="006F6FD1">
      <w:pPr>
        <w:jc w:val="both"/>
      </w:pPr>
      <w:r>
        <w:t>Если Совещание было прервано после начала предметного обсуждения вопросов согласованной повестки, применяются следующие последствия:</w:t>
      </w:r>
    </w:p>
    <w:p w14:paraId="5D57E913" w14:textId="77777777" w:rsidR="00D51D48" w:rsidRDefault="006F6FD1">
      <w:pPr>
        <w:ind w:left="708"/>
        <w:jc w:val="both"/>
      </w:pPr>
      <w:r>
        <w:t>а) часть Совещания, фактически проведенная до момента его прерывания, считается проведенной для целей настоящего Регламента;</w:t>
      </w:r>
    </w:p>
    <w:p w14:paraId="10956468" w14:textId="77777777" w:rsidR="00D51D48" w:rsidRDefault="006F6FD1">
      <w:pPr>
        <w:ind w:left="708"/>
        <w:jc w:val="both"/>
      </w:pPr>
      <w:r>
        <w:t>б) вопросы согласованной повестки, которые были фактически обсуждены до момента прерывания Совещания, считаются рассмотренными в рамках такого Совещания;</w:t>
      </w:r>
    </w:p>
    <w:p w14:paraId="4E39AFD7" w14:textId="77777777" w:rsidR="00D51D48" w:rsidRDefault="006F6FD1">
      <w:pPr>
        <w:ind w:left="708"/>
        <w:jc w:val="both"/>
      </w:pPr>
      <w:r>
        <w:t xml:space="preserve">в) повторному обсуждению без дополнительной оплаты подлежат только те вопросы согласованной повестки, которые не были фактически обсуждены вследствие прерывания Совещания;</w:t>
      </w:r>
    </w:p>
    <w:p w14:paraId="161B9E94" w14:textId="77777777" w:rsidR="00D51D48" w:rsidRDefault="006F6FD1">
      <w:pPr>
        <w:ind w:left="708"/>
        <w:jc w:val="both"/>
      </w:pPr>
      <w:r>
        <w:t>г) повторное обсуждение нерассмотренных вопросов согласованной повестки проводится в другое согласованное Сторонами время без дополнительной оплаты со стороны Заказчика;</w:t>
      </w:r>
    </w:p>
    <w:p w14:paraId="3C9F5494" w14:textId="77777777" w:rsidR="00D51D48" w:rsidRDefault="006F6FD1">
      <w:pPr>
        <w:ind w:left="708"/>
        <w:jc w:val="both"/>
      </w:pPr>
      <w:r>
        <w:t>д) повторное обсуждение нерассмотренных вопросов согласованной повестки не считается предоставлением нового или дополнительного лимита Совещаний, если первоначальное Совещание входило в лимит Совещаний, включенных в стоимость соответствующего Этапа;</w:t>
      </w:r>
    </w:p>
    <w:p w14:paraId="477C902D" w14:textId="77777777" w:rsidR="00D51D48" w:rsidRDefault="006F6FD1">
      <w:pPr>
        <w:ind w:left="708"/>
        <w:jc w:val="both"/>
      </w:pPr>
      <w:r>
        <w:t>е) если первоначальное Совещание было согласовано как дополнительное Совещание сверх лимита и было оплачено Заказчиком заранее, уплаченная сумма засчитывается в счет фактически проведенной части Совещания и последующего обсуждения нерассмотренных вопросов согласованной повестки;</w:t>
      </w:r>
    </w:p>
    <w:p w14:paraId="10B3E318" w14:textId="77777777" w:rsidR="00D51D48" w:rsidRDefault="006F6FD1">
      <w:pPr>
        <w:ind w:left="708"/>
        <w:jc w:val="both"/>
      </w:pPr>
      <w:r>
        <w:t>ж) если первоначальное Совещание было согласовано как дополнительное Совещание сверх лимита, но не было оплачено Заказчиком заранее, оплате подлежит фактически проведенная часть Совещания и последующее обсуждение нерассмотренных вопросов согласованной повестки по ставке {D5} в порядке, предусмотренном условиями оплаты Дополнительных работ, если иное не согласовано Сторонами.</w:t>
      </w:r>
    </w:p>
    <w:p w14:paraId="601BD3E7" w14:textId="77777777" w:rsidR="00D51D48" w:rsidRDefault="006F6FD1">
      <w:pPr>
        <w:jc w:val="both"/>
      </w:pPr>
      <w:r>
        <w:t>При переносе Совещания или его части по основаниям, предусмотренным настоящим пунктом:</w:t>
      </w:r>
    </w:p>
    <w:p w14:paraId="269D2A00" w14:textId="77777777" w:rsidR="00D51D48" w:rsidRDefault="006F6FD1">
      <w:pPr>
        <w:ind w:left="708"/>
        <w:jc w:val="both"/>
      </w:pPr>
      <w:r>
        <w:t>а) переносу подлежит не Совещание в целом, а только нерассмотренная часть согласованной повестки, если до момента прерывания Совещания часть вопросов уже была фактически обсуждена;</w:t>
      </w:r>
    </w:p>
    <w:p w14:paraId="7660F6BF" w14:textId="77777777" w:rsidR="00D51D48" w:rsidRDefault="006F6FD1">
      <w:pPr>
        <w:ind w:left="708"/>
        <w:jc w:val="both"/>
      </w:pPr>
      <w:r>
        <w:t>б) Заказчик не вправе требовать повторного бесплатного обсуждения вопросов согласованной повестки, которые уже были фактически обсуждены до момента прерывания Совещания;</w:t>
      </w:r>
    </w:p>
    <w:p w14:paraId="00E6F8CC" w14:textId="77777777" w:rsidR="00D51D48" w:rsidRDefault="006F6FD1">
      <w:pPr>
        <w:ind w:left="708"/>
        <w:jc w:val="both"/>
      </w:pPr>
      <w:r>
        <w:t>в) Заказчик не вправе требовать включения в перенесенное Совещание новых вопросов, не входивших в первоначально согласованную повестку, без зачета такого обсуждения в лимит Совещаний либо без дополнительной оплаты;</w:t>
      </w:r>
    </w:p>
    <w:p w14:paraId="37E363E1" w14:textId="77777777" w:rsidR="00D51D48" w:rsidRDefault="006F6FD1">
      <w:pPr>
        <w:ind w:left="708"/>
        <w:jc w:val="both"/>
      </w:pPr>
      <w:r>
        <w:lastRenderedPageBreak/>
        <w:t>г) изменение, расширение или дополнение повестки при проведении перенесенного Совещания допускается только по соглашению Сторон и, если такое изменение выходит за пределы ранее согласованного объема услуг, признается Дополнительными работами;</w:t>
      </w:r>
    </w:p>
    <w:p w14:paraId="297B8A4E" w14:textId="77777777" w:rsidR="00D51D48" w:rsidRDefault="006F6FD1">
      <w:pPr>
        <w:ind w:left="708"/>
        <w:jc w:val="both"/>
      </w:pPr>
      <w:r>
        <w:t>д) неиспользованное время первоначального Совещания само по себе не переносится на другое Совещание, новый временной слот, другой Этап, задачу, период, структурную единицу выполнения работ или иной объем услуг, за исключением времени, необходимого для обсуждения нерассмотренных вопросов согласованной повестки в порядке, предусмотренном настоящим пунктом.</w:t>
      </w:r>
    </w:p>
    <w:p w14:paraId="03758FEE" w14:textId="77777777" w:rsidR="00D51D48" w:rsidRDefault="006F6FD1">
      <w:pPr>
        <w:jc w:val="both"/>
      </w:pPr>
      <w:r>
        <w:t xml:space="preserve">Обстоятельства, указанные в настоящем пункте, не применяются как основание для бесплатного переноса Совещания или его части, если прерывание Совещания произошло по причинам, зависящим от одной из Сторон, в том числе вследствие умышленного или систематического отключения связи, уклонения от участия в Совещании, непредоставления доступа к сервису видеоконференцсвязи, ненадлежащей подготовки технических средств связи либо иных действий или бездействия соответствующей Стороны.</w:t>
      </w:r>
    </w:p>
    <w:p w14:paraId="501F5CC6" w14:textId="77777777" w:rsidR="00D51D48" w:rsidRDefault="006F6FD1">
      <w:pPr>
        <w:jc w:val="both"/>
      </w:pPr>
      <w:r>
        <w:t>При этом:</w:t>
      </w:r>
    </w:p>
    <w:p w14:paraId="5E37046D" w14:textId="77777777" w:rsidR="00D51D48" w:rsidRDefault="006F6FD1">
      <w:pPr>
        <w:ind w:left="708"/>
        <w:jc w:val="both"/>
      </w:pPr>
      <w:r>
        <w:t xml:space="preserve">а) если прерывание Совещания произошло по причинам, зависящим от Заказчика, Представителя Заказчика и/или иных необходимых участников со стороны Заказчика, такое Совещание считается проведенным в фактически использованной части, а повторное обсуждение нерассмотренных вопросов проводится за счет нового Совещания в пределах оставшегося лимита либо проводится как дополнительное Совещание по ставке {D5}, оплачиваемое Заказчиком до его проведения;</w:t>
      </w:r>
    </w:p>
    <w:p w14:paraId="7FB1A408" w14:textId="77777777" w:rsidR="00D51D48" w:rsidRDefault="006F6FD1">
      <w:pPr>
        <w:ind w:left="708"/>
        <w:jc w:val="both"/>
      </w:pPr>
      <w:r>
        <w:t>б) если прерывание Совещания произошло по причинам, зависящим от Исполнителя, нерассмотренные вопросы согласованной повестки обсуждаются в другое согласованное Сторонами время без дополнительной оплаты со стороны Заказчика и без уменьшения лимита Совещаний Заказчика;</w:t>
      </w:r>
    </w:p>
    <w:p w14:paraId="5CEED053" w14:textId="77777777" w:rsidR="00D51D48" w:rsidRDefault="006F6FD1">
      <w:pPr>
        <w:ind w:left="708"/>
        <w:jc w:val="both"/>
      </w:pPr>
      <w:r>
        <w:t>в) если невозможно достоверно определить, по чьей причине произошло прерывание Совещания, Стороны действуют по правилам настоящего пункта о переносе нерассмотренных вопросов согласованной повестки, если иное не будет согласовано Сторонами.</w:t>
      </w:r>
    </w:p>
    <w:p w14:paraId="50BADF16" w14:textId="77777777" w:rsidR="00D51D48" w:rsidRDefault="006F6FD1">
      <w:pPr>
        <w:jc w:val="both"/>
      </w:pPr>
      <w:r>
        <w:t xml:space="preserve">Неиспользованные Совещания, включенные в стоимость одного Этапа, не переносятся на другие Этапы, задачи, периоды, структурные единицы выполнения работ или иные объемы услуг и не подлежат денежной компенсации.</w:t>
      </w:r>
    </w:p>
    <w:p w14:paraId="2C0D2E27" w14:textId="77777777" w:rsidR="00D51D48" w:rsidRDefault="006F6FD1">
      <w:pPr>
        <w:jc w:val="both"/>
      </w:pPr>
      <w:r>
        <w:t>Неиспользованное время одного Совещания не переносится на другое Совещание, новый временной слот, другой Этап, задачу, период, структурную единицу выполнения работ или иной объем услуг и не подлежит денежной компенсации, за исключением случаев и в пределах, прямо предусмотренных настоящим пунктом для обсуждения нерассмотренных вопросов согласованной повестки.</w:t>
      </w:r>
    </w:p>
    <w:p w14:paraId="10B05BDF" w14:textId="77777777" w:rsidR="00D51D48" w:rsidRDefault="006F6FD1">
      <w:pPr>
        <w:keepNext/>
        <w:keepLines/>
        <w:spacing w:before="220"/>
        <w:outlineLvl w:val="1"/>
      </w:pPr>
      <w:r>
        <w:rPr>
          <w:b/>
          <w:bCs/>
          <w:color w:val="1F2A44"/>
          <w:sz w:val="22"/>
          <w:szCs w:val="22"/>
        </w:rPr>
        <w:t>6.4. Структурные единицы выполнения работ по проектным Этапам</w:t>
      </w:r>
    </w:p>
    <w:p w14:paraId="58C13B59" w14:textId="77777777" w:rsidR="00D51D48" w:rsidRDefault="006F6FD1">
      <w:pPr>
        <w:jc w:val="both"/>
      </w:pPr>
      <w:r>
        <w:t>6.4.1. Для целей настоящего Раздела Списки пожеланий, Списки корректировок, Круги правок, сроки рассмотрения и согласования Подготовленных материалов по проектным Этапам применяются только в отношении структурных единиц выполнения работ, указанных в пункте 6.4.2 настоящего Регламента, с учетом состава соответствующих Этапов, предусмотренного Разделом 3 настоящего Регламента {G5} {C4} {G12} {C6} {G13}. Структурная единица выполнения работ является частью этапа в значении пункта 7.3 Договора.</w:t>
      </w:r>
    </w:p>
    <w:p w14:paraId="080EAE29" w14:textId="77777777" w:rsidR="00D51D48" w:rsidRDefault="006F6FD1">
      <w:pPr>
        <w:jc w:val="both"/>
      </w:pPr>
      <w:r>
        <w:t>6.4.2. Структурными единицами выполнения работ по проектным Этапам признаются:</w:t>
      </w:r>
    </w:p>
    <w:p w14:paraId="363C12CB" w14:textId="77777777" w:rsidR="00D51D48" w:rsidRDefault="006F6FD1">
      <w:pPr>
        <w:ind w:left="708"/>
        <w:jc w:val="both"/>
      </w:pPr>
      <w:r>
        <w:lastRenderedPageBreak/>
        <w:t xml:space="preserve">а) по Этапу «Архитектурный проект» — соответствующие части Этапа, предусмотренные пунктом 3.2 настоящего Регламента {G5};</w:t>
      </w:r>
    </w:p>
    <w:p w14:paraId="39A9BC8E" w14:textId="77777777" w:rsidR="00D51D48" w:rsidRDefault="006F6FD1">
      <w:pPr>
        <w:ind w:left="708"/>
        <w:jc w:val="both"/>
      </w:pPr>
      <w:r>
        <w:t>б) по Этапу «Планировочное решение» — соответствующие части Этапа, предусмотренные пунктом 3.3 настоящего Регламента {G5};</w:t>
      </w:r>
    </w:p>
    <w:p w14:paraId="3FB36003" w14:textId="77777777" w:rsidR="00D51D48" w:rsidRDefault="006F6FD1">
      <w:pPr>
        <w:ind w:left="708"/>
        <w:jc w:val="both"/>
      </w:pPr>
      <w:r>
        <w:t xml:space="preserve">в) по Этапу «Визуальная часть» — помещения Объекта, по которым Исполнитель последовательно подготавливает и направляет материалы {G5} {G16};</w:t>
      </w:r>
    </w:p>
    <w:p w14:paraId="5F77376B" w14:textId="77777777" w:rsidR="00D51D48" w:rsidRDefault="006F6FD1">
      <w:pPr>
        <w:ind w:left="708"/>
        <w:jc w:val="both"/>
      </w:pPr>
      <w:r>
        <w:t>г) по Этапу «Дизайн корпусной мебели» — отдельные предметы Корпусной мебели {G5} {G16};</w:t>
      </w:r>
    </w:p>
    <w:p w14:paraId="7B95E606" w14:textId="77777777" w:rsidR="00D51D48" w:rsidRDefault="006F6FD1">
      <w:pPr>
        <w:ind w:left="708"/>
        <w:jc w:val="both"/>
      </w:pPr>
      <w:r>
        <w:t>д) по Этапу «Светотехнические решения» — соответствующие части Этапа, предусмотренные пунктом 3.6 настоящего Регламента {G5}.</w:t>
      </w:r>
    </w:p>
    <w:p w14:paraId="40A6726F" w14:textId="77777777" w:rsidR="00D51D48" w:rsidRDefault="006F6FD1">
      <w:pPr>
        <w:jc w:val="both"/>
      </w:pPr>
      <w:r>
        <w:t xml:space="preserve">6.4.3. Если отдельный чертеж, схема, изображение, фрагмент, комментарий, таблица, подборка, страница, лист, файл или иной материал входит в состав соответствующей структурной единицы выполнения работ, такой материал не образует самостоятельную структурную единицу выполнения работ.</w:t>
      </w:r>
    </w:p>
    <w:p w14:paraId="4C80E8B6" w14:textId="77777777" w:rsidR="00D51D48" w:rsidRDefault="006F6FD1">
      <w:pPr>
        <w:jc w:val="both"/>
      </w:pPr>
      <w:r>
        <w:t>6.4.4. Список пожеланий или Список корректировок может содержать пожелания, замечания или правки только по отдельным материалам, чертежам, схемам, изображениям, страницам, листам или фрагментам, входящим в соответствующую структурную единицу выполнения работ. При этом такой Список относится ко всей соответствующей структурной единице выполнения работ.</w:t>
      </w:r>
    </w:p>
    <w:p w14:paraId="086C6689" w14:textId="77777777" w:rsidR="00D51D48" w:rsidRDefault="006F6FD1">
      <w:pPr>
        <w:jc w:val="both"/>
      </w:pPr>
      <w:r>
        <w:t>Например, если «Схема размещения розеток и выводов для бытового оборудования» входит в состав Части 2 Этапа «Светотехнические решения», Список корректировок может содержать замечания только по указанной схеме, однако для целей настоящего Регламента такой Список корректировок относится к Части 2 Этапа «Светотехнические решения» в целом.</w:t>
      </w:r>
    </w:p>
    <w:p w14:paraId="41A65622" w14:textId="77777777" w:rsidR="00D51D48" w:rsidRDefault="006F6FD1">
      <w:pPr>
        <w:jc w:val="both"/>
      </w:pPr>
      <w:r>
        <w:t>6.4.5. Стороны не вправе рассматривать отдельный материал, чертеж, схему, изображение, фрагмент, страницу, лист, файл, комментарий или подборку как самостоятельную единицу для целей отдельного исчисления Кругов правок, сроков рассмотрения, согласования или приемки, если иное прямо не указано в Приложении на этап {G5}.</w:t>
      </w:r>
    </w:p>
    <w:p w14:paraId="25433151" w14:textId="77777777" w:rsidR="00D51D48" w:rsidRDefault="006F6FD1">
      <w:pPr>
        <w:keepNext/>
        <w:keepLines/>
        <w:spacing w:before="220"/>
        <w:outlineLvl w:val="1"/>
      </w:pPr>
      <w:r>
        <w:rPr>
          <w:b/>
          <w:bCs/>
          <w:color w:val="1F2A44"/>
          <w:sz w:val="22"/>
          <w:szCs w:val="22"/>
        </w:rPr>
        <w:t>6.5. Списки пожеланий и Списки корректировок по проектным Этапам</w:t>
      </w:r>
    </w:p>
    <w:p w14:paraId="1DC7B789" w14:textId="77777777" w:rsidR="00D51D48" w:rsidRDefault="006F6FD1">
      <w:pPr>
        <w:jc w:val="both"/>
      </w:pPr>
      <w:r>
        <w:t>6.5.1. Для целей проектных Этапов под Списком понимается Список пожеланий или Список корректировок в значении, установленном Разделом 2 настоящего Регламента, с учетом ограничений, предусмотренных настоящим Разделом.</w:t>
      </w:r>
    </w:p>
    <w:p w14:paraId="11D8C4B6" w14:textId="77777777" w:rsidR="00D51D48" w:rsidRDefault="006F6FD1">
      <w:pPr>
        <w:jc w:val="both"/>
      </w:pPr>
      <w:r>
        <w:t>6.5.2. Список пожеланий применяется как исходная рабочая основа для выполнения соответствующего проектного Этапа или соответствующей структурной единицы выполнения работ {G12}.</w:t>
      </w:r>
    </w:p>
    <w:p w14:paraId="43FF2799" w14:textId="77777777" w:rsidR="00D51D48" w:rsidRDefault="006F6FD1">
      <w:pPr>
        <w:jc w:val="both"/>
      </w:pPr>
      <w:r>
        <w:t>6.5.3. Список корректировок применяется как рабочая основа для выполнения соответствующего Круга правок по ранее направленным Подготовленным материалам соответствующей структурной единицы выполнения работ {G12} {C6} {G13}.</w:t>
      </w:r>
    </w:p>
    <w:p w14:paraId="2E9EFC3D" w14:textId="77777777" w:rsidR="00D51D48" w:rsidRDefault="006F6FD1">
      <w:pPr>
        <w:jc w:val="both"/>
      </w:pPr>
      <w:r>
        <w:t>6.5.4. Список может быть:</w:t>
      </w:r>
    </w:p>
    <w:p w14:paraId="243F79F7" w14:textId="77777777" w:rsidR="00D51D48" w:rsidRDefault="006F6FD1">
      <w:pPr>
        <w:ind w:left="708"/>
        <w:jc w:val="both"/>
      </w:pPr>
      <w:r>
        <w:t>а) подготовлен и направлен Заказчиком Исполнителю;</w:t>
      </w:r>
    </w:p>
    <w:p w14:paraId="3236CF59" w14:textId="77777777" w:rsidR="00D51D48" w:rsidRDefault="006F6FD1">
      <w:pPr>
        <w:ind w:left="708"/>
        <w:jc w:val="both"/>
      </w:pPr>
      <w:r>
        <w:t>б) подготовлен Исполнителем в виде проекта на основании сведений, предоставленных Заказчиком, анкетирования, интервью, Совещаний, переписки, Референсов, Подготовленных материалов и иных коммуникаций Сторон;</w:t>
      </w:r>
    </w:p>
    <w:p w14:paraId="7BBD6245" w14:textId="77777777" w:rsidR="00D51D48" w:rsidRDefault="006F6FD1">
      <w:pPr>
        <w:ind w:left="708"/>
        <w:jc w:val="both"/>
      </w:pPr>
      <w:r>
        <w:t>в) сформирован Сторонами совместно с последующим письменным подтверждением;</w:t>
      </w:r>
    </w:p>
    <w:p w14:paraId="2B6FE236" w14:textId="77777777" w:rsidR="00D51D48" w:rsidRDefault="006F6FD1">
      <w:pPr>
        <w:ind w:left="708"/>
        <w:jc w:val="both"/>
      </w:pPr>
      <w:r>
        <w:t>г) зафиксирован Исполнителем по итогам Совещания, устного обсуждения либо иной коммуникации Сторон.</w:t>
      </w:r>
    </w:p>
    <w:p w14:paraId="7E45EFE1" w14:textId="77777777" w:rsidR="00D51D48" w:rsidRDefault="006F6FD1">
      <w:pPr>
        <w:jc w:val="both"/>
      </w:pPr>
      <w:r>
        <w:lastRenderedPageBreak/>
        <w:t>6.5.5. До согласования Список рассматривается как проект или предложение соответствующего Списка.</w:t>
      </w:r>
    </w:p>
    <w:p w14:paraId="5C1088C4" w14:textId="77777777" w:rsidR="00D51D48" w:rsidRDefault="006F6FD1">
      <w:pPr>
        <w:jc w:val="both"/>
      </w:pPr>
      <w:r>
        <w:t>Направление Заказчиком пожеланий, замечаний, анкет, Референсов, комментариев, таблиц, сообщений, голосовых сообщений, комментариев к файлам или иных материалов само по себе не означает, что Исполнитель:</w:t>
      </w:r>
    </w:p>
    <w:p w14:paraId="015BB521" w14:textId="77777777" w:rsidR="00D51D48" w:rsidRDefault="006F6FD1">
      <w:pPr>
        <w:ind w:left="708"/>
        <w:jc w:val="both"/>
      </w:pPr>
      <w:r>
        <w:t>а) подтвердил их полноту, ясность, непротиворечивость и достаточность;</w:t>
      </w:r>
    </w:p>
    <w:p w14:paraId="36405202" w14:textId="77777777" w:rsidR="00D51D48" w:rsidRDefault="006F6FD1">
      <w:pPr>
        <w:ind w:left="708"/>
        <w:jc w:val="both"/>
      </w:pPr>
      <w:r>
        <w:t>б) согласился с тем, что все указанные пожелания, замечания, правки или действия входят в состав, объем, стоимость и сроки соответствующего Этапа, структурной единицы выполнения работ, Круга правок или базового объема услуг;</w:t>
      </w:r>
    </w:p>
    <w:p w14:paraId="5C96F835" w14:textId="77777777" w:rsidR="00D51D48" w:rsidRDefault="006F6FD1">
      <w:pPr>
        <w:ind w:left="708"/>
        <w:jc w:val="both"/>
      </w:pPr>
      <w:r>
        <w:t>в) подтвердил техническую, нормативную, производственную, монтажную, эксплуатационную или иную специальную реализуемость таких пожеланий, замечаний или правок;</w:t>
      </w:r>
    </w:p>
    <w:p w14:paraId="26BCFA9F" w14:textId="77777777" w:rsidR="00D51D48" w:rsidRDefault="006F6FD1">
      <w:pPr>
        <w:ind w:left="708"/>
        <w:jc w:val="both"/>
      </w:pPr>
      <w:r>
        <w:t>г) подтвердил, что они не являются Существенными изменениями, Дополнительными работами, Почасовой корректировкой или иным объемом услуг, подлежащим отдельному согласованию;</w:t>
      </w:r>
    </w:p>
    <w:p w14:paraId="3AE778C8" w14:textId="77777777" w:rsidR="00D51D48" w:rsidRDefault="006F6FD1">
      <w:pPr>
        <w:ind w:left="708"/>
        <w:jc w:val="both"/>
      </w:pPr>
      <w:r>
        <w:t>д) отказался от права запросить уточнения, систематизацию, дополнительные сведения или отдельное согласование состава, стоимости, сроков и порядка оплаты соответствующих работ.</w:t>
      </w:r>
    </w:p>
    <w:p w14:paraId="5D117462" w14:textId="77777777" w:rsidR="00D51D48" w:rsidRDefault="006F6FD1">
      <w:pPr>
        <w:jc w:val="both"/>
      </w:pPr>
      <w:r>
        <w:t>6.5.6. Подготовка Исполнителем проекта Списка не освобождает Заказчика от обязанности проверить его содержание и своевременно сообщить Исполнителю о необходимых уточнениях, исправлениях, дополнениях или возражениях.</w:t>
      </w:r>
    </w:p>
    <w:p w14:paraId="01AACABE" w14:textId="77777777" w:rsidR="00D51D48" w:rsidRDefault="006F6FD1">
      <w:pPr>
        <w:jc w:val="both"/>
      </w:pPr>
      <w:r>
        <w:t>6.5.7. Список считается согласованным в одном из следующих случаев:</w:t>
      </w:r>
    </w:p>
    <w:p w14:paraId="10308729" w14:textId="77777777" w:rsidR="00D51D48" w:rsidRDefault="006F6FD1">
      <w:pPr>
        <w:ind w:left="708"/>
        <w:jc w:val="both"/>
      </w:pPr>
      <w:r>
        <w:t>а) Стороны письменно подтвердили соответствующий Список;</w:t>
      </w:r>
    </w:p>
    <w:p w14:paraId="30BDE2D9" w14:textId="77777777" w:rsidR="00D51D48" w:rsidRDefault="006F6FD1">
      <w:pPr>
        <w:ind w:left="708"/>
        <w:jc w:val="both"/>
      </w:pPr>
      <w:r>
        <w:t>б) Заказчик письменно подтвердил проект Списка, подготовленный Исполнителем;</w:t>
      </w:r>
    </w:p>
    <w:p w14:paraId="7FB47D17" w14:textId="77777777" w:rsidR="00D51D48" w:rsidRDefault="006F6FD1">
      <w:pPr>
        <w:ind w:left="708"/>
        <w:jc w:val="both"/>
      </w:pPr>
      <w:r>
        <w:t>в) Исполнитель письменно подтвердил возможность использования Списка, подготовленного и направленного Заказчиком;</w:t>
      </w:r>
    </w:p>
    <w:p w14:paraId="4A2FC887" w14:textId="77777777" w:rsidR="00D51D48" w:rsidRDefault="006F6FD1">
      <w:pPr>
        <w:ind w:left="708"/>
        <w:jc w:val="both"/>
      </w:pPr>
      <w:r>
        <w:t>г) Исполнитель направил Заказчику сообщение о фиксации Списка как согласованного по итогам Совещания, устного обсуждения либо иной коммуникации Сторон, а Заказчик в применимый срок не направил замечания, уточнения или возражения.</w:t>
      </w:r>
    </w:p>
    <w:p w14:paraId="262CAF8C" w14:textId="77777777" w:rsidR="00D51D48" w:rsidRDefault="006F6FD1">
      <w:pPr>
        <w:jc w:val="both"/>
      </w:pPr>
      <w:r>
        <w:t xml:space="preserve">6.5.8. Применимый срок для направления Заказчиком замечаний, уточнений или возражений по проекту Списка равен Единому сроку Заказчика {C4} (раздел 9 Договора), если соответствующим Приложением на этап {G11} не установлено иное.</w:t>
      </w:r>
    </w:p>
    <w:p w14:paraId="1B5752CC" w14:textId="77777777" w:rsidR="00D51D48" w:rsidRDefault="006F6FD1">
      <w:pPr>
        <w:jc w:val="both"/>
      </w:pPr>
      <w:r>
        <w:t xml:space="preserve">По истечении указанного срока проект Списка считается согласованным Заказчиком при условии, что Исполнитель направил Заказчику сообщение о фиксации Списка как согласованного и Заказчик не направил замечания, уточнения или возражения в установленный срок {C4}.</w:t>
      </w:r>
    </w:p>
    <w:p w14:paraId="001013C9" w14:textId="77777777" w:rsidR="00D51D48" w:rsidRDefault="006F6FD1">
      <w:pPr>
        <w:jc w:val="both"/>
      </w:pPr>
      <w:r>
        <w:t>6.5.9. Если Заказчик направил замечания только в отношении части Списка, остальные положения Списка считаются согласованными, если из содержания возражений прямо не следует, что Заказчик возражает против Списка в целом.</w:t>
      </w:r>
    </w:p>
    <w:p w14:paraId="03D3B7ED" w14:textId="77777777" w:rsidR="00D51D48" w:rsidRDefault="006F6FD1">
      <w:pPr>
        <w:jc w:val="both"/>
      </w:pPr>
      <w:r>
        <w:t xml:space="preserve">6.5.10. Список должен быть изложен в форме, позволяющей определить:</w:t>
      </w:r>
    </w:p>
    <w:p w14:paraId="6C43B186" w14:textId="77777777" w:rsidR="00D51D48" w:rsidRDefault="006F6FD1">
      <w:pPr>
        <w:ind w:left="708"/>
        <w:jc w:val="both"/>
      </w:pPr>
      <w:r>
        <w:t>а) к какому проектному Этапу и к какой структурной единице выполнения работ относится соответствующее пожелание, замечание или корректировка;</w:t>
      </w:r>
    </w:p>
    <w:p w14:paraId="7BFE5289" w14:textId="77777777" w:rsidR="00D51D48" w:rsidRDefault="006F6FD1">
      <w:pPr>
        <w:ind w:left="708"/>
        <w:jc w:val="both"/>
      </w:pPr>
      <w:r>
        <w:t>б) содержание пожелания, замечания, уточнения или правки;</w:t>
      </w:r>
    </w:p>
    <w:p w14:paraId="66B15F4F" w14:textId="77777777" w:rsidR="00D51D48" w:rsidRDefault="006F6FD1">
      <w:pPr>
        <w:ind w:left="708"/>
        <w:jc w:val="both"/>
      </w:pPr>
      <w:r>
        <w:t>в) ожидаемое от Исполнителя действие;</w:t>
      </w:r>
    </w:p>
    <w:p w14:paraId="3DA2382F" w14:textId="77777777" w:rsidR="00D51D48" w:rsidRDefault="006F6FD1">
      <w:pPr>
        <w:ind w:left="708"/>
        <w:jc w:val="both"/>
      </w:pPr>
      <w:r>
        <w:lastRenderedPageBreak/>
        <w:t>г) при необходимости — применимые ограничения, приоритеты, Референсы, исходные данные, решения Заказчика, сведения от Участников проекта или иные параметры, необходимые для выполнения задачи.</w:t>
      </w:r>
    </w:p>
    <w:p w14:paraId="13523ECA" w14:textId="77777777" w:rsidR="00D51D48" w:rsidRDefault="006F6FD1">
      <w:pPr>
        <w:keepNext/>
        <w:keepLines/>
        <w:spacing w:before="220"/>
        <w:outlineLvl w:val="1"/>
      </w:pPr>
      <w:r>
        <w:rPr>
          <w:b/>
          <w:bCs/>
          <w:color w:val="1F2A44"/>
          <w:sz w:val="22"/>
          <w:szCs w:val="22"/>
        </w:rPr>
        <w:t>6.6. Изменения после согласования Списка по проектным Этапам</w:t>
      </w:r>
    </w:p>
    <w:p w14:paraId="553F8B72" w14:textId="77777777" w:rsidR="00D51D48" w:rsidRDefault="006F6FD1">
      <w:pPr>
        <w:jc w:val="both"/>
      </w:pPr>
      <w:r>
        <w:t>6.6.1. Согласованный Список является рабочей основой для выполнения соответствующего проектного Этапа, структурной единицы выполнения работ или Круга правок.</w:t>
      </w:r>
    </w:p>
    <w:p w14:paraId="01D579DF" w14:textId="77777777" w:rsidR="00D51D48" w:rsidRDefault="006F6FD1">
      <w:pPr>
        <w:jc w:val="both"/>
      </w:pPr>
      <w:r>
        <w:t>6.6.2. Действия, выполненные Исполнителем до получения новых пожеланий, замечаний, правок, уточнений или изменений Заказчика, считаются выполненными на основании ранее согласованного Списка и не признаются ненадлежащими только по причине последующего изменения позиции, пожеланий, решений или вводных Заказчика.</w:t>
      </w:r>
    </w:p>
    <w:p w14:paraId="75B1113D" w14:textId="77777777" w:rsidR="00D51D48" w:rsidRDefault="006F6FD1">
      <w:pPr>
        <w:jc w:val="both"/>
      </w:pPr>
      <w:r>
        <w:t xml:space="preserve">6.6.3. Согласованный Список сам по себе не изменяет Договор, Приложения, дополнительные соглашения, стоимость услуг, сроки оказания услуг, состав услуг, количество Кругов правок, перечень Подготовленных материалов, расчетную площадь Объекта или иные согласованные условия {G8} {G10} {C6} {G13} {G6} {B4}.</w:t>
      </w:r>
    </w:p>
    <w:p w14:paraId="24EF37F7" w14:textId="77777777" w:rsidR="00D51D48" w:rsidRDefault="006F6FD1">
      <w:pPr>
        <w:jc w:val="both"/>
      </w:pPr>
      <w:r>
        <w:t>6.6.4. Дополнения, изменения, новые пожелания, замечания или правки Заказчика, направленные после согласования Списка, включаются в соответствующий Список только при письменном подтверждении Исполнителя.</w:t>
      </w:r>
    </w:p>
    <w:p w14:paraId="0842D161" w14:textId="77777777" w:rsidR="00D51D48" w:rsidRDefault="006F6FD1">
      <w:pPr>
        <w:jc w:val="both"/>
      </w:pPr>
      <w:r>
        <w:t>Если Исполнитель подтвердил включение таких изменений в Список, соответствующий Список считается обновленным с даты такого подтверждения, если иная дата не согласована Сторонами.</w:t>
      </w:r>
    </w:p>
    <w:p w14:paraId="06673721" w14:textId="77777777" w:rsidR="00D51D48" w:rsidRDefault="006F6FD1">
      <w:pPr>
        <w:jc w:val="both"/>
      </w:pPr>
      <w:r>
        <w:t>6.6.5. Срок выполнения работ, зависящих от обновленного Списка, исчисляется заново с рабочего дня, следующего за датой его согласования {G10} {G12}.</w:t>
      </w:r>
    </w:p>
    <w:p w14:paraId="40BAAC01" w14:textId="77777777" w:rsidR="00D51D48" w:rsidRDefault="006F6FD1">
      <w:pPr>
        <w:jc w:val="both"/>
      </w:pPr>
      <w:r>
        <w:t>6.6.6. Если после согласования Списка, но до направления Заказчику соответствующих Подготовленных материалов, Заказчик заявляет новые пожелания, замечания, правки, уточнения или изменения, не имеющие признаков Существенных изменений, и Исполнитель уже приступил к выполнению работ по ранее согласованному Списку, такие изменения не заменяют и не дополняют ранее согласованный Список автоматически.</w:t>
      </w:r>
    </w:p>
    <w:p w14:paraId="546572FC" w14:textId="77777777" w:rsidR="00D51D48" w:rsidRDefault="006F6FD1">
      <w:pPr>
        <w:jc w:val="both"/>
      </w:pPr>
      <w:r>
        <w:t>6.6.7. В случае, указанном в пункте 6.6.6 настоящего Регламента, дополнительные изменения Заказчика принимаются Исполнителем к рассмотрению только после их письменного оформления как обновления соответствующего Списка либо как нового Списка корректировок по соответствующей структурной единице выполнения работ.</w:t>
      </w:r>
    </w:p>
    <w:p w14:paraId="52F91878" w14:textId="77777777" w:rsidR="00D51D48" w:rsidRDefault="006F6FD1">
      <w:pPr>
        <w:jc w:val="both"/>
      </w:pPr>
      <w:r>
        <w:t>После такого оформления Исполнитель с учетом характера заявленных изменений, стадии выполнения работ, объема уже выполненных действий и наличия неиспользованных Кругов правок определяет порядок учета таких изменений следующим образом:</w:t>
      </w:r>
    </w:p>
    <w:p w14:paraId="392C9527" w14:textId="77777777" w:rsidR="00D51D48" w:rsidRDefault="006F6FD1">
      <w:pPr>
        <w:ind w:left="708"/>
        <w:jc w:val="both"/>
      </w:pPr>
      <w:r>
        <w:t>а) если ранее согласованный Список являлся Списком пожеланий, заявленные изменения могут быть учтены как первый Круг правок по соответствующей структурной единице выполнения работ;</w:t>
      </w:r>
    </w:p>
    <w:p w14:paraId="7E62BFAC" w14:textId="77777777" w:rsidR="00D51D48" w:rsidRDefault="006F6FD1">
      <w:pPr>
        <w:ind w:left="708"/>
        <w:jc w:val="both"/>
      </w:pPr>
      <w:r>
        <w:t xml:space="preserve">б) если ранее согласованный Список являлся Списком корректировок, Круг правок, в рамках которого он был согласован, считается использованным, а новые изменения могут быть учтены только в рамках следующего неиспользованного Круга правок, если такой Круг предусмотрен для соответствующего проектного Этапа и соответствующей структурной единицы выполнения работ;</w:t>
      </w:r>
    </w:p>
    <w:p w14:paraId="2D6026C4" w14:textId="77777777" w:rsidR="00D51D48" w:rsidRDefault="006F6FD1">
      <w:pPr>
        <w:ind w:left="708"/>
        <w:jc w:val="both"/>
      </w:pPr>
      <w:r>
        <w:t>в) если Круги правок не предусмотрены либо исчерпаны, Исполнитель вправе предложить Заказчику оформить такие изменения как Дополнительные работы по согласованной оценке (пункт 7.2.5 Договора), в том числе в формате Почасовой корректировки {C6} {G13} {G17} {D4} {D6}.</w:t>
      </w:r>
    </w:p>
    <w:p w14:paraId="5CBBFBA7" w14:textId="77777777" w:rsidR="00D51D48" w:rsidRDefault="006F6FD1">
      <w:pPr>
        <w:jc w:val="both"/>
      </w:pPr>
      <w:r>
        <w:t xml:space="preserve">6.6.8. Если после согласования Списка Заказчик заявляет новые пожелания, замечания, правки, уточнения или изменения, которые имеют признаки Существенных изменений, </w:t>
        <w:lastRenderedPageBreak/>
        <w:t xml:space="preserve">такие изменения не учитываются в порядке, предусмотренном настоящим подразделом для обновления Списков и Кругов правок, за исключением случаев, когда Исполнитель письменно подтвердил возможность их учета в рамках соответствующего Круга правок.</w:t>
      </w:r>
    </w:p>
    <w:p w14:paraId="32B21654" w14:textId="77777777" w:rsidR="00D51D48" w:rsidRDefault="006F6FD1">
      <w:pPr>
        <w:jc w:val="both"/>
      </w:pPr>
      <w:r>
        <w:t>6.6.9. Порядок согласования, выполнения и оплаты изменений, указанных в пункте 6.6.8 настоящего Регламента, а также их влияние на состав услуг, сроки выполнения работ, стоимость, ранее выполненные действия Исполнителя и дальнейшее выполнение соответствующего проектного Этапа или структурной единицы выполнения работ определяется Разделом 8 настоящего Регламента.</w:t>
      </w:r>
    </w:p>
    <w:p w14:paraId="750F5420" w14:textId="77777777" w:rsidR="00D51D48" w:rsidRDefault="006F6FD1">
      <w:pPr>
        <w:jc w:val="both"/>
      </w:pPr>
      <w:r>
        <w:t xml:space="preserve">6.6.10. До согласования таких изменений в порядке, предусмотренном Разделом 8 настоящего Регламента, Исполнитель не обязан приступать к их выполнению, переработке ранее подготовленных материалов или изменению ранее согласованных проектных решений.</w:t>
      </w:r>
    </w:p>
    <w:p w14:paraId="681B57FE" w14:textId="77777777" w:rsidR="00D51D48" w:rsidRDefault="006F6FD1">
      <w:pPr>
        <w:jc w:val="both"/>
      </w:pPr>
      <w:r>
        <w:t>6.6.11. Изменение Заказчиком ранее согласованных пожеланий, решений, вводных, расчетной площади Объекта, состава помещений, объема проектирования или иного согласованного объема услуг после начала выполнения работ не является основанием для уменьшения стоимости уже начатых, выполненных или подлежащих оплате работ {B4} {G3} {G8} {G17}.</w:t>
      </w:r>
    </w:p>
    <w:p w14:paraId="7C0B9B96" w14:textId="77777777" w:rsidR="00D51D48" w:rsidRDefault="006F6FD1">
      <w:pPr>
        <w:jc w:val="both"/>
      </w:pPr>
      <w:r>
        <w:t xml:space="preserve">Если после начала выполнения работ Заказчик уменьшает расчетную площадь Объекта, состав помещений, объем проектирования или иной согласованный объем услуг, расчеты за исключенную, уменьшенную или неактуальную часть объема производятся в порядке, предусмотренном Разделом 7 настоящего Регламента, с учетом положений Раздела 8 настоящего Регламента в случае, если соответствующие изменения имеют признаки Существенных изменений.</w:t>
      </w:r>
    </w:p>
    <w:p w14:paraId="645CD468" w14:textId="77777777" w:rsidR="00D51D48" w:rsidRDefault="006F6FD1">
      <w:pPr>
        <w:jc w:val="both"/>
      </w:pPr>
      <w:r>
        <w:t xml:space="preserve">6.6.12. Для целей определения стоимости услуг по проектным Этапам применяется расчетный показатель, согласованный Сторонами отдельно для каждого Этапа в пункте 11.1 Договора, соответствующем Приложении на этап или дополнительном соглашении {B4} {B5} {G2} {G5} {G8}.</w:t>
      </w:r>
    </w:p>
    <w:p w14:paraId="584D90FE" w14:textId="77777777" w:rsidR="00D51D48" w:rsidRDefault="006F6FD1">
      <w:pPr>
        <w:jc w:val="both"/>
      </w:pPr>
      <w:r>
        <w:t xml:space="preserve">Для проектных Этапов расчетный показатель выражается:</w:t>
      </w:r>
    </w:p>
    <w:p w14:paraId="32C039BD" w14:textId="77777777" w:rsidR="00D51D48" w:rsidRDefault="006F6FD1">
      <w:pPr>
        <w:ind w:left="708"/>
        <w:jc w:val="both"/>
      </w:pPr>
      <w:r>
        <w:t>а) в квадратных метрах — если стоимость соответствующего Этапа определяется исходя из расчетной площади Объекта и/или Захватки;</w:t>
      </w:r>
    </w:p>
    <w:p w14:paraId="1373DCDB" w14:textId="77777777" w:rsidR="00D51D48" w:rsidRDefault="006F6FD1">
      <w:pPr>
        <w:ind w:left="708"/>
        <w:jc w:val="both"/>
      </w:pPr>
      <w:r>
        <w:t xml:space="preserve">б) в погонных метрах — если стоимость соответствующего Этапа или его части определяется исходя из количества погонных метров Корпусной мебели.</w:t>
      </w:r>
    </w:p>
    <w:p w14:paraId="5EEC8530" w14:textId="77777777" w:rsidR="00D51D48" w:rsidRDefault="006F6FD1">
      <w:pPr>
        <w:jc w:val="both"/>
      </w:pPr>
      <w:r>
        <w:t xml:space="preserve">Минимальное значение расчетного показателя (м² или пог. м) определяется отдельно для каждого Этапа в пункте 11.1 Договора, соответствующем Приложении на этап или дополнительном соглашении {B5} {B6} {G8}.</w:t>
      </w:r>
    </w:p>
    <w:p w14:paraId="32BE7527" w14:textId="77777777" w:rsidR="00D51D48" w:rsidRDefault="006F6FD1">
      <w:pPr>
        <w:jc w:val="both"/>
      </w:pPr>
      <w:r>
        <w:t xml:space="preserve">Стоимость услуг Исполнителя не может определяться исходя из значения расчетного показателя ниже установленного минимального значения.</w:t>
      </w:r>
    </w:p>
    <w:p w14:paraId="4FA13687" w14:textId="77777777" w:rsidR="00D51D48" w:rsidRDefault="006F6FD1">
      <w:pPr>
        <w:jc w:val="both"/>
      </w:pPr>
      <w:r>
        <w:t>Если фактическое, уточненное или определенное по итогам проектирования значение расчетного показателя меньше установленного минимального значения, стоимость услуг определяется исходя из такого минимального значения.</w:t>
      </w:r>
    </w:p>
    <w:p w14:paraId="76B5BF51" w14:textId="77777777" w:rsidR="00D51D48" w:rsidRDefault="006F6FD1">
      <w:pPr>
        <w:jc w:val="both"/>
      </w:pPr>
      <w:r>
        <w:t xml:space="preserve">6.6.13. Если по итогам проектирования, уточнения Исходной документации, расчетной площади Объекта и/или Захватки либо количества погонных метров Корпусной мебели значение расчетного показателя отличается от значения, исходя из которого была определена стоимость услуг, Стороны производят перерасчет стоимости услуг с учетом фактического или уточненного значения соответствующего расчетного показателя, но не ниже стоимости, рассчитанной исходя из установленного минимального значения расчетного показателя.</w:t>
      </w:r>
    </w:p>
    <w:p w14:paraId="3579844E" w14:textId="77777777" w:rsidR="00D51D48" w:rsidRDefault="006F6FD1">
      <w:pPr>
        <w:jc w:val="both"/>
      </w:pPr>
      <w:r>
        <w:t xml:space="preserve">Уменьшение фактического или уточненного значения расчетного показателя после акцепта соответствующего Приложения на этап или дополнительного соглашения, включая акцепт путем оплаты выставленного на его основании счета, является основанием </w:t>
        <w:lastRenderedPageBreak/>
        <w:t xml:space="preserve">для перерасчета стоимости услуг только в порядке, предусмотренном настоящим пунктом, и не может повлечь уменьшение стоимости услуг ниже стоимости фактически начатых и/или выполненных Исполнителем работ, а также ниже стоимости, рассчитанной исходя из установленного минимального значения расчетного показателя.</w:t>
      </w:r>
    </w:p>
    <w:p w14:paraId="11D5842C" w14:textId="77777777" w:rsidR="00D51D48" w:rsidRDefault="006F6FD1">
      <w:pPr>
        <w:jc w:val="both"/>
      </w:pPr>
      <w:r>
        <w:t xml:space="preserve">6.6.14. Если после согласования стоимости услуг по проектному Этапу Сторонам становится известно, что фактическое, уточненное или предполагаемое к проектированию значение расчетного показателя превышает значение, исходя из которого была определена стоимость услуг, в том числе увеличивается расчетная площадь Объекта и/или Захватки, количество погонных метров Корпусной мебели, выполнение услуг в части такого увеличения не входит в ранее согласованные стоимость, сроки и объем соответствующего Этапа {B4} {B5} {G2} {G3} {G8} {G10}.</w:t>
      </w:r>
    </w:p>
    <w:p w14:paraId="473C4BAC" w14:textId="77777777" w:rsidR="00D51D48" w:rsidRDefault="006F6FD1">
      <w:pPr>
        <w:jc w:val="both"/>
      </w:pPr>
      <w:r>
        <w:t xml:space="preserve">Увеличение расчетного показателя подлежит оформлению дополнительным соглашением к соответствующему Приложению на этап либо новым Приложением на этап. В таком документе Стороны определяют уточненное значение расчетного показателя, стоимость услуг с учетом увеличения, размер и порядок внесения предоплаты, сроки выполнения услуг и, при необходимости, уточненный состав услуг {G3} {G8} {G10}.</w:t>
      </w:r>
    </w:p>
    <w:p w14:paraId="6F2FEE75" w14:textId="77777777" w:rsidR="00D51D48" w:rsidRDefault="006F6FD1">
      <w:pPr>
        <w:jc w:val="both"/>
      </w:pPr>
      <w:r>
        <w:t>Исполнитель не обязан приступать к выполнению услуг в части увеличенного расчетного показателя до оформления соответствующего дополнительного соглашения или Приложения на этап и поступления от Заказчика предоплаты, предусмотренной таким документом. До выполнения указанных условий Исполнитель вправе выполнять услуги только в пределах ранее согласованного расчетного показателя либо приостановить выполнение той части услуг, которая связана с увеличением расчетного показателя. Такая приостановка не признается нарушением сроков или обязанностей Исполнителя {G8} {G9} {G10} {G16}.</w:t>
      </w:r>
    </w:p>
    <w:p w14:paraId="1CDBEAB4" w14:textId="77777777" w:rsidR="00D51D48" w:rsidRDefault="006F6FD1">
      <w:pPr>
        <w:jc w:val="both"/>
      </w:pPr>
      <w:r>
        <w:t>Если после оформления дополнительного соглашения или Приложения на этап и/или после начала выполнения Исполнителем услуг с учетом увеличенного расчетного показателя Заказчик отказывается от такого увеличения, исключает соответствующую часть Объекта, Захватки или Корпусной мебели из проектирования либо уменьшает расчетный показатель, такой отказ или уменьшение не освобождает Заказчика от оплаты услуг, уже начатых, выполненных или подлежащих оплате в связи с ранее согласованным увеличением расчетного показателя.</w:t>
      </w:r>
    </w:p>
    <w:p w14:paraId="3BC7B9F5" w14:textId="77777777" w:rsidR="00D51D48" w:rsidRDefault="006F6FD1">
      <w:pPr>
        <w:jc w:val="both"/>
      </w:pPr>
      <w:r>
        <w:t>Стоимость таких услуг определяется и рассчитывается в порядке, предусмотренном Разделом 7 настоящего Регламента.</w:t>
      </w:r>
    </w:p>
    <w:p w14:paraId="7835B92D" w14:textId="77777777" w:rsidR="00D51D48" w:rsidRDefault="006F6FD1">
      <w:pPr>
        <w:keepNext/>
        <w:keepLines/>
        <w:spacing w:before="220"/>
        <w:outlineLvl w:val="1"/>
      </w:pPr>
      <w:r>
        <w:rPr>
          <w:b/>
          <w:bCs/>
          <w:color w:val="1F2A44"/>
          <w:sz w:val="22"/>
          <w:szCs w:val="22"/>
        </w:rPr>
        <w:t>6.7. Начало выполнения проектного Этапа</w:t>
      </w:r>
    </w:p>
    <w:p w14:paraId="400DF6FF" w14:textId="77777777" w:rsidR="00D51D48" w:rsidRDefault="006F6FD1">
      <w:pPr>
        <w:jc w:val="both"/>
      </w:pPr>
      <w:r>
        <w:t>6.7.1. Исполнитель приступает к выполнению соответствующего проектного Этапа при выполнении условий начала Этапа {G9} на следующий рабочий день Исполнителя {C2} после даты выполнения последнего из следующих условий:</w:t>
      </w:r>
    </w:p>
    <w:p w14:paraId="72C97405" w14:textId="77777777" w:rsidR="00D51D48" w:rsidRDefault="006F6FD1">
      <w:pPr>
        <w:ind w:left="708"/>
        <w:jc w:val="both"/>
      </w:pPr>
      <w:r>
        <w:t>а) обязательства Сторон по соответствующему Этапу возникли в порядке, предусмотренном разделом 21 Договора {G1};</w:t>
      </w:r>
    </w:p>
    <w:p w14:paraId="3574C66C" w14:textId="77777777" w:rsidR="00D51D48" w:rsidRDefault="006F6FD1">
      <w:pPr>
        <w:ind w:left="708"/>
        <w:jc w:val="both"/>
      </w:pPr>
      <w:r>
        <w:t xml:space="preserve">б) предоплата за соответствующий Этап или соответствующую структурную единицу выполнения работ в размере, предусмотренном Договором (50% стоимости соответствующего Этапа или структурной единицы выполнения работ, пункт 7.4 Договора), если иной размер не установлен соответствующим Приложением на этап {G8} или дополнительным соглашением, зачислена на расчетный счет Исполнителя;</w:t>
      </w:r>
    </w:p>
    <w:p w14:paraId="5BECF892" w14:textId="77777777" w:rsidR="00D51D48" w:rsidRDefault="006F6FD1">
      <w:pPr>
        <w:ind w:left="708"/>
        <w:jc w:val="both"/>
      </w:pPr>
      <w:r>
        <w:t xml:space="preserve">в) Заказчиком предоставлена и/или Сторонами согласована Исходная документация, необходимая для начала соответствующего Этапа или соответствующей структурной единицы выполнения работ, в объеме, достаточном, по профессиональной оценке Исполнителя, для начала работ {G15};</w:t>
      </w:r>
    </w:p>
    <w:p w14:paraId="2D08E2FD" w14:textId="77777777" w:rsidR="00D51D48" w:rsidRDefault="006F6FD1">
      <w:pPr>
        <w:ind w:left="708"/>
        <w:jc w:val="both"/>
      </w:pPr>
      <w:r>
        <w:lastRenderedPageBreak/>
        <w:t>г) выполнены иные условия начала работ, если они предусмотрены Договором, настоящим Регламентом, соответствующим Приложением на этап, дополнительным соглашением или иным допустимым согласованием Сторон {G9} {G16}.</w:t>
      </w:r>
    </w:p>
    <w:p w14:paraId="48F8D79B" w14:textId="77777777" w:rsidR="00D51D48" w:rsidRDefault="006F6FD1">
      <w:pPr>
        <w:jc w:val="both"/>
      </w:pPr>
      <w:r>
        <w:t>6.7.2. Оплата или предоплата считается полученной Исполнителем с момента зачисления денежных средств на расчетный счет Исполнителя.</w:t>
      </w:r>
    </w:p>
    <w:p w14:paraId="0D742B08" w14:textId="77777777" w:rsidR="00D51D48" w:rsidRDefault="006F6FD1">
      <w:pPr>
        <w:jc w:val="both"/>
      </w:pPr>
      <w:r>
        <w:t>Если денежные средства поступили за вычетом банковских комиссий, комиссий платежных сервисов, платежных агентов или иных удержаний, обязанность Заказчика по оплате считается исполненной только в части фактически поступившей Исполнителю суммы, с учетом правила о несущественной технической недоплате (пункт 1.5.2 настоящего Регламента). Соответствующая разница признается задолженностью Заказчика и подлежит оплате по требованию Исполнителя; штраф {C7} на такой остаток не начисляется.</w:t>
      </w:r>
    </w:p>
    <w:p w14:paraId="3CA37D97" w14:textId="77777777" w:rsidR="00D51D48" w:rsidRDefault="006F6FD1">
      <w:pPr>
        <w:jc w:val="both"/>
      </w:pPr>
      <w:r>
        <w:t>6.7.3. Порядок предоставления Исходной документации и последствия ее непредоставления, несвоевременного предоставления, предоставления в неполном, противоречивом, неактуальном или непригодном виде определяются Разделом 4 настоящего Регламента {G15}.</w:t>
      </w:r>
    </w:p>
    <w:p w14:paraId="6715DFB9" w14:textId="77777777" w:rsidR="00D51D48" w:rsidRDefault="006F6FD1">
      <w:pPr>
        <w:jc w:val="both"/>
      </w:pPr>
      <w:r>
        <w:t>6.7.4. Факт начала Исполнителем выполнения проектного Этапа на основании неполных, предварительных, неподтвержденных, ориентировочных или подготовленных третьими лицами сведений не означает принятия Исполнителем ответственности за последствия их недостаточности, неточности, противоречивости, неактуальности или последующего изменения.</w:t>
      </w:r>
    </w:p>
    <w:p w14:paraId="4D349C31" w14:textId="77777777" w:rsidR="00D51D48" w:rsidRDefault="006F6FD1">
      <w:pPr>
        <w:keepNext/>
        <w:keepLines/>
        <w:spacing w:before="220"/>
        <w:outlineLvl w:val="1"/>
      </w:pPr>
      <w:r>
        <w:rPr>
          <w:b/>
          <w:bCs/>
          <w:color w:val="1F2A44"/>
          <w:sz w:val="22"/>
          <w:szCs w:val="22"/>
        </w:rPr>
        <w:t>6.8. Направление Подготовленных материалов по проектным Этапам</w:t>
      </w:r>
    </w:p>
    <w:p w14:paraId="7658D16C" w14:textId="77777777" w:rsidR="00D51D48" w:rsidRDefault="006F6FD1">
      <w:pPr>
        <w:jc w:val="both"/>
      </w:pPr>
      <w:r>
        <w:t>6.8.1. Исполнитель направляет Подготовленные материалы, промежуточные рабочие материалы, запросы, уведомления и иные сообщения Заказчику через Согласованные каналы связи {C1} {G6} {G7}.</w:t>
      </w:r>
    </w:p>
    <w:p w14:paraId="48672354" w14:textId="77777777" w:rsidR="00D51D48" w:rsidRDefault="006F6FD1">
      <w:pPr>
        <w:jc w:val="both"/>
      </w:pPr>
      <w:r>
        <w:t>6.8.2. Рассмотрение Исполнителем сообщений, вопросов, запросов, документов, комментариев, уточнений и иной информации от Заказчика и/или Участников проекта осуществляется в рабочем порядке с учетом текущей загрузки, ранее согласованных задач, последовательности выполнения работ и рабочего графика Исполнителя.</w:t>
      </w:r>
    </w:p>
    <w:p w14:paraId="37C33A8A" w14:textId="77777777" w:rsidR="00D51D48" w:rsidRDefault="006F6FD1">
      <w:pPr>
        <w:jc w:val="both"/>
      </w:pPr>
      <w:r>
        <w:t>Получение Исполнителем сообщения не означает обязанности немедленно приступить к его рассмотрению, прервать выполнение текущих работ, изменить ранее согласованную последовательность выполнения работ либо предоставить ответ в день получения сообщения.</w:t>
      </w:r>
    </w:p>
    <w:p w14:paraId="57A97E9F" w14:textId="77777777" w:rsidR="00D51D48" w:rsidRDefault="006F6FD1">
      <w:pPr>
        <w:jc w:val="both"/>
      </w:pPr>
      <w:r>
        <w:t>6.8.3. Исполнитель предоставляет первичный ответ на обращение Заказчика в срок, установленный разделом 9 Договора {C3} и конкретизированный в соответствующем Приложении на этап.</w:t>
      </w:r>
    </w:p>
    <w:p w14:paraId="1C6B8656" w14:textId="77777777" w:rsidR="00D51D48" w:rsidRDefault="006F6FD1">
      <w:pPr>
        <w:jc w:val="both"/>
      </w:pPr>
      <w:r>
        <w:t>Под первичным ответом понимается подтверждение получения сообщения, предварительный комментарий, запрос дополнительных сведений, указание на необходимость анализа, ориентировочный порядок дальнейшей работы, предложение сроков выполнения соответствующей задачи либо иной рабочий ответ по существу обращения.</w:t>
      </w:r>
    </w:p>
    <w:p w14:paraId="640D4C49" w14:textId="77777777" w:rsidR="00D51D48" w:rsidRDefault="006F6FD1">
      <w:pPr>
        <w:jc w:val="both"/>
      </w:pPr>
      <w:r>
        <w:t>Срок первичного ответа не является сроком выполнения соответствующей задачи, подготовки Подготовленных материалов, внесения изменений, проведения анализа, участия во встрече, подготовки заключений, комментариев, рекомендаций либо выполнения иных действий Исполнителя {G10} {G3}.</w:t>
      </w:r>
    </w:p>
    <w:p w14:paraId="6D346B74" w14:textId="77777777" w:rsidR="00D51D48" w:rsidRDefault="006F6FD1">
      <w:pPr>
        <w:jc w:val="both"/>
      </w:pPr>
      <w:r>
        <w:t xml:space="preserve">6.8.4. Если обращение поступило после окончания рабочих часов Исполнителя либо в нерабочий день Исполнителя, оно считается полученным для целей исчисления срока первичного ответа в ближайший следующий рабочий день Исполнителя {C2} {C3}.</w:t>
      </w:r>
    </w:p>
    <w:p w14:paraId="0F0B204E" w14:textId="77777777" w:rsidR="00D51D48" w:rsidRDefault="006F6FD1">
      <w:pPr>
        <w:jc w:val="both"/>
      </w:pPr>
      <w:r>
        <w:lastRenderedPageBreak/>
        <w:t>Указание Заказчиком или Участником проекта на срочность обращения само по себе не изменяет сроки ответа Исполнителя и не создает обязанности совершать действия в срочном или внеурочном порядке без отдельного согласования.</w:t>
      </w:r>
    </w:p>
    <w:p w14:paraId="38E2F7D3" w14:textId="77777777" w:rsidR="00D51D48" w:rsidRDefault="006F6FD1">
      <w:pPr>
        <w:jc w:val="both"/>
      </w:pPr>
      <w:r>
        <w:t>6.8.5. По проектным Этапам Подготовленные материалы направляются Заказчику в составе, последовательности и по тем структурным единицам выполнения работ, которые предусмотрены Разделом 3 настоящего Регламента, соответствующим Приложением на этап, дополнительным соглашением Сторон либо иным допустимым согласованием Сторон {G5} {G6} {G7}.</w:t>
      </w:r>
    </w:p>
    <w:p w14:paraId="764A28EC" w14:textId="77777777" w:rsidR="00D51D48" w:rsidRDefault="006F6FD1">
      <w:pPr>
        <w:jc w:val="both"/>
      </w:pPr>
      <w:r>
        <w:t>6.8.6. Направление отдельных чертежей, схем, изображений, фрагментов, скриншотов, предварительных вариантов, комментариев или иных материалов само по себе не образует самостоятельную структурную единицу выполнения работ и не изменяет перечень структурных единиц.</w:t>
      </w:r>
    </w:p>
    <w:p w14:paraId="1610ECAF" w14:textId="77777777" w:rsidR="00D51D48" w:rsidRDefault="006F6FD1">
      <w:pPr>
        <w:jc w:val="both"/>
      </w:pPr>
      <w:r>
        <w:t>Такие материалы учитываются в составе той структурной единицы выполнения работ, к которой они относятся.</w:t>
      </w:r>
    </w:p>
    <w:p w14:paraId="2254AE4C" w14:textId="77777777" w:rsidR="00D51D48" w:rsidRDefault="006F6FD1">
      <w:pPr>
        <w:jc w:val="both"/>
      </w:pPr>
      <w:r>
        <w:t>6.8.7. Подготовленные материалы считаются направленными Заказчику на рассмотрение, согласование, подтверждение или приемку с момента их направления Исполнителем, если по своему содержанию и составу они относятся к соответствующей структурной единице выполнения работ.</w:t>
      </w:r>
    </w:p>
    <w:p w14:paraId="25AF6058" w14:textId="77777777" w:rsidR="00D51D48" w:rsidRDefault="006F6FD1">
      <w:pPr>
        <w:jc w:val="both"/>
      </w:pPr>
      <w:r>
        <w:t>Отсутствие в сообщении Исполнителя специальных формулировок «на согласование», «на приемку», «на рассмотрение» или аналогичных формулировок не влияет на факт направления Подготовленных материалов, если их содержание позволяет определить соответствующую структурную единицу выполнения работ.</w:t>
      </w:r>
    </w:p>
    <w:p w14:paraId="540FD56D" w14:textId="77777777" w:rsidR="00D51D48" w:rsidRDefault="006F6FD1">
      <w:pPr>
        <w:jc w:val="both"/>
      </w:pPr>
      <w:r>
        <w:t>6.8.8. Материалы, которые по своему содержанию и составу не являются Подготовленными материалами по соответствующей структурной единице выполнения работ, считаются промежуточными рабочими материалами, направленными для текущего обсуждения, уточнения, информирования или рабочей коммуникации.</w:t>
      </w:r>
    </w:p>
    <w:p w14:paraId="7E7B9F0B" w14:textId="77777777" w:rsidR="00D51D48" w:rsidRDefault="006F6FD1">
      <w:pPr>
        <w:jc w:val="both"/>
      </w:pPr>
      <w:r>
        <w:t>Направление промежуточных рабочих материалов не запускает срок рассмотрения Заказчиком, не считается направлением Подготовленных материалов на согласование, подтверждение или приемку, не влечет начала исчисления Кругов правок и не является основанием для вывода о завершении соответствующей структурной единицы выполнения работ.</w:t>
      </w:r>
    </w:p>
    <w:p w14:paraId="67917124" w14:textId="77777777" w:rsidR="00D51D48" w:rsidRDefault="006F6FD1">
      <w:pPr>
        <w:jc w:val="both"/>
      </w:pPr>
      <w:r>
        <w:t>6.8.9. Если в ходе выполнения работ Исполнитель выявит обстоятельства, препятствующие дальнейшему выполнению соответствующего проектного Этапа, структурной единицы выполнения работ без получения от Заказчика ответа, уточнения, подтверждения, решения, Исходной документации или иных сведений, Исполнитель вправе направить Заказчику соответствующий запрос.</w:t>
      </w:r>
    </w:p>
    <w:p w14:paraId="51AE4D91" w14:textId="77777777" w:rsidR="00D51D48" w:rsidRDefault="006F6FD1">
      <w:pPr>
        <w:jc w:val="both"/>
      </w:pPr>
      <w:r>
        <w:t>Если Исполнитель прямо указал, что до получения ответа дальнейшее выполнение работы невозможно либо нецелесообразно, выполнение такой работы приостанавливается до получения необходимого ответа, документов, уточнений, подтверждений или решений в объеме, достаточном, по профессиональной оценке Исполнителя, для продолжения работы {G15} {G16}.</w:t>
      </w:r>
    </w:p>
    <w:p w14:paraId="26E28533" w14:textId="77777777" w:rsidR="00D51D48" w:rsidRDefault="006F6FD1">
      <w:pPr>
        <w:jc w:val="both"/>
      </w:pPr>
      <w:r>
        <w:t>На период такой приостановки течение срока выполнения соответствующего проектного Этапа или структурной единицы выполнения работ приостанавливается. После получения Исполнителем необходимого ответа, документов, уточнений, подтверждений или решений течение срока продолжается.</w:t>
      </w:r>
    </w:p>
    <w:p w14:paraId="5B1CC0FB" w14:textId="77777777" w:rsidR="00D51D48" w:rsidRDefault="006F6FD1">
      <w:pPr>
        <w:jc w:val="both"/>
      </w:pPr>
      <w:r>
        <w:t xml:space="preserve">Если полученные от Заказчика сведения, документы, уточнения, подтверждения или решения требуют изменения ранее согласованного Списка, исходных данных, объема работ, проектных решений или иных условий выполнения работы, сроки выполнения соответствующих работ определяются по правилам настоящего Регламента </w:t>
      </w:r>
      <w:r>
        <w:t xml:space="preserve">об изменении Списков, о Кругах правок, Дополнительных работах</w:t>
      </w:r>
      <w:r>
        <w:t xml:space="preserve"> и Существенных изменениях.</w:t>
      </w:r>
    </w:p>
    <w:p w14:paraId="792433A6" w14:textId="77777777" w:rsidR="00D51D48" w:rsidRDefault="006F6FD1">
      <w:pPr>
        <w:jc w:val="both"/>
      </w:pPr>
      <w:r>
        <w:lastRenderedPageBreak/>
        <w:t>6.8.10. Подготовленные материалы, запросы, уведомления и иные сообщения считаются фактически отправленными Заказчику с момента их отправки Исполнителем.</w:t>
      </w:r>
    </w:p>
    <w:p w14:paraId="7CDE58AB" w14:textId="77777777" w:rsidR="00D51D48" w:rsidRDefault="006F6FD1">
      <w:pPr>
        <w:jc w:val="both"/>
      </w:pPr>
      <w:r>
        <w:t>Если такие материалы или сообщения направлены после окончания рабочих часов Исполнителя либо в нерабочий день Исполнителя, они считаются направленными для целей начала срока рассмотрения Заказчиком в ближайший следующий рабочий день Исполнителя {C2} {C4}.</w:t>
      </w:r>
    </w:p>
    <w:p w14:paraId="78FC9194" w14:textId="77777777" w:rsidR="00D51D48" w:rsidRDefault="006F6FD1">
      <w:pPr>
        <w:jc w:val="both"/>
      </w:pPr>
      <w:r>
        <w:t>6.8.11. Если иное прямо не предусмотрено соответствующим Приложением на этап, дополнительным соглашением или иным письменным согласованием Сторон, все Подготовленные материалы, итоговые комплекты материалов, промежуточные рабочие материалы, комментарии, таблицы, схемы, изображения, документы и иные результаты услуг Исполнителя передаются Заказчику в электронном виде через Согласованные каналы связи {C1} {G7}.</w:t>
      </w:r>
    </w:p>
    <w:p w14:paraId="0C69C58B" w14:textId="77777777" w:rsidR="00D51D48" w:rsidRDefault="006F6FD1">
      <w:pPr>
        <w:jc w:val="both"/>
      </w:pPr>
      <w:r>
        <w:t xml:space="preserve">6.8.12. Передача Подготовленных материалов в электронном виде является надлежащим способом передачи результата услуг Исполнителя. Заказчик подтверждает, что электронная форма передачи материалов достаточна для рассмотрения, согласования, приемки и дальнейшего использования Подготовленных материалов в пределах их договорного назначения.</w:t>
      </w:r>
    </w:p>
    <w:p w14:paraId="50CC12D4" w14:textId="77777777" w:rsidR="00D51D48" w:rsidRDefault="006F6FD1">
      <w:pPr>
        <w:jc w:val="both"/>
      </w:pPr>
      <w:r>
        <w:t>6.8.13. Исполнитель не обязан передавать Подготовленные материалы, итоговые комплекты материалов, чертежи, схемы, изображения, таблицы, подборки, Шоппинг-листы, акты, отчеты или иные документы на бумажном носителе, в печатном виде, в виде альбома, брошюры, папки, распечатанного комплекта либо на ином материальном носителе, если такая передача прямо не согласована Сторонами отдельно.</w:t>
      </w:r>
    </w:p>
    <w:p w14:paraId="3FFB24BC" w14:textId="77777777" w:rsidR="00D51D48" w:rsidRDefault="006F6FD1">
      <w:pPr>
        <w:jc w:val="both"/>
      </w:pPr>
      <w:r>
        <w:t xml:space="preserve">6.8.14. Если Заказчик желает получить Подготовленные материалы или иной результат услуг Исполнителя в печатном виде, изготовление печатного экземпляра осуществляется только по отдельному письменному запросу Заказчика и при наличии технической и организационной возможности у Исполнителя. Стоимость печати, брошюровки, переплета, подготовки печатного экземпляра, упаковки, курьерской доставки, почтовой пересылки или иной передачи печатного экземпляра определяется Исполнителем по факту соответствующего запроса Заказчика и оплачивается Заказчиком дополнительно на основании отдельного счета, выставленного Исполнителем. Исполнитель вправе не приступать к изготовлению, подготовке и/или передаче печатного экземпляра до полной оплаты такого счета Заказчиком, если иной порядок не согласован Сторонами в письменной форме.</w:t>
      </w:r>
    </w:p>
    <w:p w14:paraId="20BD1258" w14:textId="77777777" w:rsidR="00D51D48" w:rsidRDefault="006F6FD1">
      <w:pPr>
        <w:jc w:val="both"/>
      </w:pPr>
      <w:r>
        <w:t>6.8.15. Изготовление и передача печатного экземпляра не заменяет и не отменяет передачу Подготовленных материалов в электронном виде. Если Подготовленные материалы ранее были направлены Заказчику в электронном виде по Согласованным каналам связи, такие материалы считаются переданными Заказчику с момента их электронного направления в порядке, предусмотренном настоящим Регламентом. Заказ печатного экземпляра, ожидание его изготовления, доставки или получения Заказчиком не приостанавливает и не продлевает сроки рассмотрения, согласования, приемки Подготовленных материалов и оплаты услуг Исполнителя.</w:t>
      </w:r>
    </w:p>
    <w:p w14:paraId="10758FD7" w14:textId="77777777" w:rsidR="00D51D48" w:rsidRDefault="006F6FD1">
      <w:pPr>
        <w:jc w:val="both"/>
      </w:pPr>
      <w:r>
        <w:t>6.8.16. Печатный экземпляр является дополнительной материальной копией электронных Подготовленных материалов и не создает для Исполнителя обязанности вносить в него отдельные изменения, отличные от электронного комплекта. При наличии расхождений между ранее направленной электронной версией Подготовленных материалов и печатным экземпляром приоритет имеет электронная версия, направленная Исполнителем Заказчику по Согласованным каналам связи.</w:t>
      </w:r>
    </w:p>
    <w:p w14:paraId="091BE4BB" w14:textId="77777777" w:rsidR="00D51D48" w:rsidRDefault="006F6FD1">
      <w:pPr>
        <w:keepNext/>
        <w:keepLines/>
        <w:spacing w:before="220"/>
        <w:outlineLvl w:val="1"/>
      </w:pPr>
      <w:r>
        <w:rPr>
          <w:b/>
          <w:bCs/>
          <w:color w:val="1F2A44"/>
          <w:sz w:val="22"/>
          <w:szCs w:val="22"/>
        </w:rPr>
        <w:lastRenderedPageBreak/>
        <w:t>6.9. Количество вариантов, альтернативных решений и порядок подготовки дополнительных вариантов</w:t>
      </w:r>
    </w:p>
    <w:p w14:paraId="0E228133" w14:textId="77777777" w:rsidR="00D51D48" w:rsidRDefault="006F6FD1">
      <w:pPr>
        <w:jc w:val="both"/>
      </w:pPr>
      <w:r>
        <w:t>6.9.1. По всем проектным Этапам, структурным единицам выполнения работ и Подготовленным материалам количество вариантов, альтернативных решений, промежуточных концепций, редакций или иных материалов определяется Исполнителем самостоятельно по его профессиональному и творческому усмотрению. Исполнитель не обязан подготавливать и/или представлять Заказчику несколько вариантов соответствующих решений или материалов.</w:t>
      </w:r>
    </w:p>
    <w:p w14:paraId="5CC33BE5" w14:textId="77777777" w:rsidR="00D51D48" w:rsidRDefault="006F6FD1">
      <w:pPr>
        <w:jc w:val="both"/>
      </w:pPr>
      <w:r>
        <w:t xml:space="preserve">6.9.2. Стороны признают, что профессиональный и творческий подход Исполнителя может предполагать предварительный отбор решений и представление Заказчику меньшего количества более проработанных, целостных и профессионально обоснованных вариантов вместо подготовки большого количества формальных или профессионально нецелесообразных альтернатив. Если после получения Подготовленных материалов Заказчик желает рассмотреть иные варианты решений, такие пожелания или корректировки могут быть заявлены и рассмотрены в порядке, предусмотренном настоящим Регламентом для Списков корректировок и Кругов правок, в пределах согласованного объема услуг, сроков, состава соответствующего Этапа и профессиональной оценки Исполнителя. Такой порядок не является ограничением прав Заказчика.</w:t>
      </w:r>
    </w:p>
    <w:p w14:paraId="48DDAD23" w14:textId="77777777" w:rsidR="00D51D48" w:rsidRDefault="006F6FD1">
      <w:pPr>
        <w:jc w:val="both"/>
      </w:pPr>
      <w:r>
        <w:t xml:space="preserve">6.9.3. С учетом творческого, профессионального, эскизного и концептуального характера услуг Исполнитель вправе представить Заказчику один вариант соответствующего решения или Подготовленного материала. Согласованный Сторонами состав, объем или количество Подготовленных материалов, а также направление Заказчиком Списка пожеланий, Списка корректировок или иных комментариев не создает обязанности Исполнителя подготавливать несколько альтернативных вариантов, редакций или способов реализации соответствующего решения. Представление Исполнителем одного варианта признается надлежащим исполнением обязательств Исполнителя, а отсутствие нескольких альтернативных вариантов не является недостатком услуг или Подготовленных материалов, нарушением Договора, основанием для Мотивированного отказа от согласования или приемки, уменьшения стоимости услуг, возврата оплаты, предоставления дополнительных бесплатных вариантов, продления сроков или предъявления иных требований к Исполнителю.</w:t>
      </w:r>
    </w:p>
    <w:p w14:paraId="7B47F599" w14:textId="77777777" w:rsidR="00D51D48" w:rsidRDefault="006F6FD1">
      <w:pPr>
        <w:jc w:val="both"/>
      </w:pPr>
      <w:r>
        <w:t>6.9.4. Подготовка дополнительных вариантов, альтернативных концепций, дополнительных визуальных, планировочных, стилистических, технических или иных решений после исчерпания предусмотренных Договором Кругов правок либо сверх согласованного состава и объема услуг признается Дополнительными работами. Такие Дополнительные работы выполняются только по отдельному письменному согласованию Сторон и оплачиваются Заказчиком по ставке Почасовой корректировки {D6} на условиях 100% предоплаты по согласованной оценке (пункт 7.4 Договора), если иной порядок оплаты не согласован Сторонами письменно {G17}.</w:t>
      </w:r>
    </w:p>
    <w:p w14:paraId="12A5DF47" w14:textId="77777777" w:rsidR="00D51D48" w:rsidRDefault="006F6FD1">
      <w:pPr>
        <w:keepNext/>
        <w:keepLines/>
        <w:spacing w:before="220"/>
        <w:outlineLvl w:val="1"/>
      </w:pPr>
      <w:r>
        <w:rPr>
          <w:b/>
          <w:bCs/>
          <w:color w:val="1F2A44"/>
          <w:sz w:val="22"/>
          <w:szCs w:val="22"/>
        </w:rPr>
        <w:t>6.10. Рассмотрение и согласование Подготовленных материалов по проектным Этапам</w:t>
      </w:r>
    </w:p>
    <w:p w14:paraId="00736177" w14:textId="77777777" w:rsidR="00D51D48" w:rsidRDefault="006F6FD1">
      <w:pPr>
        <w:jc w:val="both"/>
      </w:pPr>
      <w:r>
        <w:t xml:space="preserve">6.10.1. Заказчик обязан рассмотреть Подготовленные материалы по проектному Этапу в срок, установленный разделом 9 Договора (Единый срок Заказчика {C4}) и конкретизированный в соответствующем Приложении на этап.</w:t>
      </w:r>
    </w:p>
    <w:p w14:paraId="656ECE52" w14:textId="77777777" w:rsidR="00D51D48" w:rsidRDefault="006F6FD1">
      <w:pPr>
        <w:jc w:val="both"/>
      </w:pPr>
      <w:r>
        <w:t>Если Подготовленные материалы направляются по отдельным структурным единицам выполнения работ, срок рассмотрения исчисляется отдельно по каждой такой структурной единице {G5} {C4}.</w:t>
      </w:r>
    </w:p>
    <w:p w14:paraId="66EE138D" w14:textId="77777777" w:rsidR="00D51D48" w:rsidRDefault="006F6FD1">
      <w:pPr>
        <w:jc w:val="both"/>
      </w:pPr>
      <w:r>
        <w:lastRenderedPageBreak/>
        <w:t>6.10.2. По результатам рассмотрения Подготовленных материалов Заказчик обязан направить Исполнителю по Согласованным каналам связи ответ, из содержания которого однозначно следует одно из следующих решений Заказчика:</w:t>
      </w:r>
    </w:p>
    <w:p w14:paraId="567105E0" w14:textId="77777777" w:rsidR="00D51D48" w:rsidRDefault="006F6FD1">
      <w:pPr>
        <w:ind w:left="708"/>
        <w:jc w:val="both"/>
      </w:pPr>
      <w:r>
        <w:t>а) согласование Подготовленных материалов;</w:t>
      </w:r>
    </w:p>
    <w:p w14:paraId="48FB53AB" w14:textId="77777777" w:rsidR="00D51D48" w:rsidRDefault="006F6FD1">
      <w:pPr>
        <w:ind w:left="708"/>
        <w:jc w:val="both"/>
      </w:pPr>
      <w:r>
        <w:t>б) необходимость внесения корректировок с предоставлением Списка корректировок;</w:t>
      </w:r>
    </w:p>
    <w:p w14:paraId="6CC5932C" w14:textId="77777777" w:rsidR="00D51D48" w:rsidRDefault="006F6FD1">
      <w:pPr>
        <w:ind w:left="708"/>
        <w:jc w:val="both"/>
      </w:pPr>
      <w:r>
        <w:t>в) Мотивированный отказ от согласования Подготовленных материалов;</w:t>
      </w:r>
    </w:p>
    <w:p w14:paraId="72ABE6D5" w14:textId="77777777" w:rsidR="00D51D48" w:rsidRDefault="006F6FD1">
      <w:pPr>
        <w:ind w:left="708"/>
        <w:jc w:val="both"/>
      </w:pPr>
      <w:r>
        <w:t>г) невозможность рассмотреть Подготовленные материалы в установленный срок с указанием причины и предполагаемого срока предоставления ответа.</w:t>
      </w:r>
    </w:p>
    <w:p w14:paraId="47C3704A" w14:textId="77777777" w:rsidR="00D51D48" w:rsidRDefault="006F6FD1">
      <w:pPr>
        <w:jc w:val="both"/>
      </w:pPr>
      <w:r>
        <w:t>6.10.3. Список корректировок должен соответствовать требованиям, установленным настоящим Разделом {G12} {C6} {G13}.</w:t>
      </w:r>
    </w:p>
    <w:p w14:paraId="2FB7AAEA" w14:textId="77777777" w:rsidR="00D51D48" w:rsidRDefault="006F6FD1">
      <w:pPr>
        <w:jc w:val="both"/>
      </w:pPr>
      <w:r>
        <w:t>Направление Заказчиком надлежащего Списка корректировок означает использование соответствующего Круга правок по соответствующей структурной единице выполнения работ.</w:t>
      </w:r>
    </w:p>
    <w:p w14:paraId="3424994B" w14:textId="77777777" w:rsidR="00D51D48" w:rsidRDefault="006F6FD1">
      <w:pPr>
        <w:jc w:val="both"/>
      </w:pPr>
      <w:r>
        <w:t>Список корректировок не является Мотивированным отказом от согласования Подготовленных материалов, если Заказчик прямо не указал на отказ от согласования и не привел основания такого отказа.</w:t>
      </w:r>
    </w:p>
    <w:p w14:paraId="7B199441" w14:textId="77777777" w:rsidR="00D51D48" w:rsidRDefault="006F6FD1">
      <w:pPr>
        <w:jc w:val="both"/>
      </w:pPr>
      <w:r>
        <w:t>6.10.4. Мотивированный отказ от согласования допускается только в случае, если Подготовленные материалы, по мнению Заказчика, не соответствуют условиям Договора, настоящего Регламента, соответствующего Приложения на этап, дополнительного соглашения, согласованной Исходной документации и/или согласованному объему услуг Исполнителя.</w:t>
      </w:r>
    </w:p>
    <w:p w14:paraId="1F5982CB" w14:textId="77777777" w:rsidR="00D51D48" w:rsidRDefault="006F6FD1">
      <w:pPr>
        <w:jc w:val="both"/>
      </w:pPr>
      <w:r>
        <w:t>Мотивированный отказ должен содержать исчерпывающий перечень предполагаемых несоответствий и позволять определить:</w:t>
      </w:r>
    </w:p>
    <w:p w14:paraId="47FB5EEB" w14:textId="77777777" w:rsidR="00D51D48" w:rsidRDefault="006F6FD1">
      <w:pPr>
        <w:ind w:left="708"/>
        <w:jc w:val="both"/>
      </w:pPr>
      <w:r>
        <w:t>а) к какому проектному Этапу и к какой структурной единице выполнения работ относится замечание;</w:t>
      </w:r>
    </w:p>
    <w:p w14:paraId="1175278E" w14:textId="77777777" w:rsidR="00D51D48" w:rsidRDefault="006F6FD1">
      <w:pPr>
        <w:ind w:left="708"/>
        <w:jc w:val="both"/>
      </w:pPr>
      <w:r>
        <w:t>б) в чем именно состоит предполагаемое несоответствие;</w:t>
      </w:r>
    </w:p>
    <w:p w14:paraId="567B1F51" w14:textId="77777777" w:rsidR="00D51D48" w:rsidRDefault="006F6FD1">
      <w:pPr>
        <w:ind w:left="708"/>
        <w:jc w:val="both"/>
      </w:pPr>
      <w:r>
        <w:t>в) какому условию Договора, Приложения, дополнительного соглашения, согласованной Исходной документации или согласованного объема услуг не соответствует результат.</w:t>
      </w:r>
    </w:p>
    <w:p w14:paraId="4C6D5120" w14:textId="77777777" w:rsidR="00D51D48" w:rsidRDefault="006F6FD1">
      <w:pPr>
        <w:jc w:val="both"/>
      </w:pPr>
      <w:r>
        <w:t>6.10.5. Не являются основанием для Мотивированного отказа от согласования, в том числе:</w:t>
      </w:r>
    </w:p>
    <w:p w14:paraId="18CE0548" w14:textId="77777777" w:rsidR="00D51D48" w:rsidRDefault="006F6FD1">
      <w:pPr>
        <w:ind w:left="708"/>
        <w:jc w:val="both"/>
      </w:pPr>
      <w:r>
        <w:t>а) субъективная переоценка Заказчиком ранее согласованного решения по критериям «нравится / не нравится», «красиво / некрасиво», если Подготовленные материалы соответствуют согласованным решениям, Исходной документации и согласованному объему услуг;</w:t>
      </w:r>
    </w:p>
    <w:p w14:paraId="32AD47AA" w14:textId="77777777" w:rsidR="00D51D48" w:rsidRDefault="006F6FD1">
      <w:pPr>
        <w:ind w:left="708"/>
        <w:jc w:val="both"/>
      </w:pPr>
      <w:r>
        <w:t>б) требование выполнить работы, не входящие в согласованный объем услуг;</w:t>
      </w:r>
    </w:p>
    <w:p w14:paraId="3CA31A8D" w14:textId="77777777" w:rsidR="00D51D48" w:rsidRDefault="006F6FD1">
      <w:pPr>
        <w:ind w:left="708"/>
        <w:jc w:val="both"/>
      </w:pPr>
      <w:r>
        <w:t>в) требование о внесении Существенных изменений;</w:t>
      </w:r>
    </w:p>
    <w:p w14:paraId="583E6C3C" w14:textId="77777777" w:rsidR="00D51D48" w:rsidRDefault="006F6FD1">
      <w:pPr>
        <w:ind w:left="708"/>
        <w:jc w:val="both"/>
      </w:pPr>
      <w:r>
        <w:t>г) требование о выполнении Дополнительных работ;</w:t>
      </w:r>
    </w:p>
    <w:p w14:paraId="6DCB31E8" w14:textId="77777777" w:rsidR="00D51D48" w:rsidRDefault="006F6FD1">
      <w:pPr>
        <w:ind w:left="708"/>
        <w:jc w:val="both"/>
      </w:pPr>
      <w:r>
        <w:t xml:space="preserve">д) требование о подготовке Стадии «П», Стадии «Р», Смежных разделов, рабочей, производственной, монтажной, технологической, конструкторской, инженерной или иной специальной документации;</w:t>
      </w:r>
    </w:p>
    <w:p w14:paraId="274671A4" w14:textId="77777777" w:rsidR="00D51D48" w:rsidRDefault="006F6FD1">
      <w:pPr>
        <w:ind w:left="708"/>
        <w:jc w:val="both"/>
      </w:pPr>
      <w:r>
        <w:t>е) замечания, связанные с обстоятельствами, которые относятся к зоне ответственности Заказчика, Представителей Заказчика, Участников проекта, Самостоятельных участников проекта, ГИП, Профильных специалистов, Подрядчиков, Поставщиков, производителей или иных третьих лиц;</w:t>
      </w:r>
    </w:p>
    <w:p w14:paraId="54826AD5" w14:textId="77777777" w:rsidR="00D51D48" w:rsidRDefault="006F6FD1">
      <w:pPr>
        <w:ind w:left="708"/>
        <w:jc w:val="both"/>
      </w:pPr>
      <w:r>
        <w:lastRenderedPageBreak/>
        <w:t>ж) замечания, вызванные изменением, уточнением, дополнением, заменой, неполнотой, противоречивостью, недостоверностью или несвоевременным предоставлением Исходной документации, сведений, материалов или решений Заказчика после начала выполнения соответствующих работ.</w:t>
      </w:r>
    </w:p>
    <w:p w14:paraId="2A494772" w14:textId="77777777" w:rsidR="00D51D48" w:rsidRDefault="006F6FD1">
      <w:pPr>
        <w:jc w:val="both"/>
      </w:pPr>
      <w:r>
        <w:t>6.10.6. Если Мотивированный отказ от согласования Подготовленных материалов признан Исполнителем обоснованным полностью или в соответствующей части либо обоснованность такого отказа подтверждена Сторонами, Стороны фиксируют перечень подтвержденных несоответствий, подлежащих устранению Исполнителем.</w:t>
      </w:r>
    </w:p>
    <w:p w14:paraId="5846A0A0" w14:textId="77777777" w:rsidR="00D51D48" w:rsidRDefault="006F6FD1">
      <w:pPr>
        <w:jc w:val="both"/>
      </w:pPr>
      <w:r>
        <w:t>Исполнитель вносит необходимые корректировки в Подготовленные материалы исключительно в пределах такого перечня подтвержденных несоответствий.</w:t>
      </w:r>
    </w:p>
    <w:p w14:paraId="288D0D84" w14:textId="77777777" w:rsidR="00D51D48" w:rsidRDefault="006F6FD1">
      <w:pPr>
        <w:jc w:val="both"/>
      </w:pPr>
      <w:r>
        <w:t xml:space="preserve">Срок внесения таких корректировок определяется п. 11.1 Договора {C5} и конкретизируется в соответствующем Приложении на этап.</w:t>
      </w:r>
    </w:p>
    <w:p w14:paraId="464C504D" w14:textId="77777777" w:rsidR="00D51D48" w:rsidRDefault="006F6FD1">
      <w:pPr>
        <w:jc w:val="both"/>
      </w:pPr>
      <w:r>
        <w:t xml:space="preserve">6.10.7. Корректировки, выполняемые Исполнителем в связи с подтвержденным Мотивированным отказом от согласования, не считаются Кругом правок, не уменьшают количество предусмотренных Договором Кругов правок {C6} {G13} и не рассматриваются как Дополнительные работы, если соответствующие несоответствия возникли по причинам, относящимся к зоне ответственности Исполнителя.</w:t>
      </w:r>
    </w:p>
    <w:p w14:paraId="78B18185" w14:textId="77777777" w:rsidR="00D51D48" w:rsidRDefault="006F6FD1">
      <w:pPr>
        <w:jc w:val="both"/>
      </w:pPr>
      <w:r>
        <w:t xml:space="preserve">Если необходимость внесения корректировок вызвана обстоятельствами, относящимися к зоне ответственности Заказчика, Представителей Заказчика, Участников проекта, Самостоятельных участников проекта, ГИП, Профильных специалистов, Подрядчиков, Поставщиков, производителей или иных третьих лиц, либо изменением, уточнением, дополнением, заменой, неполнотой, противоречивостью, недостоверностью или несвоевременным предоставлением Исходной документации, сведений, материалов или решений Заказчика, такие корректировки не считаются устранением несоответствий по Мотивированному отказу и подлежат квалификации как Круг правок, Существенные изменения, Дополнительные работы, Почасовая корректировка или иная новая задача.</w:t>
      </w:r>
    </w:p>
    <w:p w14:paraId="4CC2CC91" w14:textId="77777777" w:rsidR="00D51D48" w:rsidRDefault="006F6FD1">
      <w:pPr>
        <w:jc w:val="both"/>
      </w:pPr>
      <w:r>
        <w:t xml:space="preserve">6.10.8. После направления Исполнителем откорректированных Подготовленных материалов Заказчик рассматривает их только в части устранения ранее подтвержденных несоответствий, указанных в согласованном Сторонами перечне.</w:t>
      </w:r>
    </w:p>
    <w:p w14:paraId="682EBD40" w14:textId="77777777" w:rsidR="00D51D48" w:rsidRDefault="006F6FD1">
      <w:pPr>
        <w:jc w:val="both"/>
      </w:pPr>
      <w:r>
        <w:t>Новые замечания, комментарии, пожелания, требования или корректировки Заказчика, не включенные в ранее направленный Мотивированный отказ от согласования и не относящиеся непосредственно к проверке устранения ранее подтвержденных несоответствий, не считаются частью такого Мотивированного отказа.</w:t>
      </w:r>
    </w:p>
    <w:p w14:paraId="641F33A3" w14:textId="77777777" w:rsidR="00D51D48" w:rsidRDefault="006F6FD1">
      <w:pPr>
        <w:jc w:val="both"/>
      </w:pPr>
      <w:r>
        <w:t xml:space="preserve">Такие новые замечания, комментарии, пожелания, требования или корректировки могут быть приняты Исполнителем к рассмотрению только после оформления в виде нового Списка корректировок по соответствующей структурной единице выполнения работ.</w:t>
      </w:r>
    </w:p>
    <w:p w14:paraId="1C0CE9EE" w14:textId="77777777" w:rsidR="00D51D48" w:rsidRDefault="006F6FD1">
      <w:pPr>
        <w:jc w:val="both"/>
      </w:pPr>
      <w:r>
        <w:t>Принятие Исполнителем такого нового Списка корректировок к работе означает использование соответствующего Круга правок по соответствующей структурной единице выполнения работ.</w:t>
      </w:r>
    </w:p>
    <w:p w14:paraId="367710A6" w14:textId="77777777" w:rsidR="00D51D48" w:rsidRDefault="006F6FD1">
      <w:pPr>
        <w:jc w:val="both"/>
      </w:pPr>
      <w:r>
        <w:t xml:space="preserve">Единый срок Заказчика {C4} на рассмотрение Подготовленных материалов и оплату окончательного расчета (пункт 7.4 Договора) начинается заново с момента направления Исполнителем откорректированных Подготовленных материалов только в случае, если в пределах этого срока Заказчик направил Мотивированный отказ от согласования в значении пункта 6.10.4 настоящего Регламента либо Список корректировок в пределах бесплатных Кругов правок {C6} {G13}. Иные замечания, комментарии и пожелания, Список корректировок сверх бесплатных Кругов правок, а также сообщение, указанное в подпункте «г» пункта 6.10.2 настоящего Регламента, течение Единого срока Заказчика не прерывают и не приостанавливают. Продление Единого срока Заказчика допускается только в порядке пункта 6.10.12 настоящего Регламента.</w:t>
      </w:r>
    </w:p>
    <w:p w14:paraId="10C68B32" w14:textId="77777777" w:rsidR="00D51D48" w:rsidRDefault="006F6FD1">
      <w:pPr>
        <w:jc w:val="both"/>
      </w:pPr>
      <w:r>
        <w:lastRenderedPageBreak/>
        <w:t>6.10.9. Если Заказчик в установленный срок не направил Исполнителю ответ, предусмотренный пунктом 6.10.2 настоящего Регламента, соответствующие Подготовленные материалы считаются согласованными Заказчиком в части их содержания, состава и объема {C4}.</w:t>
      </w:r>
    </w:p>
    <w:p w14:paraId="2BD6BD4E" w14:textId="77777777" w:rsidR="00D51D48" w:rsidRDefault="006F6FD1">
      <w:pPr>
        <w:jc w:val="both"/>
      </w:pPr>
      <w:r>
        <w:t>В таком случае считается, что на момент истечения срока рассмотрения Заказчик не имеет замечаний, Списка корректировок или мотивированных возражений к соответствующим Подготовленным материалам.</w:t>
      </w:r>
    </w:p>
    <w:p w14:paraId="68291F64" w14:textId="77777777" w:rsidR="00D51D48" w:rsidRDefault="006F6FD1">
      <w:pPr>
        <w:jc w:val="both"/>
      </w:pPr>
      <w:r>
        <w:t>6.10.10. Если Подготовленные материалы являются итоговым результатом соответствующего проектного Этапа или соответствующей структурной единицы выполнения работ, их согласование, включая согласование в порядке пункта 6.10.9 настоящего Регламента, означает приемку соответствующего результата Заказчиком и является основанием для расчетов между Сторонами с учетом пункта 6.19 настоящего Регламента {G6} {C4}.</w:t>
      </w:r>
    </w:p>
    <w:p w14:paraId="0CA6392A" w14:textId="77777777" w:rsidR="00D51D48" w:rsidRDefault="006F6FD1">
      <w:pPr>
        <w:jc w:val="both"/>
      </w:pPr>
      <w:r>
        <w:t xml:space="preserve">Стоимость соответствующего Этапа или соответствующей структурной единицы выполнения работ подлежит оплате Заказчиком в полном размере, предусмотренном Договором, соответствующим Приложением на этап, дополнительным соглашением или иным допустимым согласованием Сторон {G8}. Окончательный расчет (50% стоимости соответствующего Этапа или структурной единицы выполнения работ, пункт 7.4 Договора) производится не позднее окончания Единого срока Заказчика {C4}, считая с передачи итогового результата, с учетом правил о начале Единого срока Заказчика заново, предусмотренных пунктом 6.10.8 настоящего Регламента.</w:t>
      </w:r>
    </w:p>
    <w:p w14:paraId="5FEBC112" w14:textId="77777777" w:rsidR="00D51D48" w:rsidRDefault="006F6FD1">
      <w:pPr>
        <w:jc w:val="both"/>
      </w:pPr>
      <w:r>
        <w:t>6.10.11. Согласование Подготовленных материалов, включая согласование в порядке пункта 6.10.9 настоящего Регламента, является достаточным основанием для продолжения Исполнителем дальнейших работ в рамках уже заказанного проектного Этапа или соответствующей структурной единицы выполнения работ, если одновременно выполнены условия начала или продолжения таких работ, предусмотренные Договором и настоящим Регламентом.</w:t>
      </w:r>
    </w:p>
    <w:p w14:paraId="725AADF2" w14:textId="77777777" w:rsidR="00D51D48" w:rsidRDefault="006F6FD1">
      <w:pPr>
        <w:jc w:val="both"/>
      </w:pPr>
      <w:r>
        <w:t>При этом такое согласование само по себе не является заказом нового Этапа, Дополнительных работ, Существенных изменений, Почасовой корректировки или иной новой задачи.</w:t>
      </w:r>
    </w:p>
    <w:p w14:paraId="1BD01806" w14:textId="77777777" w:rsidR="00D51D48" w:rsidRDefault="006F6FD1">
      <w:pPr>
        <w:jc w:val="both"/>
      </w:pPr>
      <w:r>
        <w:t>6.10.12. Если Заказчик направил сообщение о невозможности рассмотреть Подготовленные материалы в установленный срок, такое сообщение само по себе не продлевает срок рассмотрения Подготовленных материалов и не отменяет последствия пропуска срока, предусмотренные настоящим Регламентом.</w:t>
      </w:r>
    </w:p>
    <w:p w14:paraId="19366271" w14:textId="77777777" w:rsidR="00D51D48" w:rsidRDefault="006F6FD1">
      <w:pPr>
        <w:jc w:val="both"/>
      </w:pPr>
      <w:r>
        <w:t xml:space="preserve">Перенос срока рассмотрения Подготовленных материалов допускается при письменном согласии Исполнителя, а также на период приостановки по пункту 6.2.15 настоящего Регламента. Иных случаев продления Единого срока Заказчика {C4} по пункту 7.4 Договора нет. При переносе по согласию Исполнителя новый срок рассмотрения определяется Сторонами письменно.</w:t>
      </w:r>
    </w:p>
    <w:p w14:paraId="566B4EBC" w14:textId="77777777" w:rsidR="00D51D48" w:rsidRDefault="006F6FD1">
      <w:pPr>
        <w:jc w:val="both"/>
      </w:pPr>
      <w:r>
        <w:t>Если Исполнитель не дал письменного согласия на перенос срока рассмотрения, Заказчик обязан направить согласование, Список корректировок или Мотивированный отказ в первоначально установленный срок.</w:t>
      </w:r>
    </w:p>
    <w:p w14:paraId="6DB85949" w14:textId="77777777" w:rsidR="00D51D48" w:rsidRDefault="006F6FD1">
      <w:pPr>
        <w:jc w:val="both"/>
      </w:pPr>
      <w:r>
        <w:t xml:space="preserve">Если Заказчик не направил согласование, Список корректировок или Мотивированный отказ до истечения первоначально установленного срока рассмотрения либо до истечения нового срока рассмотрения, письменно согласованного Исполнителем, применяются последствия, предусмотренные пунктами 6.10.9–6.10.10 настоящего Регламента.</w:t>
      </w:r>
    </w:p>
    <w:p w14:paraId="5446414D" w14:textId="77777777" w:rsidR="00D51D48" w:rsidRDefault="006F6FD1">
      <w:pPr>
        <w:jc w:val="both"/>
      </w:pPr>
      <w:r>
        <w:t>6.10.13. Период ожидания ответа Заказчика, Списка корректировок, согласования, Мотивированного отказа, поручения, Исходной документации, оплаты или иных сведений, необходимых для продолжения работ, не признается нарушением сроков оказания услуг и/или обязанностей Исполнителя.</w:t>
      </w:r>
    </w:p>
    <w:p w14:paraId="26440383" w14:textId="77777777" w:rsidR="00D51D48" w:rsidRDefault="006F6FD1">
      <w:pPr>
        <w:jc w:val="both"/>
      </w:pPr>
      <w:r>
        <w:lastRenderedPageBreak/>
        <w:t>На период такого ожидания течение сроков выполнения соответствующих работ приостанавливается, а сроки выполнения соответствующих работ подлежат переносу с учетом периода ожидания и времени, объективно необходимого Исполнителю для возобновления работ и актуализации производственного графика {G10} {C4} {G15} {G16}.</w:t>
      </w:r>
    </w:p>
    <w:p w14:paraId="1A477895" w14:textId="77777777" w:rsidR="00D51D48" w:rsidRDefault="006F6FD1">
      <w:pPr>
        <w:jc w:val="both"/>
      </w:pPr>
      <w:r>
        <w:t>Если такое ожидание образует Просрочку Заказчика, применяется Резервирование проектного времени в порядке, предусмотренном пунктом 6.12 настоящего Регламента и пунктом 7.4.1 Договора {D7}.</w:t>
      </w:r>
    </w:p>
    <w:p w14:paraId="42E9A440" w14:textId="77777777" w:rsidR="00D51D48" w:rsidRDefault="006F6FD1">
      <w:pPr>
        <w:keepNext/>
        <w:keepLines/>
        <w:spacing w:before="220"/>
        <w:outlineLvl w:val="1"/>
      </w:pPr>
      <w:r>
        <w:rPr>
          <w:b/>
          <w:bCs/>
          <w:color w:val="1F2A44"/>
          <w:sz w:val="22"/>
          <w:szCs w:val="22"/>
        </w:rPr>
        <w:t>6.11. Круги правок по проектным Этапам</w:t>
      </w:r>
    </w:p>
    <w:p w14:paraId="184F06F7" w14:textId="77777777" w:rsidR="00D51D48" w:rsidRDefault="006F6FD1">
      <w:pPr>
        <w:jc w:val="both"/>
      </w:pPr>
      <w:r>
        <w:t xml:space="preserve">6.11.1. Если соответствующим проектным Этапом, Приложением на этап, п. 11.1 Договора или иным письменным согласованием Сторон предусмотрены Круги правок {C6} {G13}, Исполнитель вносит правки на основании Списка корректировок, направленного или подтвержденного Заказчиком {G12}.</w:t>
      </w:r>
    </w:p>
    <w:p w14:paraId="2ACAF1CC" w14:textId="77777777" w:rsidR="00D51D48" w:rsidRDefault="006F6FD1">
      <w:pPr>
        <w:jc w:val="both"/>
      </w:pPr>
      <w:r>
        <w:t>6.11.2. Круг правок применяется только к соответствующему проектному Этапу и соответствующей структурной единице выполнения работ {G5} {C6} {G13}.</w:t>
      </w:r>
    </w:p>
    <w:p w14:paraId="46AADE33" w14:textId="77777777" w:rsidR="00D51D48" w:rsidRDefault="006F6FD1">
      <w:pPr>
        <w:jc w:val="both"/>
      </w:pPr>
      <w:r>
        <w:t>6.11.3. Список корректировок должен быть единым, систематизированным, однозначно сформулированным и относиться к конкретной структурной единице выполнения работ.</w:t>
      </w:r>
    </w:p>
    <w:p w14:paraId="241B221F" w14:textId="77777777" w:rsidR="00D51D48" w:rsidRDefault="006F6FD1">
      <w:pPr>
        <w:jc w:val="both"/>
      </w:pPr>
      <w:r>
        <w:t>6.11.4. Список корректировок не должен выходить за пределы согласованного объема услуг Исполнителя, соответствующего проектного Этапа, соответствующей структурной единицы выполнения работ и предусмотренного количества Кругов правок.</w:t>
      </w:r>
    </w:p>
    <w:p w14:paraId="3FF8BFB3" w14:textId="77777777" w:rsidR="00D51D48" w:rsidRDefault="006F6FD1">
      <w:pPr>
        <w:jc w:val="both"/>
      </w:pPr>
      <w:r>
        <w:t>6.11.5. Срок внесения правок исчисляется с первого рабочего дня Исполнителя, следующего за днем получения Исполнителем Списка корректировок, при одновременном соблюдении следующих условий {C5} {C2}:</w:t>
      </w:r>
    </w:p>
    <w:p w14:paraId="44DF17F5" w14:textId="77777777" w:rsidR="00D51D48" w:rsidRDefault="006F6FD1">
      <w:pPr>
        <w:ind w:left="708"/>
        <w:jc w:val="both"/>
      </w:pPr>
      <w:r>
        <w:t xml:space="preserve">а) Список корректировок направлен в пределах срока рассмотрения соответствующих Подготовленных материалов {C4};</w:t>
      </w:r>
    </w:p>
    <w:p w14:paraId="3DA6FB5B" w14:textId="77777777" w:rsidR="00D51D48" w:rsidRDefault="006F6FD1">
      <w:pPr>
        <w:ind w:left="708"/>
        <w:jc w:val="both"/>
      </w:pPr>
      <w:r>
        <w:t>б) количество Кругов правок, включенных в стоимость соответствующего объема услуг, не исчерпано {C6} {G13};</w:t>
      </w:r>
    </w:p>
    <w:p w14:paraId="4A05945F" w14:textId="77777777" w:rsidR="00D51D48" w:rsidRDefault="006F6FD1">
      <w:pPr>
        <w:ind w:left="708"/>
        <w:jc w:val="both"/>
      </w:pPr>
      <w:r>
        <w:t>в) Заказчик предоставил сведения, материалы, решения и документы, необходимые для внесения правок {G15};</w:t>
      </w:r>
    </w:p>
    <w:p w14:paraId="5319D0D6" w14:textId="77777777" w:rsidR="00D51D48" w:rsidRDefault="006F6FD1">
      <w:pPr>
        <w:ind w:left="708"/>
        <w:jc w:val="both"/>
      </w:pPr>
      <w:r>
        <w:t>г) правки не являются Существенными изменениями, Дополнительными работами или Почасовой корректировкой {G17};</w:t>
      </w:r>
    </w:p>
    <w:p w14:paraId="206D70CB" w14:textId="77777777" w:rsidR="00D51D48" w:rsidRDefault="006F6FD1">
      <w:pPr>
        <w:ind w:left="708"/>
        <w:jc w:val="both"/>
      </w:pPr>
      <w:r>
        <w:t>д) у Заказчика отсутствует задолженность по оплате соответствующего объема услуг {G8}.</w:t>
      </w:r>
    </w:p>
    <w:p w14:paraId="218CE76D" w14:textId="77777777" w:rsidR="00D51D48" w:rsidRDefault="006F6FD1">
      <w:pPr>
        <w:jc w:val="both"/>
      </w:pPr>
      <w:r>
        <w:t>6.11.6. Если замечания, правки, уточнения или комментарии Заказчика направлены частями, в разное время, противоречиво, фрагментарно либо в несистематизированном виде, срок внесения правок начинает течь только после получения Исполнителем единого Списка корректировок, позволяющего однозначно определить требуемые изменения.</w:t>
      </w:r>
    </w:p>
    <w:p w14:paraId="3597059C" w14:textId="77777777" w:rsidR="00D51D48" w:rsidRDefault="006F6FD1">
      <w:pPr>
        <w:jc w:val="both"/>
      </w:pPr>
      <w:r>
        <w:t>Исполнитель вправе запросить уточнение Списка корректировок, объединение замечаний, устранение противоречий, предоставление недостающих данных, выбор варианта решения или подтверждение ранее согласованного решения.</w:t>
      </w:r>
    </w:p>
    <w:p w14:paraId="7DBEF04F" w14:textId="77777777" w:rsidR="00D51D48" w:rsidRDefault="006F6FD1">
      <w:pPr>
        <w:jc w:val="both"/>
      </w:pPr>
      <w:r>
        <w:t>6.11.7. Уточнение, развитие или изменение отдельных положений Списка пожеланий может рассматриваться как обычная правка только при одновременном соблюдении следующих условий:</w:t>
      </w:r>
    </w:p>
    <w:p w14:paraId="21160136" w14:textId="77777777" w:rsidR="00D51D48" w:rsidRDefault="006F6FD1">
      <w:pPr>
        <w:ind w:left="708"/>
        <w:jc w:val="both"/>
      </w:pPr>
      <w:r>
        <w:t>а) относится к текущему проектному Этапу и соответствующей структурной единице выполнения работ;</w:t>
      </w:r>
    </w:p>
    <w:p w14:paraId="6439277E" w14:textId="77777777" w:rsidR="00D51D48" w:rsidRDefault="006F6FD1">
      <w:pPr>
        <w:ind w:left="708"/>
        <w:jc w:val="both"/>
      </w:pPr>
      <w:r>
        <w:t>б) не выходит за пределы согласованного состава и объема услуг Исполнителя;</w:t>
      </w:r>
    </w:p>
    <w:p w14:paraId="7FACF36C" w14:textId="77777777" w:rsidR="00D51D48" w:rsidRDefault="006F6FD1">
      <w:pPr>
        <w:ind w:left="708"/>
        <w:jc w:val="both"/>
      </w:pPr>
      <w:r>
        <w:t>в) укладывается в предусмотренное количество Кругов правок;</w:t>
      </w:r>
    </w:p>
    <w:p w14:paraId="29037098" w14:textId="77777777" w:rsidR="00D51D48" w:rsidRDefault="006F6FD1">
      <w:pPr>
        <w:ind w:left="708"/>
        <w:jc w:val="both"/>
      </w:pPr>
      <w:r>
        <w:lastRenderedPageBreak/>
        <w:t>г) не имеет признаков Существенных изменений, Дополнительных работ или Почасовой корректировки.</w:t>
      </w:r>
    </w:p>
    <w:p w14:paraId="04034287" w14:textId="77777777" w:rsidR="00D51D48" w:rsidRDefault="006F6FD1">
      <w:pPr>
        <w:jc w:val="both"/>
      </w:pPr>
      <w:r>
        <w:t xml:space="preserve">6.11.8. Если Список корректировок полностью или частично содержит Существенные изменения, Дополнительные работы, требования о переработке ранее согласованных материалов, изменение Исходной документации, изменение состава задач или иной запрос за пределами согласованного объема услуг, такие требования рассматриваются по правилам Раздела 8 настоящего Регламента {G17} {D6}.</w:t>
      </w:r>
    </w:p>
    <w:p w14:paraId="0C1BD737" w14:textId="77777777" w:rsidR="00D51D48" w:rsidRDefault="006F6FD1">
      <w:pPr>
        <w:jc w:val="both"/>
      </w:pPr>
      <w:r>
        <w:t>До согласования Сторонами состава, стоимости, сроков и порядка выполнения соответствующих изменений, а также до получения оплаты или предоплаты, если она предусмотрена, Исполнитель вправе не приступать к выполнению таких изменений {G8} {G17} {D6}.</w:t>
      </w:r>
    </w:p>
    <w:p w14:paraId="231C05DD" w14:textId="77777777" w:rsidR="00D51D48" w:rsidRDefault="006F6FD1">
      <w:pPr>
        <w:jc w:val="both"/>
      </w:pPr>
      <w:r>
        <w:t>6.11.9. Если Список корректировок содержит как правки в пределах согласованного объема услуг, так и требования, выходящие за его пределы, Исполнитель вправе по своему выбору:</w:t>
      </w:r>
    </w:p>
    <w:p w14:paraId="0519C18F" w14:textId="77777777" w:rsidR="00D51D48" w:rsidRDefault="006F6FD1">
      <w:pPr>
        <w:ind w:left="708"/>
        <w:jc w:val="both"/>
      </w:pPr>
      <w:r>
        <w:t xml:space="preserve">а) выполнить только правки в пределах согласованного объема услуг;</w:t>
      </w:r>
    </w:p>
    <w:p w14:paraId="48234F5C" w14:textId="77777777" w:rsidR="00D51D48" w:rsidRDefault="006F6FD1">
      <w:pPr>
        <w:ind w:left="708"/>
        <w:jc w:val="both"/>
      </w:pPr>
      <w:r>
        <w:t>б) запросить у Заказчика разделение таких правок и дополнительных требований, при этом дополнительные требования выполняются Исполнителем только как Дополнительные работы в порядке, предусмотренном настоящим Регламентом.</w:t>
      </w:r>
    </w:p>
    <w:p w14:paraId="0DA8500C" w14:textId="77777777" w:rsidR="00D51D48" w:rsidRDefault="006F6FD1">
      <w:pPr>
        <w:jc w:val="both"/>
      </w:pPr>
      <w:r>
        <w:t>6.11.10. Неиспользованные Круги правок не переносятся на другие Этапы, структурные единицы выполнения работ, помещения, Захватки, предметы Корпусной мебели, части Объекта, задачи, Подготовленные материалы или последующие периоды и не подлежат денежной компенсации {C6} {G13}.</w:t>
      </w:r>
    </w:p>
    <w:p w14:paraId="0D1384C0" w14:textId="77777777" w:rsidR="00D51D48" w:rsidRDefault="006F6FD1">
      <w:pPr>
        <w:jc w:val="both"/>
      </w:pPr>
      <w:r>
        <w:t>6.11.11. После согласования Подготовленных материалов, приемки результата услуг, направления итогового результата, подписания акта либо наступления последствий молчаливого согласования или молчаливой приемки неиспользованные Круги правок по соответствующей структурной единице выполнения работ считаются аннулированными.</w:t>
      </w:r>
    </w:p>
    <w:p w14:paraId="40D8698E" w14:textId="77777777" w:rsidR="00D51D48" w:rsidRDefault="006F6FD1">
      <w:pPr>
        <w:jc w:val="both"/>
      </w:pPr>
      <w:r>
        <w:t>6.11.12. Возврат Заказчика к ранее согласованным материалам, изменение ранее утвержденных решений, изменение Исходной документации, бюджета, состава задач, параметров Объекта или иных исходных условий не считается обычной правкой и регулируется положениями настоящего Регламента о Существенных изменениях, Дополнительных работах и Почасовой корректировке {B4} {G15} {G17} {D6}.</w:t>
      </w:r>
    </w:p>
    <w:p w14:paraId="49564214" w14:textId="77777777" w:rsidR="00D51D48" w:rsidRDefault="006F6FD1">
      <w:pPr>
        <w:keepNext/>
        <w:keepLines/>
        <w:spacing w:before="220"/>
        <w:outlineLvl w:val="1"/>
      </w:pPr>
      <w:r>
        <w:rPr>
          <w:b/>
          <w:bCs/>
          <w:color w:val="1F2A44"/>
          <w:sz w:val="22"/>
          <w:szCs w:val="22"/>
        </w:rPr>
        <w:t>6.12. Просрочка Заказчика, Резервирование проектного времени и последствия неоплаты по проектным Этапам</w:t>
      </w:r>
    </w:p>
    <w:p w14:paraId="0D31DCC6" w14:textId="77777777" w:rsidR="00D51D48" w:rsidRDefault="006F6FD1">
      <w:pPr>
        <w:jc w:val="both"/>
      </w:pPr>
      <w:r>
        <w:t xml:space="preserve">6.12.1. Просрочка Заказчика возникает, если Заказчик, его Представители, Участники проекта или иные лица на стороне Заказчика не совершают в установленный срок действия, необходимые для начала, продолжения, завершения, согласования, приемки или оплаты услуг Исполнителя, включая предоставление исходных данных, решений, комментариев, согласований, доступа к Объекту, оплату счетов, подтверждение материалов, участие в Совещаниях или иные действия, от которых зависит оказание услуг Исполнителем {C1} {C2} {G8} {C4} {G15} {D7}.</w:t>
      </w:r>
    </w:p>
    <w:p w14:paraId="4CEF53CC" w14:textId="77777777" w:rsidR="00D51D48" w:rsidRDefault="006F6FD1">
      <w:pPr>
        <w:jc w:val="both"/>
      </w:pPr>
      <w:r>
        <w:t>К Просрочке Заказчика также относятся:</w:t>
      </w:r>
    </w:p>
    <w:p w14:paraId="146E97F9" w14:textId="77777777" w:rsidR="00D51D48" w:rsidRDefault="006F6FD1">
      <w:pPr>
        <w:ind w:left="708"/>
        <w:jc w:val="both"/>
      </w:pPr>
      <w:r>
        <w:t xml:space="preserve">а) просрочка оплаты счета, предоплаты, окончательного расчета, оплаты Дополнительных работ, Почасовой корректировки, Совещаний, </w:t>
      </w:r>
      <w:r>
        <w:t xml:space="preserve">Резервирования проектного времени;</w:t>
      </w:r>
    </w:p>
    <w:p w14:paraId="71C8DD48" w14:textId="77777777" w:rsidR="00D51D48" w:rsidRDefault="006F6FD1">
      <w:pPr>
        <w:ind w:left="708"/>
        <w:jc w:val="both"/>
      </w:pPr>
      <w:r>
        <w:t>б) неявка Заказчика, Представителей Заказчика и/или иных необходимых участников со стороны Заказчика на Совещание;</w:t>
      </w:r>
    </w:p>
    <w:p w14:paraId="41DE0B57" w14:textId="77777777" w:rsidR="00D51D48" w:rsidRDefault="006F6FD1">
      <w:pPr>
        <w:ind w:left="708"/>
        <w:jc w:val="both"/>
      </w:pPr>
      <w:r>
        <w:t>в) опоздание Заказчика, Представителей Заказчика и/или иных необходимых участников со стороны Заказчика на Совещание сверх установленного допустимого опоздания {D2};</w:t>
      </w:r>
    </w:p>
    <w:p w14:paraId="7E65EFEE" w14:textId="77777777" w:rsidR="00D51D48" w:rsidRDefault="006F6FD1">
      <w:pPr>
        <w:ind w:left="708"/>
        <w:jc w:val="both"/>
      </w:pPr>
      <w:r>
        <w:lastRenderedPageBreak/>
        <w:t>г) отмена или перенос Совещания по инициативе Заказчика с нарушением установленного срока уведомления {D3};</w:t>
      </w:r>
    </w:p>
    <w:p w14:paraId="27B269CF" w14:textId="77777777" w:rsidR="00D51D48" w:rsidRDefault="006F6FD1">
      <w:pPr>
        <w:ind w:left="708"/>
        <w:jc w:val="both"/>
      </w:pPr>
      <w:r>
        <w:t>д) непредоставление или несвоевременное предоставление сведений, документов, материалов, решений, согласований, комментариев или иной информации, необходимой Исполнителю для оказания услуг.</w:t>
      </w:r>
    </w:p>
    <w:p w14:paraId="0291F6DB" w14:textId="77777777" w:rsidR="00D51D48" w:rsidRDefault="006F6FD1">
      <w:pPr>
        <w:jc w:val="both"/>
      </w:pPr>
      <w:r>
        <w:t>Просрочка Заказчика возникает с момента пропуска соответствующего срока, а в случае опоздания на Совещание — с момента истечения установленного допустимого опоздания {D2}.</w:t>
      </w:r>
    </w:p>
    <w:p w14:paraId="34B7DC11" w14:textId="77777777" w:rsidR="00D51D48" w:rsidRDefault="006F6FD1">
      <w:pPr>
        <w:jc w:val="both"/>
      </w:pPr>
      <w:r>
        <w:t>6.12.2. При возникновении Просрочки Заказчика Исполнитель вправе направить Заказчику уведомление по Согласованным каналам связи {C1}.</w:t>
      </w:r>
    </w:p>
    <w:p w14:paraId="0C824DF9" w14:textId="77777777" w:rsidR="00D51D48" w:rsidRDefault="006F6FD1">
      <w:pPr>
        <w:jc w:val="both"/>
      </w:pPr>
      <w:r>
        <w:t>Уведомление может содержать:</w:t>
      </w:r>
    </w:p>
    <w:p w14:paraId="7DF6131C" w14:textId="77777777" w:rsidR="00D51D48" w:rsidRDefault="006F6FD1">
      <w:pPr>
        <w:ind w:left="708"/>
        <w:jc w:val="both"/>
      </w:pPr>
      <w:r>
        <w:t>а) указание на нарушенную обязанность;</w:t>
      </w:r>
    </w:p>
    <w:p w14:paraId="64480837" w14:textId="77777777" w:rsidR="00D51D48" w:rsidRDefault="006F6FD1">
      <w:pPr>
        <w:ind w:left="708"/>
        <w:jc w:val="both"/>
      </w:pPr>
      <w:r>
        <w:t>б) описание обстоятельств, препятствующих выполнению работ;</w:t>
      </w:r>
    </w:p>
    <w:p w14:paraId="3A700750" w14:textId="77777777" w:rsidR="00D51D48" w:rsidRDefault="006F6FD1">
      <w:pPr>
        <w:ind w:left="708"/>
        <w:jc w:val="both"/>
      </w:pPr>
      <w:r>
        <w:t>в) требование устранить Просрочку Заказчика;</w:t>
      </w:r>
    </w:p>
    <w:p w14:paraId="76D56006" w14:textId="77777777" w:rsidR="00D51D48" w:rsidRDefault="006F6FD1">
      <w:pPr>
        <w:ind w:left="708"/>
        <w:jc w:val="both"/>
      </w:pPr>
      <w:r>
        <w:t>г) предупреждение о приостановке работ;</w:t>
      </w:r>
    </w:p>
    <w:p w14:paraId="72D1CFD2" w14:textId="77777777" w:rsidR="00D51D48" w:rsidRDefault="006F6FD1">
      <w:pPr>
        <w:ind w:left="708"/>
        <w:jc w:val="both"/>
      </w:pPr>
      <w:r>
        <w:t>д) уведомление о применении Резервирования проектного времени на условиях, предусмотренных пунктом 7.4.1 Договора {D7};</w:t>
      </w:r>
    </w:p>
    <w:p w14:paraId="761E9F0D" w14:textId="77777777" w:rsidR="00D51D48" w:rsidRDefault="006F6FD1">
      <w:pPr>
        <w:ind w:left="708"/>
        <w:jc w:val="both"/>
      </w:pPr>
      <w:r>
        <w:t>е) указание на право Исполнителя отказаться от дальнейшего выполнения соответствующих работ при неоплате счета за Резервирование проектного времени.</w:t>
      </w:r>
    </w:p>
    <w:p w14:paraId="0FC8A7FE" w14:textId="77777777" w:rsidR="00D51D48" w:rsidRDefault="006F6FD1">
      <w:pPr>
        <w:jc w:val="both"/>
      </w:pPr>
      <w:r>
        <w:t>6.12.3. С даты возникновения Просрочки Заказчика Исполнитель вправе, уведомив Заказчика по Согласованным каналам связи {C1}, приостановить выполнение соответствующего Этапа, структурной единицы выполнения работ, Круга правок, Дополнительных работ или иных действий, зависящих от устранения Просрочки Заказчика.</w:t>
      </w:r>
    </w:p>
    <w:p w14:paraId="1FE16EE7" w14:textId="77777777" w:rsidR="00D51D48" w:rsidRDefault="006F6FD1">
      <w:pPr>
        <w:jc w:val="both"/>
      </w:pPr>
      <w:r>
        <w:t xml:space="preserve">Период приостановки не является нарушением со стороны Исполнителя, не включается в срок выполнения работ и переносит сроки на период Просрочки Заказчика, а также на срок, объективно необходимый Исполнителю для возобновления работ и актуализации производственного графика.</w:t>
      </w:r>
    </w:p>
    <w:p w14:paraId="26684D2A" w14:textId="77777777" w:rsidR="00D51D48" w:rsidRDefault="006F6FD1">
      <w:pPr>
        <w:jc w:val="both"/>
      </w:pPr>
      <w:r>
        <w:t>6.12.4. При Просрочке Заказчика применяется Резервирование проектного времени {D7}, в рамках которого за Заказчиком сохраняется рабочее время Исполнителя, производственный ресурс и/или рабочее окно для возобновления соответствующих работ.</w:t>
      </w:r>
    </w:p>
    <w:p w14:paraId="0A651569" w14:textId="77777777" w:rsidR="00D51D48" w:rsidRDefault="006F6FD1">
      <w:pPr>
        <w:jc w:val="both"/>
      </w:pPr>
      <w:r>
        <w:t xml:space="preserve">Размер платы Резервирования проектного времени определяется ставкой {D7} (п. 11.1 Договора), порядок начисления, выставления счета и оплаты — пунктом 7.4.1 Договора и настоящим пунктом.</w:t>
      </w:r>
    </w:p>
    <w:p w14:paraId="62F305C1" w14:textId="77777777" w:rsidR="00D51D48" w:rsidRDefault="006F6FD1">
      <w:pPr>
        <w:jc w:val="both"/>
      </w:pPr>
      <w:r>
        <w:t>6.12.5. Исполнитель вправе выставить Заказчику счет на оплату Резервирования проектного времени.</w:t>
      </w:r>
    </w:p>
    <w:p w14:paraId="2030A830" w14:textId="77777777" w:rsidR="00D51D48" w:rsidRDefault="006F6FD1">
      <w:pPr>
        <w:jc w:val="both"/>
      </w:pPr>
      <w:r>
        <w:t>Если Стороны письменно согласовали период Резервирования проектного времени, счет выставляется за фактически истекшую часть согласованного периода.</w:t>
      </w:r>
    </w:p>
    <w:p w14:paraId="05B10292" w14:textId="77777777" w:rsidR="00D51D48" w:rsidRDefault="006F6FD1">
      <w:pPr>
        <w:jc w:val="both"/>
      </w:pPr>
      <w:r>
        <w:t>Если такой период отдельно не согласован, счет выставляется за фактически истекший период Просрочки Заказчика, в течение которого Исполнитель сохранял за Заказчиком рабочее время, производственный ресурс и/или рабочее окно, по дату выставления счета включительно.</w:t>
      </w:r>
    </w:p>
    <w:p w14:paraId="72BC594D" w14:textId="77777777" w:rsidR="00D51D48" w:rsidRDefault="006F6FD1">
      <w:pPr>
        <w:jc w:val="both"/>
      </w:pPr>
      <w:r>
        <w:t>Выставление счета за будущий период Резервирования проектного времени не допускается (пункт 7.4.1 Договора).</w:t>
      </w:r>
    </w:p>
    <w:p w14:paraId="3EBADD01" w14:textId="77777777" w:rsidR="00D51D48" w:rsidRDefault="006F6FD1">
      <w:pPr>
        <w:jc w:val="both"/>
      </w:pPr>
      <w:r>
        <w:t xml:space="preserve">Если Просрочка Заказчика продолжается, Исполнитель вправе выставлять последующие счета за новые фактически истекшие периоды до устранения Просрочки Заказчика либо </w:t>
        <w:lastRenderedPageBreak/>
        <w:t>до отказа Исполнителя от дальнейшего выполнения работ в порядке пункта 6.12.8 настоящего Регламента.</w:t>
      </w:r>
    </w:p>
    <w:p w14:paraId="21BD36EC" w14:textId="77777777" w:rsidR="00D51D48" w:rsidRDefault="006F6FD1">
      <w:pPr>
        <w:jc w:val="both"/>
      </w:pPr>
      <w:r>
        <w:t xml:space="preserve">6.12.6. Заказчик обязан оплатить счет на Резервирование проектного времени в течение 3 рабочих дней, если иной срок не установлен соответствующим Приложением на этап либо </w:t>
      </w:r>
      <w:r>
        <w:t xml:space="preserve">иным письменным согласованием Сторон {G18}.</w:t>
      </w:r>
    </w:p>
    <w:p w14:paraId="72F0C11D" w14:textId="77777777" w:rsidR="00D51D48" w:rsidRDefault="006F6FD1">
      <w:pPr>
        <w:jc w:val="both"/>
      </w:pPr>
      <w:r>
        <w:t>Срок оплаты исчисляется с даты направления счета Заказчику по Согласованным каналам связи {C1}.</w:t>
      </w:r>
    </w:p>
    <w:p w14:paraId="192D7D62" w14:textId="77777777" w:rsidR="00D51D48" w:rsidRDefault="006F6FD1">
      <w:pPr>
        <w:jc w:val="both"/>
      </w:pPr>
      <w:r>
        <w:t>6.12.7. Неоплата счета на Резервирование проектного времени в установленный срок считается отказом Заказчика от сохранения за ним соответствующего рабочего времени, производственного ресурса и/или рабочего окна Исполнителя.</w:t>
      </w:r>
    </w:p>
    <w:p w14:paraId="012FD838" w14:textId="77777777" w:rsidR="00D51D48" w:rsidRDefault="006F6FD1">
      <w:pPr>
        <w:jc w:val="both"/>
      </w:pPr>
      <w:r>
        <w:t>С момента истечения срока оплаты Исполнитель не обязан:</w:t>
      </w:r>
    </w:p>
    <w:p w14:paraId="238697FD" w14:textId="77777777" w:rsidR="00D51D48" w:rsidRDefault="006F6FD1">
      <w:pPr>
        <w:ind w:left="708"/>
        <w:jc w:val="both"/>
      </w:pPr>
      <w:r>
        <w:t>а) резервировать ранее согласованное рабочее время;</w:t>
      </w:r>
    </w:p>
    <w:p w14:paraId="7D818EDD" w14:textId="77777777" w:rsidR="00D51D48" w:rsidRDefault="006F6FD1">
      <w:pPr>
        <w:ind w:left="708"/>
        <w:jc w:val="both"/>
      </w:pPr>
      <w:r>
        <w:t>б) сохранять первоначальный производственный график и сроки;</w:t>
      </w:r>
    </w:p>
    <w:p w14:paraId="6E52A457" w14:textId="77777777" w:rsidR="00D51D48" w:rsidRDefault="006F6FD1">
      <w:pPr>
        <w:ind w:left="708"/>
        <w:jc w:val="both"/>
      </w:pPr>
      <w:r>
        <w:t>в) отказываться от иных проектов, клиентов или задач;</w:t>
      </w:r>
    </w:p>
    <w:p w14:paraId="73777CFD" w14:textId="77777777" w:rsidR="00D51D48" w:rsidRDefault="006F6FD1">
      <w:pPr>
        <w:ind w:left="708"/>
        <w:jc w:val="both"/>
      </w:pPr>
      <w:r>
        <w:t>г) обеспечивать немедленное возобновление работ;</w:t>
      </w:r>
    </w:p>
    <w:p w14:paraId="4A02D897" w14:textId="77777777" w:rsidR="00D51D48" w:rsidRDefault="006F6FD1">
      <w:pPr>
        <w:ind w:left="708"/>
        <w:jc w:val="both"/>
      </w:pPr>
      <w:r>
        <w:t>д) продолжать работы на прежних организационных условиях, если это невозможно или нецелесообразно с учетом текущей загрузки Исполнителя.</w:t>
      </w:r>
    </w:p>
    <w:p w14:paraId="6A3BFB3C" w14:textId="77777777" w:rsidR="00D51D48" w:rsidRDefault="006F6FD1">
      <w:pPr>
        <w:jc w:val="both"/>
      </w:pPr>
      <w:r>
        <w:t>6.12.8. При неоплате счета на Резервирование проектного времени в установленный срок Исполнитель вправе без дополнительного уведомления отказаться от дальнейшего выполнения соответствующего Этапа, структурной единицы выполнения работ, отдельной задачи, Круга правок, Дополнительных работ в пределах соответствующего Этапа или его части (пункт 7.4.1 Договора).</w:t>
      </w:r>
    </w:p>
    <w:p w14:paraId="1A221998" w14:textId="77777777" w:rsidR="00D51D48" w:rsidRDefault="006F6FD1">
      <w:pPr>
        <w:jc w:val="both"/>
      </w:pPr>
      <w:r>
        <w:t>В этом случае соответствующие работы считаются завершенными в фактически выполненном объеме на дату отказа Исполнителя либо на иную дату, указанную Исполнителем.</w:t>
      </w:r>
    </w:p>
    <w:p w14:paraId="293CAC2B" w14:textId="77777777" w:rsidR="00D51D48" w:rsidRDefault="006F6FD1">
      <w:pPr>
        <w:jc w:val="both"/>
      </w:pPr>
      <w:r>
        <w:t>6.12.9. При отказе Исполнителя от дальнейшего выполнения работ по основанию, указанному в пункте 6.12.8 настоящего Регламента, Стороны производят окончательные расчеты согласно Разделу 7 настоящего Регламента.</w:t>
      </w:r>
    </w:p>
    <w:p w14:paraId="17A5C032" w14:textId="77777777" w:rsidR="00D51D48" w:rsidRDefault="006F6FD1">
      <w:pPr>
        <w:keepNext/>
        <w:keepLines/>
        <w:spacing w:before="160" w:after="60"/>
        <w:outlineLvl w:val="2"/>
      </w:pPr>
      <w:r>
        <w:rPr>
          <w:b/>
          <w:bCs/>
          <w:color w:val="1F2A44"/>
        </w:rPr>
        <w:t>Штраф за нарушение Заказчиком сроков оплаты</w:t>
      </w:r>
    </w:p>
    <w:p w14:paraId="4CCAF815" w14:textId="77777777" w:rsidR="00D51D48" w:rsidRDefault="006F6FD1">
      <w:pPr>
        <w:jc w:val="both"/>
      </w:pPr>
      <w:r>
        <w:t xml:space="preserve">6.12.10. Если Заказчик нарушил срок оплаты, установленный Договором, соответствующим Приложением на этап, дополнительным соглашением, счетом либо иным письменным согласованием Сторон, Заказчик обязан уплатить Исполнителю штраф в фиксированной рублевой сумме, указанной в разделе 9 Договора {C7}. Штраф начисляется только по платежу, срок которого наступил; если Этап оплачен на 100% вперед, штраф не применяется; к неоплаченной предоплате, которая не запускает работу, штраф не применяется.</w:t>
      </w:r>
    </w:p>
    <w:p w14:paraId="219C2721" w14:textId="77777777" w:rsidR="00D51D48" w:rsidRDefault="006F6FD1">
      <w:pPr>
        <w:jc w:val="both"/>
      </w:pPr>
      <w:r>
        <w:t>6.12.11. Штраф за нарушение срока оплаты начисляется только после истечения срока оплаты, установленного соответствующим документом.</w:t>
      </w:r>
    </w:p>
    <w:p w14:paraId="7E95ED3C" w14:textId="77777777" w:rsidR="00D51D48" w:rsidRDefault="006F6FD1">
      <w:pPr>
        <w:jc w:val="both"/>
      </w:pPr>
      <w:r>
        <w:t>До истечения такого срока штраф, пеня, неустойка или иная мера ответственности за неоплату не начисляются.</w:t>
      </w:r>
    </w:p>
    <w:p w14:paraId="58BB053D" w14:textId="77777777" w:rsidR="00D51D48" w:rsidRDefault="006F6FD1">
      <w:pPr>
        <w:jc w:val="both"/>
      </w:pPr>
      <w:r>
        <w:t>6.12.12. Если в разделе 9 Договора {C7} не указан конкретный размер штрафа в рублях за нарушение соответствующего срока оплаты, штраф за такое нарушение не начисляется.</w:t>
      </w:r>
    </w:p>
    <w:p w14:paraId="19C4EB79" w14:textId="77777777" w:rsidR="00D51D48" w:rsidRDefault="006F6FD1">
      <w:pPr>
        <w:jc w:val="both"/>
      </w:pPr>
      <w:r>
        <w:t>При этом отсутствие штрафа не отменяет:</w:t>
      </w:r>
    </w:p>
    <w:p w14:paraId="328A5387" w14:textId="77777777" w:rsidR="00D51D48" w:rsidRDefault="006F6FD1">
      <w:pPr>
        <w:ind w:left="708"/>
        <w:jc w:val="both"/>
      </w:pPr>
      <w:r>
        <w:t>а) обязанность Заказчика оплатить задолженность;</w:t>
      </w:r>
    </w:p>
    <w:p w14:paraId="7FB34252" w14:textId="77777777" w:rsidR="00D51D48" w:rsidRDefault="006F6FD1">
      <w:pPr>
        <w:ind w:left="708"/>
        <w:jc w:val="both"/>
      </w:pPr>
      <w:r>
        <w:t>б) право Исполнителя приостановить оказание услуг;</w:t>
      </w:r>
    </w:p>
    <w:p w14:paraId="1B0453A7" w14:textId="77777777" w:rsidR="00D51D48" w:rsidRDefault="006F6FD1">
      <w:pPr>
        <w:ind w:left="708"/>
        <w:jc w:val="both"/>
      </w:pPr>
      <w:r>
        <w:lastRenderedPageBreak/>
        <w:t>в) право Исполнителя применить Резервирование проектного времени, если для этого имеются основания;</w:t>
      </w:r>
    </w:p>
    <w:p w14:paraId="1009FDEB" w14:textId="77777777" w:rsidR="00D51D48" w:rsidRDefault="006F6FD1">
      <w:pPr>
        <w:ind w:left="708"/>
        <w:jc w:val="both"/>
      </w:pPr>
      <w:r>
        <w:t>г) право Исполнителя отказаться от дальнейшего выполнения работ в случаях, предусмотренных Договором и настоящим Регламентом;</w:t>
      </w:r>
    </w:p>
    <w:p w14:paraId="6A5EE873" w14:textId="77777777" w:rsidR="00D51D48" w:rsidRDefault="006F6FD1">
      <w:pPr>
        <w:ind w:left="708"/>
        <w:jc w:val="both"/>
      </w:pPr>
      <w:r>
        <w:t xml:space="preserve">д) обязанность Сторон произвести окончательные расчеты в порядке, предусмотренном Разделом 7 настоящего Регламента, включая оплату задолженности по Резервированию проектного времени, Пакетам часов, Почасовому сопровождению вне пакета.</w:t>
      </w:r>
    </w:p>
    <w:p w14:paraId="560879F0" w14:textId="77777777" w:rsidR="00D51D48" w:rsidRDefault="006F6FD1">
      <w:pPr>
        <w:jc w:val="both"/>
      </w:pPr>
      <w:r>
        <w:t>6.12.13. Уплата штрафа за нарушение срока оплаты не освобождает Заказчика от обязанности оплатить основную задолженность, стоимость фактически оказанных услуг, Дополнительных работ, Почасовой корректировки, Совещаний, Резервирования проектного времени, Пакета часов и иных сумм, подлежащих оплате по Договору.</w:t>
      </w:r>
    </w:p>
    <w:p w14:paraId="1E3AD730" w14:textId="77777777" w:rsidR="00D51D48" w:rsidRDefault="006F6FD1">
      <w:pPr>
        <w:keepNext/>
        <w:keepLines/>
        <w:spacing w:before="220"/>
        <w:outlineLvl w:val="1"/>
      </w:pPr>
      <w:r>
        <w:rPr>
          <w:b/>
          <w:bCs/>
          <w:color w:val="1F2A44"/>
          <w:sz w:val="22"/>
          <w:szCs w:val="22"/>
        </w:rPr>
        <w:t>6.13. Нарушение сроков Исполнителем</w:t>
      </w:r>
    </w:p>
    <w:p w14:paraId="525E0E99" w14:textId="77777777" w:rsidR="00D51D48" w:rsidRDefault="006F6FD1">
      <w:pPr>
        <w:jc w:val="both"/>
      </w:pPr>
      <w:r>
        <w:t>6.13.1. Нарушение Исполнителем сроков оказания услуг, подготовки Подготовленных материалов, внесения правок, предоставления первичного ответа, участия в Совещании либо выполнения иных действий по Договору не влечет начисление штрафов, пеней, неустоек, компенсаций или иных денежных санкций в пользу Заказчика, если обязанность по их уплате прямо не предусмотрена императивными нормами законодательства Российской Федерации.</w:t>
      </w:r>
    </w:p>
    <w:p w14:paraId="7D62EC54" w14:textId="77777777" w:rsidR="00D51D48" w:rsidRDefault="006F6FD1">
      <w:pPr>
        <w:jc w:val="both"/>
      </w:pPr>
      <w:r>
        <w:t xml:space="preserve">6.13.2. Если Исполнитель нарушил срок оказания услуг по соответствующему Этапу, структурной единице выполнения работ, Кругу правок, Дополнительным работам, Почасовой корректировке, Задаче сопровождения или иному согласованному объему услуг, Заказчик вправе отказаться от дальнейшего исполнения Договора в соответствующей части либо расторгнуть соответствующее Приложение на этап в порядке, предусмотренном Договором и настоящим Регламентом.</w:t>
      </w:r>
    </w:p>
    <w:p w14:paraId="5711502B" w14:textId="77777777" w:rsidR="00D51D48" w:rsidRDefault="006F6FD1">
      <w:pPr>
        <w:jc w:val="both"/>
      </w:pPr>
      <w:r>
        <w:t>6.13.3. При отказе Заказчика от дальнейшего исполнения Договора или расторжении соответствующего Приложения на этап по причине нарушения Исполнителем срока оказания услуг Стороны производят расчеты согласно Разделу 7 настоящего Регламента исходя из фактически оказанных Исполнителем услуг, фактически выполненного объема работ, переданных Подготовленных материалов, совершенных действий, понесенных Исполнителем расходов и иных подлежащих учету обстоятельств.</w:t>
      </w:r>
    </w:p>
    <w:p w14:paraId="4E3D72FD" w14:textId="77777777" w:rsidR="00D51D48" w:rsidRDefault="006F6FD1">
      <w:pPr>
        <w:jc w:val="both"/>
      </w:pPr>
      <w:r>
        <w:t xml:space="preserve">6.13.4. Нарушение Исполнителем срока не является основанием для автоматического возврата Заказчику всей ранее оплаченной суммы, если к моменту отказа Заказчика от дальнейшего исполнения Договора или расторжения соответствующего Приложения на этап Исполнитель уже оказал услуги, выполнил часть работ, подготовил материалы, совершил действия, понес расходы либо иным образом исполнил обязательства в фактическом объеме.</w:t>
      </w:r>
    </w:p>
    <w:p w14:paraId="267126EF" w14:textId="77777777" w:rsidR="00D51D48" w:rsidRDefault="006F6FD1">
      <w:pPr>
        <w:jc w:val="both"/>
      </w:pPr>
      <w:r>
        <w:t>6.13.5. Положения пунктов 6.13.1–6.13.4 настоящего Регламента не применяются к периодам, в течение которых сроки оказания услуг были приостановлены, перенесены или продлены по причинам, связанным с Просрочкой Заказчика, непредоставлением Исходной документации, ожиданием ответа, согласования, оплаты, материалов, решений, информации от Заказчика, Представителей Заказчика, Участников проекта или иных лиц на стороне Заказчика, а также по иным основаниям, предусмотренным Договором и настоящим Регламентом.</w:t>
      </w:r>
    </w:p>
    <w:p w14:paraId="5DEF5C30" w14:textId="77777777" w:rsidR="00D51D48" w:rsidRDefault="006F6FD1">
      <w:pPr>
        <w:keepNext/>
        <w:keepLines/>
        <w:spacing w:before="220"/>
        <w:outlineLvl w:val="1"/>
      </w:pPr>
      <w:r>
        <w:rPr>
          <w:b/>
          <w:bCs/>
          <w:color w:val="1F2A44"/>
          <w:sz w:val="22"/>
          <w:szCs w:val="22"/>
        </w:rPr>
        <w:lastRenderedPageBreak/>
        <w:t>6.14. Порядок работы по Задачам сопровождения и учет оплачиваемого времени</w:t>
      </w:r>
    </w:p>
    <w:p w14:paraId="42B09493" w14:textId="77777777" w:rsidR="00D51D48" w:rsidRDefault="006F6FD1">
      <w:pPr>
        <w:keepNext/>
        <w:keepLines/>
        <w:spacing w:before="160" w:after="60"/>
        <w:outlineLvl w:val="2"/>
      </w:pPr>
      <w:r>
        <w:rPr>
          <w:b/>
          <w:bCs/>
          <w:color w:val="1F2A44"/>
        </w:rPr>
        <w:t>Общий порядок выполнения Этапа и согласования Задач сопровождения</w:t>
      </w:r>
    </w:p>
    <w:p w14:paraId="0B409DE7" w14:textId="77777777" w:rsidR="00D51D48" w:rsidRDefault="006F6FD1">
      <w:pPr>
        <w:jc w:val="both"/>
      </w:pPr>
      <w:r>
        <w:t>6.14.1. Этап «Стадия сопровождения проекта» выполняется в пределах оплаченного Пакета часов и/или иного оплаченного времени Исполнителя по отдельным Задачам сопровождения, согласованным Сторонами в порядке, предусмотренном настоящим Регламентом, соответствующим Приложением на этап, дополнительным соглашением либо по Согласованным каналам связи {E1} {E2} {G3}.</w:t>
      </w:r>
    </w:p>
    <w:p w14:paraId="48F659DE" w14:textId="77777777" w:rsidR="00D51D48" w:rsidRDefault="006F6FD1">
      <w:pPr>
        <w:jc w:val="both"/>
      </w:pPr>
      <w:r>
        <w:t>Фиксация Задачи сопровождения должна позволять определить ее содержание, а при необходимости — цель или ожидаемый результат, приоритет, существенные ограничения, исходные данные, формат результата и/или иные условия, имеющие значение для ее выполнения.</w:t>
      </w:r>
    </w:p>
    <w:p w14:paraId="2DE28745" w14:textId="77777777" w:rsidR="00D51D48" w:rsidRDefault="006F6FD1">
      <w:pPr>
        <w:jc w:val="both"/>
      </w:pPr>
      <w:r>
        <w:t>6.14.2. В рамках Этапа «Стадия сопровождения проекта» не применяется порядок работы по Спискам пожеланий, Спискам корректировок и бесплатным Кругам правок. Любые уточнения, изменения, переработки, актуализации, повторная подготовка материалов, дополнительные комментарии, таблицы, схемы, подборки, рекомендации, Протоколы Совещаний, резюме Совещаний и иные действия выполняются как Задачи сопровождения в пределах оплачиваемого времени Исполнителя, если иное прямо не согласовано Сторонами.</w:t>
      </w:r>
    </w:p>
    <w:p w14:paraId="666C31F0" w14:textId="77777777" w:rsidR="00D51D48" w:rsidRDefault="006F6FD1">
      <w:pPr>
        <w:jc w:val="both"/>
      </w:pPr>
      <w:r>
        <w:t>6.14.3. Любые запросы, комментарии, пожелания, материалы, Референсы, документы, сообщения, голосовые сообщения, устные обсуждения, коммерческие предложения, счета, спецификации, замечания или иная информация, направленные Заказчиком, сами по себе рассматриваются как исходная информация для обсуждения возможной Задачи сопровождения и не означают ее согласование или принятие Исполнителем к выполнению.</w:t>
      </w:r>
    </w:p>
    <w:p w14:paraId="5FC4B627" w14:textId="77777777" w:rsidR="00D51D48" w:rsidRDefault="006F6FD1">
      <w:pPr>
        <w:jc w:val="both"/>
      </w:pPr>
      <w:r>
        <w:t>Задача сопровождения считается согласованной и принятой Исполнителем к выполнению только в случае, если она прямо предусмотрена Договором, соответствующим Приложением на этап или дополнительным соглашением либо если по Согласованным каналам связи зафиксированы ее содержание, цель или ожидаемый результат и подтверждение Исполнителем принятия такой Задачи сопровождения к выполнению.</w:t>
      </w:r>
    </w:p>
    <w:p w14:paraId="188CDA93" w14:textId="77777777" w:rsidR="00D51D48" w:rsidRDefault="006F6FD1">
      <w:pPr>
        <w:keepNext/>
        <w:keepLines/>
        <w:spacing w:before="160" w:after="60"/>
        <w:outlineLvl w:val="2"/>
      </w:pPr>
      <w:r>
        <w:rPr>
          <w:b/>
          <w:bCs/>
          <w:color w:val="1F2A44"/>
        </w:rPr>
        <w:t>Предварительное рассмотрение материалов и принятие задачи в работу</w:t>
      </w:r>
    </w:p>
    <w:p w14:paraId="6EA9FC29" w14:textId="77777777" w:rsidR="00D51D48" w:rsidRDefault="006F6FD1">
      <w:pPr>
        <w:jc w:val="both"/>
      </w:pPr>
      <w:r>
        <w:t>6.14.4. Рассмотрение, изучение, анализ и систематизация материалов Заказчика, уточняющие вопросы Исполнителя, предварительное обсуждение возможной Задачи сопровождения, оценка ее содержания, объема, ограничений, исходных данных, достаточности информации и возможности принятия к выполнению являются действиями Исполнителя в рамках сопровождения и учитываются в составе оплачиваемого времени Исполнителя.</w:t>
      </w:r>
    </w:p>
    <w:p w14:paraId="0A3BAB08" w14:textId="77777777" w:rsidR="00D51D48" w:rsidRDefault="006F6FD1">
      <w:pPr>
        <w:jc w:val="both"/>
      </w:pPr>
      <w:r>
        <w:t xml:space="preserve">Совершение указанных действий не означает принятие Задачи сопровождения к выполнению, если Исполнитель прямо не подтвердил такое принятие по Согласованным каналам связи. При отсутствии оплаченного Пакета часов или иного оплаченного времени Исполнитель вправе не приступать к рассмотрению и анализу таких материалов до поступления соответствующей оплаты или предоплаты.</w:t>
      </w:r>
    </w:p>
    <w:p w14:paraId="2E1D0861" w14:textId="77777777" w:rsidR="00D51D48" w:rsidRDefault="006F6FD1">
      <w:pPr>
        <w:keepNext/>
        <w:keepLines/>
        <w:spacing w:before="160" w:after="60"/>
        <w:outlineLvl w:val="2"/>
      </w:pPr>
      <w:r>
        <w:rPr>
          <w:b/>
          <w:bCs/>
          <w:color w:val="1F2A44"/>
        </w:rPr>
        <w:t>Порядок выполнения согласованной Задачи сопровождения</w:t>
      </w:r>
    </w:p>
    <w:p w14:paraId="2AD74D1A" w14:textId="77777777" w:rsidR="00D51D48" w:rsidRDefault="006F6FD1">
      <w:pPr>
        <w:jc w:val="both"/>
      </w:pPr>
      <w:r>
        <w:t>6.14.5. После согласования и принятия Задачи сопровождения Исполнитель вправе выполнять все разумно необходимые и профессионально обоснованные действия, связанные с такой Задачей сопровождения, без отдельного согласования каждого действия с Заказчиком.</w:t>
      </w:r>
    </w:p>
    <w:p w14:paraId="20B5AC73" w14:textId="77777777" w:rsidR="00D51D48" w:rsidRDefault="006F6FD1">
      <w:pPr>
        <w:jc w:val="both"/>
      </w:pPr>
      <w:r>
        <w:t xml:space="preserve">К таким действиям могут относиться, в том числе: анализ материалов, уточнение информации, подготовка комментариев, вопросов, таблиц, схем, подборок, рекомендаций, </w:t>
        <w:lastRenderedPageBreak/>
        <w:t>участие в коммуникациях, проверка и сопоставление документов и данных, подготовка промежуточных материалов, формирование выводов, актуализация ранее подготовленных материалов и иные действия, необходимые для выполнения согласованной Задачи сопровождения.</w:t>
      </w:r>
    </w:p>
    <w:p w14:paraId="74A56E9F" w14:textId="77777777" w:rsidR="00D51D48" w:rsidRDefault="006F6FD1">
      <w:pPr>
        <w:jc w:val="both"/>
      </w:pPr>
      <w:r>
        <w:t>Способ, последовательность, детализацию, состав промежуточных материалов и иные профессиональные действия Исполнитель определяет самостоятельно на основании своей профессиональной оценки, если иное прямо не согласовано Сторонами в письменной форме.</w:t>
      </w:r>
    </w:p>
    <w:p w14:paraId="0991C878" w14:textId="77777777" w:rsidR="00D51D48" w:rsidRDefault="006F6FD1">
      <w:pPr>
        <w:jc w:val="both"/>
      </w:pPr>
      <w:r>
        <w:t>6.14.6. Если Заказчик считает необходимым установить конкретные ограничения по Задаче сопровождения, включая лимит времени, пределы анализа, состав подготавливаемых материалов, перечень лиц для коммуникации, формат результата, срок выполнения, порядок приоритетности или иные ограничения, такие ограничения должны быть прямо согласованы Сторонами до начала выполнения соответствующей Задачи сопровождения или ее соответствующей части.</w:t>
      </w:r>
    </w:p>
    <w:p w14:paraId="38C45D11" w14:textId="77777777" w:rsidR="00D51D48" w:rsidRDefault="006F6FD1">
      <w:pPr>
        <w:jc w:val="both"/>
      </w:pPr>
      <w:r>
        <w:t>При отсутствии таких ограничений Исполнитель вправе выполнять Задачу сопровождения в объеме, который он считает разумно необходимым и профессионально обоснованным для достижения согласованной цели или ожидаемого результата, с учетом оплаченного объема времени.</w:t>
      </w:r>
    </w:p>
    <w:p w14:paraId="603314DD" w14:textId="77777777" w:rsidR="00D51D48" w:rsidRDefault="006F6FD1">
      <w:pPr>
        <w:keepNext/>
        <w:keepLines/>
        <w:spacing w:before="160" w:after="60"/>
        <w:outlineLvl w:val="2"/>
      </w:pPr>
      <w:r>
        <w:rPr>
          <w:b/>
          <w:bCs/>
          <w:color w:val="1F2A44"/>
        </w:rPr>
        <w:t>Учет оплачиваемого времени</w:t>
      </w:r>
    </w:p>
    <w:p w14:paraId="22B44B43" w14:textId="77777777" w:rsidR="00D51D48" w:rsidRDefault="006F6FD1">
      <w:pPr>
        <w:jc w:val="both"/>
      </w:pPr>
      <w:r>
        <w:t>6.14.7. В составе оплачиваемого времени Этапа «Стадия сопровождения проекта» учитывается все фактически затраченное Исполнителем время, связанное с обсуждением, оценкой, согласованием, принятием, выполнением, уточнением, корректировкой, сопровождением или завершением Задач сопровождения, включая действия, указанные в пунктах 3.7.7, 3.7.8, 4.7, 5.11, 6.14, 6.15, 6.16, 6.17 и 6.18 настоящего Регламента.</w:t>
      </w:r>
    </w:p>
    <w:p w14:paraId="79B80F2B" w14:textId="77777777" w:rsidR="00D51D48" w:rsidRDefault="006F6FD1">
      <w:pPr>
        <w:jc w:val="both"/>
      </w:pPr>
      <w:r>
        <w:t xml:space="preserve">К оплачиваемому времени, в том числе, относится время, затраченное на анализ сведений, документов, материалов, переписки, коммерческих предложений, счетов, спецификаций, фотографий, видео, чертежей, схем и иных данных; профессиональную оценку ситуации; подготовку выводов, рекомендаций, вариантов решений, вопросов и комментариев; коммуникацию с Заказчиком, Представителями Заказчика, Участниками проекта, Самостоятельными участниками проекта, Поставщиками, Подрядчиками и иными лицами; участие в Совещаниях, звонках, обсуждениях, выездах и обработку их итогов; подготовку, актуализацию и повторную выдачу материалов.</w:t>
      </w:r>
    </w:p>
    <w:p w14:paraId="252AEFEA" w14:textId="77777777" w:rsidR="00D51D48" w:rsidRDefault="006F6FD1">
      <w:pPr>
        <w:jc w:val="both"/>
      </w:pPr>
      <w:r>
        <w:t xml:space="preserve">Для целей списания времени из оплаченного Пакета часов, определения остатка оплаченного времени и/или расчета времени, подлежащего дополнительной оплате Заказчиком, фактически затраченное Исполнителем время учитывается с применением правил почасового учета, шага учета, минимальной единицы учета и округления, предусмотренных пунктом 3.7.8 настоящего Регламента, разделом 10 Договора {D4} и/или соответствующим Приложением на этап.</w:t>
      </w:r>
    </w:p>
    <w:p w14:paraId="7B42B141" w14:textId="77777777" w:rsidR="00D51D48" w:rsidRDefault="006F6FD1">
      <w:pPr>
        <w:jc w:val="both"/>
      </w:pPr>
      <w:r>
        <w:t>Если соответствующим Приложением на этап установлен специальный порядок учета времени для Этапа «Стадия сопровождения проекта», такой специальный порядок применяется в части, прямо урегулированной соответствующим Приложением на этап. В части, не урегулированной специальным порядком, применяются общие правила пункта 3.7.8 настоящего Регламента и раздела 10 Договора {D4}.</w:t>
      </w:r>
    </w:p>
    <w:p w14:paraId="4897153B" w14:textId="77777777" w:rsidR="00D51D48" w:rsidRDefault="006F6FD1">
      <w:pPr>
        <w:keepNext/>
        <w:keepLines/>
        <w:spacing w:before="160" w:after="60"/>
        <w:outlineLvl w:val="2"/>
      </w:pPr>
      <w:r>
        <w:rPr>
          <w:b/>
          <w:bCs/>
          <w:color w:val="1F2A44"/>
        </w:rPr>
        <w:t>Фиксация договоренностей и подтверждение Заказчиком</w:t>
      </w:r>
    </w:p>
    <w:p w14:paraId="671653C5" w14:textId="77777777" w:rsidR="00D51D48" w:rsidRDefault="006F6FD1">
      <w:pPr>
        <w:jc w:val="both"/>
      </w:pPr>
      <w:r>
        <w:t>6.14.8. Фиксация Исполнителем по Согласованным каналам связи Задачи сопровождения, поручения, направления сопровождения, состава действий, ограничений, выводов, рекомендаций или итогов обсуждения считается подтвержденной Заказчиком, если Заказчик в применимый срок не направил замечания, уточнения или возражения.</w:t>
      </w:r>
    </w:p>
    <w:p w14:paraId="5E989683" w14:textId="77777777" w:rsidR="00D51D48" w:rsidRDefault="006F6FD1">
      <w:pPr>
        <w:jc w:val="both"/>
      </w:pPr>
      <w:r>
        <w:lastRenderedPageBreak/>
        <w:t>Применимый срок определяется соответствующим Приложением на этап, а если он не установлен — равен Единому сроку Заказчика {C4} (раздел 9 Договора), применяемому по аналогии.</w:t>
      </w:r>
    </w:p>
    <w:p w14:paraId="1ED319A6" w14:textId="77777777" w:rsidR="00D51D48" w:rsidRDefault="006F6FD1">
      <w:pPr>
        <w:keepNext/>
        <w:keepLines/>
        <w:spacing w:before="160" w:after="60"/>
        <w:outlineLvl w:val="2"/>
      </w:pPr>
      <w:r>
        <w:rPr>
          <w:b/>
          <w:bCs/>
          <w:color w:val="1F2A44"/>
        </w:rPr>
        <w:t>Самостоятельность выполнения отдельных Задач сопровождения и очередность работы</w:t>
      </w:r>
    </w:p>
    <w:p w14:paraId="238BCB06" w14:textId="77777777" w:rsidR="00D51D48" w:rsidRDefault="006F6FD1">
      <w:pPr>
        <w:jc w:val="both"/>
      </w:pPr>
      <w:r>
        <w:t>6.14.9. Каждая Задача сопровождения может выполняться, направляться, обсуждаться, корректироваться и завершаться отдельно от иных Задач сопровождения, если иное прямо не согласовано Сторонами или не следует из характера соответствующей задачи.</w:t>
      </w:r>
    </w:p>
    <w:p w14:paraId="44F8773A" w14:textId="77777777" w:rsidR="00D51D48" w:rsidRDefault="006F6FD1">
      <w:pPr>
        <w:jc w:val="both"/>
      </w:pPr>
      <w:r>
        <w:t>Исполнитель вправе самостоятельно определять очередность выполнения согласованных Задач сопровождения с учетом их срочности, взаимосвязи, полноты исходных данных, производственной загрузки, профессиональной целесообразности и оплаченного объема услуг.</w:t>
      </w:r>
    </w:p>
    <w:p w14:paraId="0B02C1F1" w14:textId="77777777" w:rsidR="00D51D48" w:rsidRDefault="006F6FD1">
      <w:pPr>
        <w:keepNext/>
        <w:keepLines/>
        <w:spacing w:before="220"/>
        <w:outlineLvl w:val="1"/>
      </w:pPr>
      <w:r>
        <w:rPr>
          <w:b/>
          <w:bCs/>
          <w:color w:val="1F2A44"/>
          <w:sz w:val="22"/>
          <w:szCs w:val="22"/>
        </w:rPr>
        <w:t>6.15. Результаты выполнения Задач сопровождения, замечания Заказчика и работа в пределах оплаченного времени</w:t>
      </w:r>
    </w:p>
    <w:p w14:paraId="03D6F42D" w14:textId="77777777" w:rsidR="00D51D48" w:rsidRDefault="006F6FD1">
      <w:pPr>
        <w:jc w:val="both"/>
      </w:pPr>
      <w:r>
        <w:t xml:space="preserve">6.15.1. Материалы, документы, комментарии, рекомендации, резюме Совещаний, Протоколы Совещаний, таблицы, схемы, Интерьерные развертки, актуализированные материалы, сравнительные материалы, подборки, отчеты и иные результаты, направленные Исполнителем Заказчику в рамках Этапа «Стадия сопровождения проекта», являются результатом выполнения соответствующей Задачи сопровождения либо ее части в объеме фактически подготовленных и направленных материалов.</w:t>
      </w:r>
    </w:p>
    <w:p w14:paraId="6862099C" w14:textId="77777777" w:rsidR="00D51D48" w:rsidRDefault="006F6FD1">
      <w:pPr>
        <w:jc w:val="both"/>
      </w:pPr>
      <w:r>
        <w:t>Если Исполнитель направил Заказчику результат, комментарий, Протокол Совещания, резюме Совещания, таблицу, схему, материал или иное подтверждение выполнения Задачи сопровождения, такая Задача сопровождения считается выполненной в соответствующей части. Если Заказчик не направил мотивированных замечаний в срок, установленный соответствующим Приложением на этап, а если он не установлен — в срок, равный Единому сроку Заказчика {C4} (раздел 9 Договора), применяемому по аналогии, соответствующая часть Задачи сопровождения считается принятой Заказчиком.</w:t>
      </w:r>
    </w:p>
    <w:p w14:paraId="14178668" w14:textId="77777777" w:rsidR="00D51D48" w:rsidRDefault="006F6FD1">
      <w:pPr>
        <w:jc w:val="both"/>
      </w:pPr>
      <w:r>
        <w:t>6.15.2. Любые замечания, уточнения, изменения, дополнения, переработки, актуализации или повторная подготовка материалов после направления результата по Задаче сопровождения выполняются:</w:t>
      </w:r>
    </w:p>
    <w:p w14:paraId="658C0A5D" w14:textId="77777777" w:rsidR="00D51D48" w:rsidRDefault="006F6FD1">
      <w:pPr>
        <w:ind w:left="708"/>
        <w:jc w:val="both"/>
      </w:pPr>
      <w:r>
        <w:t>а) как продолжение ранее согласованной Задачи сопровождения — если такие действия относятся к ее согласованному содержанию; либо</w:t>
      </w:r>
    </w:p>
    <w:p w14:paraId="48766FAC" w14:textId="77777777" w:rsidR="00D51D48" w:rsidRDefault="006F6FD1">
      <w:pPr>
        <w:ind w:left="708"/>
        <w:jc w:val="both"/>
      </w:pPr>
      <w:r>
        <w:t xml:space="preserve">б) как новая Задача сопровождения — если такие действия изменяют ранее согласованный объем, основаны на новых вводных, новых решениях Заказчика, изменении сведений от Участников проекта, изменении Исходной документации, изменении требований, бюджета, сроков, состава работ, материалов, поставщиков, подрядчиков или иных обстоятельств.</w:t>
      </w:r>
    </w:p>
    <w:p w14:paraId="02A6E3D1" w14:textId="77777777" w:rsidR="00D51D48" w:rsidRDefault="006F6FD1">
      <w:pPr>
        <w:jc w:val="both"/>
      </w:pPr>
      <w:r>
        <w:t>В любом из указанных случаев такие действия учитываются в составе оплачиваемого времени Исполнителя. Замечания Заказчика по Задаче сопровождения не являются основанием для бесплатного выполнения дополнительных действий, переработок, актуализаций или повторной подготовки материалов.</w:t>
      </w:r>
    </w:p>
    <w:p w14:paraId="577E8398" w14:textId="77777777" w:rsidR="00D51D48" w:rsidRDefault="006F6FD1">
      <w:pPr>
        <w:jc w:val="both"/>
      </w:pPr>
      <w:r>
        <w:t xml:space="preserve">6.15.3. Исполнитель оказывает услуги </w:t>
      </w:r>
      <w:r>
        <w:t xml:space="preserve">по Этапу «Стадия сопровождения проекта»</w:t>
      </w:r>
      <w:r>
        <w:t xml:space="preserve"> исключительно в пределах оплаченного Пакета часов, оплаченного Почасового сопровождения вне пакета {E2} или иного согласованного объема услуг. Порядок оплаты, списания часов, аннулирования неиспользованного остатка по истечении срока действия пакета, а также последствия исчерпания лимита часов определяются Разделом 7 настоящего Регламента и разделом 13 Договора {E1} {E6} с учетом пункта 13.1 Договора (перерасчет для потребителя). При исчерпании Пакета часов или истечении срока его действия Исполнитель вправе приостановить оказание услуг в порядке, предусмотренном пунктом 7.1.48 настоящего Регламента.</w:t>
      </w:r>
    </w:p>
    <w:p w14:paraId="2B8B40AE" w14:textId="77777777" w:rsidR="00D51D48" w:rsidRDefault="006F6FD1">
      <w:pPr>
        <w:jc w:val="both"/>
      </w:pPr>
      <w:r>
        <w:t xml:space="preserve">6.15.4. Исполнитель вправе отказаться от выполнения Задачи сопровождения либо не приступать к ней до получения необходимых уточнений, документов, материалов, решений, согласований, доступов, оплаты или предоплаты, если, по профессиональной оценке Исполнителя, имеющихся сведений недостаточно для выполнения задачи либо выполнение задачи невозможно, нецелесообразно, небезопасно или выходит за пределы функций Исполнителя, предусмотренных Договором и настоящим Регламентом.</w:t>
      </w:r>
    </w:p>
    <w:p w14:paraId="183D1141" w14:textId="77777777" w:rsidR="00D51D48" w:rsidRDefault="006F6FD1">
      <w:pPr>
        <w:jc w:val="both"/>
      </w:pPr>
      <w:r>
        <w:t xml:space="preserve">6.15.5. Сроки выполнения Задач сопровождения, подготовки материалов, направления ответов, участия в Совещаниях, выездов и иных действий в рамках Этапа «Стадия сопровождения проекта» переносятся на период ожидания от Заказчика, Представителей Заказчика, Участников проекта, Самостоятельных участников проекта или иных лиц на стороне Заказчика необходимых сведений, документов, решений, согласований, доступов, образцов, оплат, подтверждений или иных действий, а также на разумный срок, необходимый Исполнителю для возобновления работы и включения соответствующей Задачи сопровождения в актуальный производственный график.</w:t>
      </w:r>
    </w:p>
    <w:p w14:paraId="79CBAD5F" w14:textId="77777777" w:rsidR="00D51D48" w:rsidRDefault="006F6FD1">
      <w:pPr>
        <w:keepNext/>
        <w:keepLines/>
        <w:spacing w:before="220"/>
        <w:outlineLvl w:val="1"/>
      </w:pPr>
      <w:r>
        <w:rPr>
          <w:b/>
          <w:bCs/>
          <w:color w:val="1F2A44"/>
          <w:sz w:val="22"/>
          <w:szCs w:val="22"/>
        </w:rPr>
        <w:t>6.16. Совещания и дополнительные обсуждения в рамках Этапа «Стадия сопровождения проекта»</w:t>
      </w:r>
    </w:p>
    <w:p w14:paraId="15C70FA6" w14:textId="77777777" w:rsidR="00D51D48" w:rsidRDefault="006F6FD1">
      <w:pPr>
        <w:keepNext/>
        <w:keepLines/>
        <w:spacing w:before="160" w:after="60"/>
        <w:outlineLvl w:val="2"/>
      </w:pPr>
      <w:r>
        <w:rPr>
          <w:b/>
          <w:bCs/>
          <w:color w:val="1F2A44"/>
        </w:rPr>
        <w:t>Общий порядок коммуникаций на стадии сопровождения</w:t>
      </w:r>
    </w:p>
    <w:p w14:paraId="10B009C8" w14:textId="77777777" w:rsidR="00D51D48" w:rsidRDefault="006F6FD1">
      <w:pPr>
        <w:jc w:val="both"/>
      </w:pPr>
      <w:r>
        <w:t xml:space="preserve">6.16.1. В рамках Этапа «Стадия сопровождения проекта» совещания, звонки, видеоконференции, аудиоконференции, очные встречи, выездные обсуждения, обсуждения на Объекте, в шоурумах, у Поставщиков, Подрядчиков или иных Участников проекта, а также иные устные, дистанционные или синхронные коммуникации Сторон осуществляются </w:t>
      </w:r>
      <w:r>
        <w:t xml:space="preserve">в порядке, предусмотренном пунктами 6.14–6.18 настоящего Регламента, разделами 10 и 13 Договора</w:t>
      </w:r>
      <w:r>
        <w:t xml:space="preserve"> {D2}, {D3}, {D4}, {E1}, {E2}, соответствующим Приложением на этап {G3} и/или иным письменным соглашением Сторон.</w:t>
      </w:r>
    </w:p>
    <w:p w14:paraId="4C73F328" w14:textId="77777777" w:rsidR="00D51D48" w:rsidRDefault="006F6FD1">
      <w:pPr>
        <w:jc w:val="both"/>
      </w:pPr>
      <w:r>
        <w:t xml:space="preserve">Порядок проведения Совещаний, установленный для проектных Этапов, к Этапу «Стадия сопровождения проекта» не применяется, </w:t>
      </w:r>
      <w:r>
        <w:t xml:space="preserve">за исключением общих правил {D2}, {D3} и шага учета {D4}, которые действуют и для Этапа «Стадия сопровождения проекта»; ставки {D5} и {D7} к этому Этапу не применяются.</w:t>
      </w:r>
    </w:p>
    <w:p w14:paraId="17441389" w14:textId="77777777" w:rsidR="00D51D48" w:rsidRDefault="006F6FD1">
      <w:pPr>
        <w:jc w:val="both"/>
      </w:pPr>
      <w:r>
        <w:t xml:space="preserve">6.16.2. Любые совещания, звонки, встречи, обсуждения и иные коммуникации в рамках Этапа «Стадия сопровождения проекта» являются частью почасовой модели сопровождения и могут учитываться как самостоятельная Задача сопровождения либо как действие в составе ранее согласованной Задачи сопровождения.</w:t>
      </w:r>
    </w:p>
    <w:p w14:paraId="29AE259E" w14:textId="77777777" w:rsidR="00D51D48" w:rsidRDefault="006F6FD1">
      <w:pPr>
        <w:jc w:val="both"/>
      </w:pPr>
      <w:r>
        <w:t>Все фактически затраченное время Исполнителя, связанное с такими коммуникациями, включая подготовку, участие, ожидание, дорогу, фиксацию итогов и последующую обработку результатов коммуникации, учитывается в составе оплачиваемого времени Исполнителя.</w:t>
      </w:r>
    </w:p>
    <w:p w14:paraId="18E5F6BE" w14:textId="77777777" w:rsidR="00D51D48" w:rsidRDefault="006F6FD1">
      <w:pPr>
        <w:jc w:val="both"/>
      </w:pPr>
      <w:r>
        <w:t xml:space="preserve">Для целей списания такого времени из оплаченного Пакета часов и/или его дополнительной оплаты Заказчиком применяется порядок учета времени, предусмотренный пунктом 3.7.8 настоящего Регламента, разделом 10 Договора {D4}, соответствующим Приложением на этап и/или условиями почасового сопровождения {E2}.</w:t>
      </w:r>
    </w:p>
    <w:p w14:paraId="4937906B" w14:textId="77777777" w:rsidR="00D51D48" w:rsidRDefault="006F6FD1">
      <w:pPr>
        <w:keepNext/>
        <w:keepLines/>
        <w:spacing w:before="160" w:after="60"/>
        <w:outlineLvl w:val="2"/>
      </w:pPr>
      <w:r>
        <w:rPr>
          <w:b/>
          <w:bCs/>
          <w:color w:val="1F2A44"/>
        </w:rPr>
        <w:t>Согласование, перенос и отмена коммуникаций</w:t>
      </w:r>
    </w:p>
    <w:p w14:paraId="73AC37F4" w14:textId="77777777" w:rsidR="00D51D48" w:rsidRDefault="006F6FD1">
      <w:pPr>
        <w:jc w:val="both"/>
      </w:pPr>
      <w:r>
        <w:t>6.16.3. Совещания, звонки, встречи, выездные обсуждения и иные коммуникации могут согласовываться, переноситься, отменяться или изменяться по Согласованным каналам связи.</w:t>
      </w:r>
    </w:p>
    <w:p w14:paraId="30EB78BD" w14:textId="77777777" w:rsidR="00D51D48" w:rsidRDefault="006F6FD1">
      <w:pPr>
        <w:jc w:val="both"/>
      </w:pPr>
      <w:r>
        <w:t xml:space="preserve">Согласование считается надлежащим, если из переписки, сообщения, календарного приглашения, таблицы задач, перечня вопросов, протокола, резюме обсуждения или иного </w:t>
        <w:lastRenderedPageBreak/>
        <w:t xml:space="preserve">письменного подтверждения можно определить факт договоренности о коммуникации, ее дату, время или временной слот, формат и, при необходимости, тему или круг вопросов.</w:t>
      </w:r>
    </w:p>
    <w:p w14:paraId="5483B01E" w14:textId="77777777" w:rsidR="00D51D48" w:rsidRDefault="006F6FD1">
      <w:pPr>
        <w:jc w:val="both"/>
      </w:pPr>
      <w:r>
        <w:t>Отсутствие заранее согласованной подробной повестки само по себе не препятствует учету времени Исполнителя, если коммуникация связана с выполнением, обсуждением, уточнением, сопровождением или завершением Задач сопровождения.</w:t>
      </w:r>
    </w:p>
    <w:p w14:paraId="5B085759" w14:textId="77777777" w:rsidR="00D51D48" w:rsidRDefault="006F6FD1">
      <w:pPr>
        <w:jc w:val="both"/>
      </w:pPr>
      <w:r>
        <w:t>6.16.4. Если договоренность была достигнута устно, в том числе по телефону или в ходе предыдущего обсуждения, и затем зафиксирована одной из Сторон по Согласованному каналу связи, такая договоренность считается согласованной, если другая Сторона не направила возражения в разумный срок.</w:t>
      </w:r>
    </w:p>
    <w:p w14:paraId="6A0BD31C" w14:textId="77777777" w:rsidR="00D51D48" w:rsidRDefault="006F6FD1">
      <w:pPr>
        <w:jc w:val="both"/>
      </w:pPr>
      <w:r>
        <w:t>Разумным сроком признается срок, который с учетом обстоятельств позволяет другой Стороне ознакомиться с фиксацией договоренности и заявить возражение до начала соответствующей коммуникации либо до наступления связанных с ней последствий.</w:t>
      </w:r>
    </w:p>
    <w:p w14:paraId="62AEDAF2" w14:textId="77777777" w:rsidR="00D51D48" w:rsidRDefault="006F6FD1">
      <w:pPr>
        <w:keepNext/>
        <w:keepLines/>
        <w:spacing w:before="160" w:after="60"/>
        <w:outlineLvl w:val="2"/>
      </w:pPr>
      <w:r>
        <w:rPr>
          <w:b/>
          <w:bCs/>
          <w:color w:val="1F2A44"/>
        </w:rPr>
        <w:t>Оплачиваемое время Исполнителя</w:t>
      </w:r>
    </w:p>
    <w:p w14:paraId="691266D4" w14:textId="77777777" w:rsidR="00D51D48" w:rsidRDefault="006F6FD1">
      <w:pPr>
        <w:jc w:val="both"/>
      </w:pPr>
      <w:r>
        <w:t>6.16.5. К оплачиваемому времени Исполнителя, связанному с совещаниями, звонками, видеоконференциями, очными встречами, выездными обсуждениями и иными коммуникациями, относится, в том числе, фактически затраченное время на:</w:t>
      </w:r>
    </w:p>
    <w:p w14:paraId="01FFC8F5" w14:textId="77777777" w:rsidR="00D51D48" w:rsidRDefault="006F6FD1">
      <w:pPr>
        <w:ind w:left="708"/>
        <w:jc w:val="both"/>
      </w:pPr>
      <w:r>
        <w:t>а) подготовку к обсуждению;</w:t>
      </w:r>
    </w:p>
    <w:p w14:paraId="4CCD0EBC" w14:textId="77777777" w:rsidR="00D51D48" w:rsidRDefault="006F6FD1">
      <w:pPr>
        <w:ind w:left="708"/>
        <w:jc w:val="both"/>
      </w:pPr>
      <w:r>
        <w:t>б) ознакомление с материалами, документами, перепиской, коммерческими предложениями, счетами, спецификациями, фотографиями, видео, чертежами, схемами, таблицами, подборками, ссылками и иными сведениями;</w:t>
      </w:r>
    </w:p>
    <w:p w14:paraId="71BB10D2" w14:textId="77777777" w:rsidR="00D51D48" w:rsidRDefault="006F6FD1">
      <w:pPr>
        <w:ind w:left="708"/>
        <w:jc w:val="both"/>
      </w:pPr>
      <w:r>
        <w:t>в) анализ вопросов, подлежащих обсуждению;</w:t>
      </w:r>
    </w:p>
    <w:p w14:paraId="308146EB" w14:textId="77777777" w:rsidR="00D51D48" w:rsidRDefault="006F6FD1">
      <w:pPr>
        <w:ind w:left="708"/>
        <w:jc w:val="both"/>
      </w:pPr>
      <w:r>
        <w:t>г) подготовку вопросов, комментариев, предварительных выводов, предложений или вариантов решений;</w:t>
      </w:r>
    </w:p>
    <w:p w14:paraId="6A8A7E4F" w14:textId="77777777" w:rsidR="00D51D48" w:rsidRDefault="006F6FD1">
      <w:pPr>
        <w:ind w:left="708"/>
        <w:jc w:val="both"/>
      </w:pPr>
      <w:r>
        <w:t>д) непосредственное участие в совещании, звонке, видеоконференции, очной встрече, выездном обсуждении или иной коммуникации;</w:t>
      </w:r>
    </w:p>
    <w:p w14:paraId="5E1C8DD7" w14:textId="77777777" w:rsidR="00D51D48" w:rsidRDefault="006F6FD1">
      <w:pPr>
        <w:ind w:left="708"/>
        <w:jc w:val="both"/>
      </w:pPr>
      <w:r>
        <w:t>е) ожидание Заказчика, Представителей Заказчика, Участников проекта или иных лиц на стороне Заказчика;</w:t>
      </w:r>
    </w:p>
    <w:p w14:paraId="087A5597" w14:textId="77777777" w:rsidR="00D51D48" w:rsidRDefault="006F6FD1">
      <w:pPr>
        <w:ind w:left="708"/>
        <w:jc w:val="both"/>
      </w:pPr>
      <w:r>
        <w:t>ж) дорогу к месту проведения очной встречи или выездного обсуждения;</w:t>
      </w:r>
    </w:p>
    <w:p w14:paraId="58322538" w14:textId="77777777" w:rsidR="00D51D48" w:rsidRDefault="006F6FD1">
      <w:pPr>
        <w:ind w:left="708"/>
        <w:jc w:val="both"/>
      </w:pPr>
      <w:r>
        <w:t xml:space="preserve">з) ожидание допуска, прохода, парковки, пропуска или доступа к Объекту, шоуруму, офису, складу, производству или иному месту проведения встречи;</w:t>
      </w:r>
    </w:p>
    <w:p w14:paraId="16CACB5C" w14:textId="77777777" w:rsidR="00D51D48" w:rsidRDefault="006F6FD1">
      <w:pPr>
        <w:ind w:left="708"/>
        <w:jc w:val="both"/>
      </w:pPr>
      <w:r>
        <w:t>и) фиксацию итогов обсуждения;</w:t>
      </w:r>
    </w:p>
    <w:p w14:paraId="7CE83F1E" w14:textId="77777777" w:rsidR="00D51D48" w:rsidRDefault="006F6FD1">
      <w:pPr>
        <w:ind w:left="708"/>
        <w:jc w:val="both"/>
      </w:pPr>
      <w:r>
        <w:t>к) подготовку сообщения, письма, протокола, резюме, перечня задач, таблицы задач, комментариев или иного письменного итога;</w:t>
      </w:r>
    </w:p>
    <w:p w14:paraId="74CA52AA" w14:textId="77777777" w:rsidR="00D51D48" w:rsidRDefault="006F6FD1">
      <w:pPr>
        <w:ind w:left="708"/>
        <w:jc w:val="both"/>
      </w:pPr>
      <w:r>
        <w:t>л) обработку решений, поручений, уточнений, комментариев, ограничений и задач, возникших по итогам обсуждения;</w:t>
      </w:r>
    </w:p>
    <w:p w14:paraId="10D22BD6" w14:textId="77777777" w:rsidR="00D51D48" w:rsidRDefault="006F6FD1">
      <w:pPr>
        <w:ind w:left="708"/>
        <w:jc w:val="both"/>
      </w:pPr>
      <w:r>
        <w:t>м) взаимодействие с Участниками проекта по итогам обсуждения;</w:t>
      </w:r>
    </w:p>
    <w:p w14:paraId="69E86FC1" w14:textId="77777777" w:rsidR="00D51D48" w:rsidRDefault="006F6FD1">
      <w:pPr>
        <w:ind w:left="708"/>
        <w:jc w:val="both"/>
      </w:pPr>
      <w:r>
        <w:t>н) актуализацию ранее согласованных задач, таблиц, перечней, материалов, решений или договоренностей.</w:t>
      </w:r>
    </w:p>
    <w:p w14:paraId="1514361A" w14:textId="77777777" w:rsidR="00D51D48" w:rsidRDefault="006F6FD1">
      <w:pPr>
        <w:jc w:val="both"/>
      </w:pPr>
      <w:r>
        <w:t xml:space="preserve">Указанное время учитывается, списывается из оплаченного Пакета часов и/или оплачивается Заказчиком дополнительно с применением правил почасового учета, шага учета и округления, предусмотренных пунктом 3.7.8 настоящего Регламента, разделом 10 Договора {D4} и/или соответствующим Приложением на этап.</w:t>
      </w:r>
    </w:p>
    <w:p w14:paraId="436C4801" w14:textId="77777777" w:rsidR="00D51D48" w:rsidRDefault="006F6FD1">
      <w:pPr>
        <w:keepNext/>
        <w:keepLines/>
        <w:spacing w:before="160" w:after="60"/>
        <w:outlineLvl w:val="2"/>
      </w:pPr>
      <w:r>
        <w:rPr>
          <w:b/>
          <w:bCs/>
          <w:color w:val="1F2A44"/>
        </w:rPr>
        <w:t>Право Исполнителя не проводить коммуникацию</w:t>
      </w:r>
    </w:p>
    <w:p w14:paraId="2C132FEC" w14:textId="77777777" w:rsidR="00D51D48" w:rsidRDefault="006F6FD1">
      <w:pPr>
        <w:jc w:val="both"/>
      </w:pPr>
      <w:r>
        <w:t>6.16.6. Исполнитель не обязан проводить, продолжать или продлевать совещания, звонки, видеоконференции, очные встречи, выездные обсуждения и иные коммуникации:</w:t>
      </w:r>
    </w:p>
    <w:p w14:paraId="7722373D" w14:textId="77777777" w:rsidR="00D51D48" w:rsidRDefault="006F6FD1">
      <w:pPr>
        <w:ind w:left="708"/>
        <w:jc w:val="both"/>
      </w:pPr>
      <w:r>
        <w:lastRenderedPageBreak/>
        <w:t>а) без предварительного согласования;</w:t>
      </w:r>
    </w:p>
    <w:p w14:paraId="76AE1C70" w14:textId="77777777" w:rsidR="00D51D48" w:rsidRDefault="006F6FD1">
      <w:pPr>
        <w:ind w:left="708"/>
        <w:jc w:val="both"/>
      </w:pPr>
      <w:r>
        <w:t xml:space="preserve">б) без оплаченного Пакета часов или иного оплаченного времени;</w:t>
      </w:r>
    </w:p>
    <w:p w14:paraId="1085E981" w14:textId="77777777" w:rsidR="00D51D48" w:rsidRDefault="006F6FD1">
      <w:pPr>
        <w:ind w:left="708"/>
        <w:jc w:val="both"/>
      </w:pPr>
      <w:r>
        <w:t>в) после исчерпания оплаченного Пакета часов;</w:t>
      </w:r>
    </w:p>
    <w:p w14:paraId="7C5BB43B" w14:textId="77777777" w:rsidR="00D51D48" w:rsidRDefault="006F6FD1">
      <w:pPr>
        <w:ind w:left="708"/>
        <w:jc w:val="both"/>
      </w:pPr>
      <w:r>
        <w:t>г) вне рабочих дней и рабочих часов Исполнителя;</w:t>
      </w:r>
    </w:p>
    <w:p w14:paraId="651E2861" w14:textId="77777777" w:rsidR="00D51D48" w:rsidRDefault="006F6FD1">
      <w:pPr>
        <w:ind w:left="708"/>
        <w:jc w:val="both"/>
      </w:pPr>
      <w:r>
        <w:t>д) в выходные, праздничные или нерабочие дни Исполнителя;</w:t>
      </w:r>
    </w:p>
    <w:p w14:paraId="50FFEF46" w14:textId="77777777" w:rsidR="00D51D48" w:rsidRDefault="006F6FD1">
      <w:pPr>
        <w:ind w:left="708"/>
        <w:jc w:val="both"/>
      </w:pPr>
      <w:r>
        <w:t>е) в срочном или внеочередном порядке без отдельного письменного согласования;</w:t>
      </w:r>
    </w:p>
    <w:p w14:paraId="058B28B3" w14:textId="77777777" w:rsidR="00D51D48" w:rsidRDefault="006F6FD1">
      <w:pPr>
        <w:ind w:left="708"/>
        <w:jc w:val="both"/>
      </w:pPr>
      <w:r>
        <w:t>ж) при отсутствии необходимых материалов, сведений, решений, документов, доступов или участников;</w:t>
      </w:r>
    </w:p>
    <w:p w14:paraId="46A50D74" w14:textId="77777777" w:rsidR="00D51D48" w:rsidRDefault="006F6FD1">
      <w:pPr>
        <w:ind w:left="708"/>
        <w:jc w:val="both"/>
      </w:pPr>
      <w:r>
        <w:t>з) если проведение коммуникации препятствует выполнению иных обязательств Исполнителя;</w:t>
      </w:r>
    </w:p>
    <w:p w14:paraId="4501FE58" w14:textId="77777777" w:rsidR="00D51D48" w:rsidRDefault="006F6FD1">
      <w:pPr>
        <w:ind w:left="708"/>
        <w:jc w:val="both"/>
      </w:pPr>
      <w:r>
        <w:t>и) если тема обсуждения выходит за пределы функций Исполнителя по Договору и настоящему Регламенту.</w:t>
      </w:r>
    </w:p>
    <w:p w14:paraId="788762B0" w14:textId="77777777" w:rsidR="00D51D48" w:rsidRDefault="006F6FD1">
      <w:pPr>
        <w:jc w:val="both"/>
      </w:pPr>
      <w:r>
        <w:t>Отказ Исполнителя от проведения, продолжения или продления коммуникации в указанных случаях не является нарушением Договора и не признается уклонением Исполнителя от взаимодействия с Заказчиком.</w:t>
      </w:r>
    </w:p>
    <w:p w14:paraId="7CE1E947" w14:textId="77777777" w:rsidR="00D51D48" w:rsidRDefault="006F6FD1">
      <w:pPr>
        <w:keepNext/>
        <w:keepLines/>
        <w:spacing w:before="160" w:after="60"/>
        <w:outlineLvl w:val="2"/>
      </w:pPr>
      <w:r>
        <w:rPr>
          <w:b/>
          <w:bCs/>
          <w:color w:val="1F2A44"/>
        </w:rPr>
        <w:t>Временной слот, опоздание и ожидание</w:t>
      </w:r>
    </w:p>
    <w:p w14:paraId="01BF4601" w14:textId="77777777" w:rsidR="00D51D48" w:rsidRDefault="006F6FD1">
      <w:pPr>
        <w:jc w:val="both"/>
      </w:pPr>
      <w:r>
        <w:t>6.16.7. Совещание, звонок, встреча, выездное обсуждение или иная коммуникация проводятся в согласованный Сторонами временной слот.</w:t>
      </w:r>
    </w:p>
    <w:p w14:paraId="21ED358F" w14:textId="77777777" w:rsidR="00D51D48" w:rsidRDefault="006F6FD1">
      <w:pPr>
        <w:jc w:val="both"/>
      </w:pPr>
      <w:r>
        <w:t>Заказчик, Представители Заказчика, Участники проекта и иные лица на стороне Заказчика обязаны уважать согласованное время Исполнителя и обеспечить своевременное подключение, прибытие, готовность необходимых участников, материалов, доступов и решений.</w:t>
      </w:r>
    </w:p>
    <w:p w14:paraId="242C7456" w14:textId="77777777" w:rsidR="00D51D48" w:rsidRDefault="006F6FD1">
      <w:pPr>
        <w:jc w:val="both"/>
      </w:pPr>
      <w:r>
        <w:t>6.16.8. Если Заказчик, Представители Заказчика, Участники проекта или иные необходимые лица на стороне Заказчика опоздали, не подключились, не прибыли либо не обеспечили возможность начала коммуникации в согласованное время, время ожидания Исполнителя учитывается в составе оплачиваемого времени Исполнителя.</w:t>
      </w:r>
    </w:p>
    <w:p w14:paraId="5877D95D" w14:textId="77777777" w:rsidR="00D51D48" w:rsidRDefault="006F6FD1">
      <w:pPr>
        <w:jc w:val="both"/>
      </w:pPr>
      <w:r>
        <w:t>Для целей списания из оплаченного Пакета часов и/или дополнительной оплаты время ожидания учитывается с применением правил почасового учета, шага учета и округления, предусмотренных пунктом 3.7.8 настоящего Регламента, разделом 10 Договора {D4} и/или соответствующим Приложением на этап.</w:t>
      </w:r>
    </w:p>
    <w:p w14:paraId="08DAA1A0" w14:textId="77777777" w:rsidR="00D51D48" w:rsidRDefault="006F6FD1">
      <w:pPr>
        <w:jc w:val="both"/>
      </w:pPr>
      <w:r>
        <w:t>Опоздание Заказчика или иных лиц на стороне Заказчика не обязывает Исполнителя продлевать согласованный временной слот, изменять свой рабочий график, переносить другие задачи или предоставлять дополнительное время.</w:t>
      </w:r>
    </w:p>
    <w:p w14:paraId="46772CA0" w14:textId="77777777" w:rsidR="00D51D48" w:rsidRDefault="006F6FD1">
      <w:pPr>
        <w:jc w:val="both"/>
      </w:pPr>
      <w:r>
        <w:t xml:space="preserve">В таком случае коммуникация проводится в оставшееся время согласованного временного слота либо переносится на другое время по согласованию Сторон.</w:t>
      </w:r>
    </w:p>
    <w:p w14:paraId="64F7C420" w14:textId="77777777" w:rsidR="00D51D48" w:rsidRDefault="006F6FD1">
      <w:pPr>
        <w:jc w:val="both"/>
      </w:pPr>
      <w:r>
        <w:t>6.16.9. Допустимое время ожидания опоздавшей Стороны определяется разделом 10 Договора {D2} либо иным письменным соглашением Сторон (пункт 19.1 Договора).</w:t>
      </w:r>
    </w:p>
    <w:p w14:paraId="102BDCD7" w14:textId="77777777" w:rsidR="00D51D48" w:rsidRDefault="006F6FD1">
      <w:pPr>
        <w:jc w:val="both"/>
      </w:pPr>
      <w:r>
        <w:t xml:space="preserve">Если Заказчик или иные необходимые лица на стороне Заказчика не подключились, не прибыли либо не обеспечили возможность начала коммуникации до истечения применимого времени ожидания, Исполнитель вправе завершить ожидание.</w:t>
      </w:r>
    </w:p>
    <w:p w14:paraId="7DC3D614" w14:textId="77777777" w:rsidR="00D51D48" w:rsidRDefault="006F6FD1">
      <w:pPr>
        <w:jc w:val="both"/>
      </w:pPr>
      <w:r>
        <w:t>В таком случае в составе оплачиваемого времени Исполнителя учитывается фактически затраченное время, включая подготовку, дорогу, ожидание, фиксацию обстоятельств и иные действия, выполненные Исполнителем в связи с такой коммуникацией.</w:t>
      </w:r>
    </w:p>
    <w:p w14:paraId="5CF8C363" w14:textId="77777777" w:rsidR="00D51D48" w:rsidRDefault="006F6FD1">
      <w:pPr>
        <w:jc w:val="both"/>
      </w:pPr>
      <w:r>
        <w:t xml:space="preserve">Списание указанного времени из оплаченного Пакета часов и/или его дополнительная оплата Заказчиком осуществляются с применением правил почасового учета, шага учета и </w:t>
        <w:lastRenderedPageBreak/>
        <w:t>округления, предусмотренных пунктом 3.7.8 настоящего Регламента, разделом 10 Договора {D4} и/или соответствующим Приложением на этап.</w:t>
      </w:r>
    </w:p>
    <w:p w14:paraId="4E6C8C33" w14:textId="77777777" w:rsidR="00D51D48" w:rsidRDefault="006F6FD1">
      <w:pPr>
        <w:keepNext/>
        <w:keepLines/>
        <w:spacing w:before="160" w:after="60"/>
        <w:outlineLvl w:val="2"/>
      </w:pPr>
      <w:r>
        <w:rPr>
          <w:b/>
          <w:bCs/>
          <w:color w:val="1F2A44"/>
        </w:rPr>
        <w:t>Отмена и перенос по инициативе Заказчика</w:t>
      </w:r>
    </w:p>
    <w:p w14:paraId="354B5533" w14:textId="77777777" w:rsidR="00D51D48" w:rsidRDefault="006F6FD1">
      <w:pPr>
        <w:jc w:val="both"/>
      </w:pPr>
      <w:r>
        <w:t xml:space="preserve">6.16.10. Заказчик обязан уведомлять Исполнителя об отмене или переносе ранее согласованного Совещания или выезда на Объект не позднее срока {D3} (раздел 10 Договора) до согласованного времени начала встречи или выезда. В случае нарушения Заказчиком указанного срока уведомления, а равно в случае неявки Заказчика и/или его представителей, либо необеспечения доступа на Объект, на склад или в иное место проведения Совещания/выезда, доступ к которому зависит от Заказчика, Исполнитель вправе зафиксировать данный факт в одностороннем порядке, а последствия такого нарушения, включая списание часов из пакета в качестве компенсации, применяются в соответствии с подпунктом «б» пункта 7.1.43 настоящего Регламента. Резервирование проектного времени {D7} на Этапе «Стадия сопровождения проекта» не применяется.</w:t>
      </w:r>
    </w:p>
    <w:p w14:paraId="261042BF" w14:textId="77777777" w:rsidR="00D51D48" w:rsidRDefault="006F6FD1">
      <w:pPr>
        <w:keepNext/>
        <w:keepLines/>
        <w:spacing w:before="160" w:after="60"/>
        <w:outlineLvl w:val="2"/>
      </w:pPr>
      <w:r>
        <w:rPr>
          <w:b/>
          <w:bCs/>
          <w:color w:val="1F2A44"/>
        </w:rPr>
        <w:t>Отмена, перенос или опоздание по вине Исполнителя</w:t>
      </w:r>
    </w:p>
    <w:p w14:paraId="58DD5C39" w14:textId="77777777" w:rsidR="00D51D48" w:rsidRDefault="006F6FD1">
      <w:pPr>
        <w:jc w:val="both"/>
      </w:pPr>
      <w:r>
        <w:t xml:space="preserve">6.16.11. Если Исполнитель опоздал, отменил, перенес или не обеспечил возможность проведения согласованной коммуникации по причинам, относящимся к зоне ответственности Исполнителя, время, в течение которого коммуникация не могла быть проведена по указанной причине, не учитывается в составе оплачиваемого времени Исполнителя.</w:t>
      </w:r>
    </w:p>
    <w:p w14:paraId="3F27D172" w14:textId="77777777" w:rsidR="00D51D48" w:rsidRDefault="006F6FD1">
      <w:pPr>
        <w:jc w:val="both"/>
      </w:pPr>
      <w:r>
        <w:t>В таком случае Стороны согласовывают новое время проведения коммуникации по Согласованным каналам связи.</w:t>
      </w:r>
    </w:p>
    <w:p w14:paraId="759ADAFA" w14:textId="77777777" w:rsidR="00D51D48" w:rsidRDefault="006F6FD1">
      <w:pPr>
        <w:jc w:val="both"/>
      </w:pPr>
      <w:r>
        <w:t>Если соответствующее время было ранее списано из оплаченного Пакета часов, оно подлежит восстановлению в том объеме, в котором было списано с применением правил почасового учета, шага учета и округления, предусмотренных пунктом 3.7.8 настоящего Регламента, разделом 10 Договора {D4} и/или соответствующим Приложением на этап. При повторном проведении коммуникации тот же объем времени повторно не списывается.</w:t>
      </w:r>
    </w:p>
    <w:p w14:paraId="50CF9D7C" w14:textId="77777777" w:rsidR="00D51D48" w:rsidRDefault="006F6FD1">
      <w:pPr>
        <w:keepNext/>
        <w:keepLines/>
        <w:spacing w:before="160" w:after="60"/>
        <w:outlineLvl w:val="2"/>
      </w:pPr>
      <w:r>
        <w:rPr>
          <w:b/>
          <w:bCs/>
          <w:color w:val="1F2A44"/>
        </w:rPr>
        <w:t>Готовность Сторон к обсуждению</w:t>
      </w:r>
    </w:p>
    <w:p w14:paraId="47D970D8" w14:textId="77777777" w:rsidR="00D51D48" w:rsidRDefault="006F6FD1">
      <w:pPr>
        <w:jc w:val="both"/>
      </w:pPr>
      <w:r>
        <w:t>6.16.12. Если Заказчик, Представители Заказчика, Участники проекта или иные лица на стороне Заказчика подключились или явились к коммуникации, но не готовы к ее проведению, фактически затраченное Исполнителем время учитывается в составе оплачиваемого времени Исполнителя и списывается из оплаченного Пакета часов либо оплачивается Заказчиком дополнительно с применением правил почасового учета, шага учета и округления, предусмотренных пунктом 3.7.8 настоящего Регламента, разделом 10 Договора {D4} и/или соответствующим Приложением на этап.</w:t>
      </w:r>
    </w:p>
    <w:p w14:paraId="7BCADD4A" w14:textId="77777777" w:rsidR="00D51D48" w:rsidRDefault="006F6FD1">
      <w:pPr>
        <w:jc w:val="both"/>
      </w:pPr>
      <w:r>
        <w:t>К неподготовленности на стороне Заказчика, в частности, относятся:</w:t>
      </w:r>
    </w:p>
    <w:p w14:paraId="30986362" w14:textId="77777777" w:rsidR="00D51D48" w:rsidRDefault="006F6FD1">
      <w:pPr>
        <w:ind w:left="708"/>
        <w:jc w:val="both"/>
      </w:pPr>
      <w:r>
        <w:t>а) неознакомление с ранее направленными Исполнителем материалами;</w:t>
      </w:r>
    </w:p>
    <w:p w14:paraId="6129780C" w14:textId="77777777" w:rsidR="00D51D48" w:rsidRDefault="006F6FD1">
      <w:pPr>
        <w:ind w:left="708"/>
        <w:jc w:val="both"/>
      </w:pPr>
      <w:r>
        <w:t>б) непредоставление необходимых сведений, документов, исходных данных, комментариев, решений или подтверждений;</w:t>
      </w:r>
    </w:p>
    <w:p w14:paraId="0EEF4F36" w14:textId="77777777" w:rsidR="00D51D48" w:rsidRDefault="006F6FD1">
      <w:pPr>
        <w:ind w:left="708"/>
        <w:jc w:val="both"/>
      </w:pPr>
      <w:r>
        <w:t>в) отсутствие необходимого участника со стороны Заказчика;</w:t>
      </w:r>
    </w:p>
    <w:p w14:paraId="0DBE7ED8" w14:textId="77777777" w:rsidR="00D51D48" w:rsidRDefault="006F6FD1">
      <w:pPr>
        <w:ind w:left="708"/>
        <w:jc w:val="both"/>
      </w:pPr>
      <w:r>
        <w:t>г) отсутствие решений, без которых невозможно предметное обсуждение;</w:t>
      </w:r>
    </w:p>
    <w:p w14:paraId="6014EF18" w14:textId="77777777" w:rsidR="00D51D48" w:rsidRDefault="006F6FD1">
      <w:pPr>
        <w:ind w:left="708"/>
        <w:jc w:val="both"/>
      </w:pPr>
      <w:r>
        <w:t>д) отсутствие доступа к Объекту, материалам, образцам, помещениям, файлам, ссылкам или иным необходимым сведениям;</w:t>
      </w:r>
    </w:p>
    <w:p w14:paraId="1E2568A0" w14:textId="77777777" w:rsidR="00D51D48" w:rsidRDefault="006F6FD1">
      <w:pPr>
        <w:ind w:left="708"/>
        <w:jc w:val="both"/>
      </w:pPr>
      <w:r>
        <w:t>е) неподготовленность Участников проекта, привлеченных Заказчиком;</w:t>
      </w:r>
    </w:p>
    <w:p w14:paraId="1C2B9419" w14:textId="77777777" w:rsidR="00D51D48" w:rsidRDefault="006F6FD1">
      <w:pPr>
        <w:ind w:left="708"/>
        <w:jc w:val="both"/>
      </w:pPr>
      <w:r>
        <w:t>ж) изменение Заказчиком темы или круга вопросов таким образом, что ранее согласованное обсуждение не может быть предметно проведено.</w:t>
      </w:r>
    </w:p>
    <w:p w14:paraId="4EDD51FB" w14:textId="77777777" w:rsidR="00D51D48" w:rsidRDefault="006F6FD1">
      <w:pPr>
        <w:jc w:val="both"/>
      </w:pPr>
      <w:r>
        <w:lastRenderedPageBreak/>
        <w:t>Неподготовленность Заказчика или иных лиц на стороне Заказчика не обязывает Исполнителя продлевать обсуждение, изменять свой график или предоставлять дополнительное время без оплаты.</w:t>
      </w:r>
    </w:p>
    <w:p w14:paraId="1B9EEE4A" w14:textId="77777777" w:rsidR="00D51D48" w:rsidRDefault="006F6FD1">
      <w:pPr>
        <w:jc w:val="both"/>
      </w:pPr>
      <w:r>
        <w:t>6.16.13. Если Исполнитель не подготовился к обсуждению по вопросам, которые были заранее согласованы Сторонами и для подготовки которых Заказчик своевременно предоставил Исполнителю необходимые материалы, сведения, решения и документы, время, в течение которого обсуждение не могло быть предметно проведено по причинам, относящимся к зоне ответственности Исполнителя, не учитывается в составе оплачиваемого времени Исполнителя.</w:t>
      </w:r>
    </w:p>
    <w:p w14:paraId="3B285A22" w14:textId="77777777" w:rsidR="00D51D48" w:rsidRDefault="006F6FD1">
      <w:pPr>
        <w:jc w:val="both"/>
      </w:pPr>
      <w:r>
        <w:t>Если указанное время было ранее списано из оплаченного Пакета часов, оно подлежит восстановлению в том объеме, в котором было списано с применением правил почасового учета, шага учета и округления, предусмотренных пунктом 3.7.8 настоящего Регламента, разделом 10 Договора {D4} и/или соответствующим Приложением на этап.</w:t>
      </w:r>
    </w:p>
    <w:p w14:paraId="1616AE9C" w14:textId="77777777" w:rsidR="00D51D48" w:rsidRDefault="006F6FD1">
      <w:pPr>
        <w:jc w:val="both"/>
      </w:pPr>
      <w:r>
        <w:t xml:space="preserve">Неподготовленность Исполнителя не признается имеющей место, если невозможность проведения обсуждения вызвана непредоставлением, несвоевременным предоставлением, неполным предоставлением, противоречивостью, неактуальностью или недостаточностью материалов, сведений, решений, документов, доступов или участия лиц, которые должны были быть обеспечены Заказчиком или лицами на стороне Заказчика.</w:t>
      </w:r>
    </w:p>
    <w:p w14:paraId="7F354B7E" w14:textId="77777777" w:rsidR="00D51D48" w:rsidRDefault="006F6FD1">
      <w:pPr>
        <w:keepNext/>
        <w:keepLines/>
        <w:spacing w:before="160" w:after="60"/>
        <w:outlineLvl w:val="2"/>
      </w:pPr>
      <w:r>
        <w:rPr>
          <w:b/>
          <w:bCs/>
          <w:color w:val="1F2A44"/>
        </w:rPr>
        <w:t>Вопросы за пределами согласованной задачи</w:t>
      </w:r>
    </w:p>
    <w:p w14:paraId="3A9E2326" w14:textId="77777777" w:rsidR="00D51D48" w:rsidRDefault="006F6FD1">
      <w:pPr>
        <w:jc w:val="both"/>
      </w:pPr>
      <w:r>
        <w:t xml:space="preserve">6.16.14. Если в ходе коммуникации Заказчик инициирует обсуждение вопросов, выходящих за пределы ранее согласованной темы, Задачи сопровождения или функций Исполнителя по Договору и настоящему Регламенту, Исполнитель вправе по своему выбору:</w:t>
      </w:r>
    </w:p>
    <w:p w14:paraId="5FB744BD" w14:textId="77777777" w:rsidR="00D51D48" w:rsidRDefault="006F6FD1">
      <w:pPr>
        <w:ind w:left="708"/>
        <w:jc w:val="both"/>
      </w:pPr>
      <w:r>
        <w:t>а) отказаться от обсуждения таких вопросов в рамках текущей коммуникации;</w:t>
      </w:r>
    </w:p>
    <w:p w14:paraId="14D501FF" w14:textId="77777777" w:rsidR="00D51D48" w:rsidRDefault="006F6FD1">
      <w:pPr>
        <w:ind w:left="708"/>
        <w:jc w:val="both"/>
      </w:pPr>
      <w:r>
        <w:t>б) предложить согласовать отдельную Задачу сопровождения;</w:t>
      </w:r>
    </w:p>
    <w:p w14:paraId="4ABA465D" w14:textId="77777777" w:rsidR="00D51D48" w:rsidRDefault="006F6FD1">
      <w:pPr>
        <w:ind w:left="708"/>
        <w:jc w:val="both"/>
      </w:pPr>
      <w:r>
        <w:t>в) предложить провести отдельное обсуждение;</w:t>
      </w:r>
    </w:p>
    <w:p w14:paraId="672A3680" w14:textId="77777777" w:rsidR="00D51D48" w:rsidRDefault="006F6FD1">
      <w:pPr>
        <w:ind w:left="708"/>
        <w:jc w:val="both"/>
      </w:pPr>
      <w:r>
        <w:t>г) дать предварительные комментарии без принятия новой задачи к выполнению;</w:t>
      </w:r>
    </w:p>
    <w:p w14:paraId="5979A8BC" w14:textId="77777777" w:rsidR="00D51D48" w:rsidRDefault="006F6FD1">
      <w:pPr>
        <w:ind w:left="708"/>
        <w:jc w:val="both"/>
      </w:pPr>
      <w:r>
        <w:t>д) продолжить обсуждение при условии учета соответствующего времени в составе оплачиваемого времени Исполнителя.</w:t>
      </w:r>
    </w:p>
    <w:p w14:paraId="2B4B2524" w14:textId="77777777" w:rsidR="00D51D48" w:rsidRDefault="006F6FD1">
      <w:pPr>
        <w:jc w:val="both"/>
      </w:pPr>
      <w:r>
        <w:t>Обсуждение дополнительных вопросов само по себе не означает, что Исполнитель принял на себя обязанность выполнить новую задачу, подготовить дополнительные материалы, изменить ранее согласованные сроки, стоимость, состав услуг или иные условия, если такое изменение не зафиксировано Сторонами в письменной форме.</w:t>
      </w:r>
    </w:p>
    <w:p w14:paraId="7CDC9EAE" w14:textId="77777777" w:rsidR="00D51D48" w:rsidRDefault="006F6FD1">
      <w:pPr>
        <w:keepNext/>
        <w:keepLines/>
        <w:spacing w:before="160" w:after="60"/>
        <w:outlineLvl w:val="2"/>
      </w:pPr>
      <w:r>
        <w:rPr>
          <w:b/>
          <w:bCs/>
          <w:color w:val="1F2A44"/>
        </w:rPr>
        <w:t>Новые поручения и действия по итогам обсуждений</w:t>
      </w:r>
    </w:p>
    <w:p w14:paraId="36C079CA" w14:textId="77777777" w:rsidR="00D51D48" w:rsidRDefault="006F6FD1">
      <w:pPr>
        <w:jc w:val="both"/>
      </w:pPr>
      <w:r>
        <w:t>6.16.15. Если в ходе или по итогам совещания, звонка, встречи, выездного обсуждения или иной коммуникации возникают новые поручения, уточнения, изменения, переработки, актуализации, рекомендации, запросы к Участникам проекта, необходимость подготовки протокола, резюме, таблиц, комментариев или иных материалов, такие действия выполняются как Задачи сопровождения либо как часть ранее согласованной Задачи сопровождения.</w:t>
      </w:r>
    </w:p>
    <w:p w14:paraId="110D0889" w14:textId="77777777" w:rsidR="00D51D48" w:rsidRDefault="006F6FD1">
      <w:pPr>
        <w:jc w:val="both"/>
      </w:pPr>
      <w:r>
        <w:t>Все такие действия учитываются в составе оплачиваемого времени Исполнителя, если иное прямо не согласовано Сторонами в письменной форме.</w:t>
      </w:r>
    </w:p>
    <w:p w14:paraId="3C0D348E" w14:textId="77777777" w:rsidR="00D51D48" w:rsidRDefault="006F6FD1">
      <w:pPr>
        <w:keepNext/>
        <w:keepLines/>
        <w:spacing w:before="160" w:after="60"/>
        <w:outlineLvl w:val="2"/>
      </w:pPr>
      <w:r>
        <w:rPr>
          <w:b/>
          <w:bCs/>
          <w:color w:val="1F2A44"/>
        </w:rPr>
        <w:t>Фиксация итогов коммуникаций</w:t>
      </w:r>
    </w:p>
    <w:p w14:paraId="61A5FBAF" w14:textId="77777777" w:rsidR="00D51D48" w:rsidRDefault="006F6FD1">
      <w:pPr>
        <w:jc w:val="both"/>
      </w:pPr>
      <w:r>
        <w:t xml:space="preserve">6.16.16. Итоги совещания, звонка, встречи, выездного обсуждения или иной коммуникации могут фиксироваться Исполнителем по Согласованным каналам связи.</w:t>
      </w:r>
    </w:p>
    <w:p w14:paraId="37B54915" w14:textId="77777777" w:rsidR="00D51D48" w:rsidRDefault="006F6FD1">
      <w:pPr>
        <w:jc w:val="both"/>
      </w:pPr>
      <w:r>
        <w:t xml:space="preserve">Фиксация может осуществляться в форме сообщения, письма, протокола, резюме, перечня задач, таблицы задач, комментариев, файла, ссылки, списка вопросов, списка решений или </w:t>
        <w:lastRenderedPageBreak/>
        <w:t>иного письменного документа, позволяющего определить содержание зафиксированных задач, решений, поручений, ограничений, выводов или договоренностей.</w:t>
      </w:r>
    </w:p>
    <w:p w14:paraId="40C182AC" w14:textId="77777777" w:rsidR="00D51D48" w:rsidRDefault="006F6FD1">
      <w:pPr>
        <w:jc w:val="both"/>
      </w:pPr>
      <w:r>
        <w:t xml:space="preserve">Такая фиксация не обязана дословно воспроизводить все высказывания участников и считается надлежащей, если позволяет определить содержание зафиксированных итогов.</w:t>
      </w:r>
    </w:p>
    <w:p w14:paraId="5ABEC45E" w14:textId="77777777" w:rsidR="00D51D48" w:rsidRDefault="006F6FD1">
      <w:pPr>
        <w:jc w:val="both"/>
      </w:pPr>
      <w:r>
        <w:t>6.16.17. Если Заказчик не согласен с фиксацией итогов, подготовленной Исполнителем, Заказчик обязан направить Исполнителю замечания, уточнения или возражения по Согласованным каналам связи в срок, предусмотренный соответствующим Приложением на этап либо иным письменным соглашением Сторон, а если он не установлен — в срок, равный Единому сроку Заказчика {C4} (раздел 9 Договора), применяемому по аналогии.</w:t>
      </w:r>
    </w:p>
    <w:p w14:paraId="638039B7" w14:textId="77777777" w:rsidR="00D51D48" w:rsidRDefault="006F6FD1">
      <w:pPr>
        <w:jc w:val="both"/>
      </w:pPr>
      <w:r>
        <w:t>Если Заказчик в указанный срок не направил замечания, уточнения или возражения, соответствующая фиксация считается подтвержденной Заказчиком и может использоваться Исполнителем как рабочая основа для выполнения, продолжения, уточнения или завершения соответствующих Задач сопровождения.</w:t>
      </w:r>
    </w:p>
    <w:p w14:paraId="49330D14" w14:textId="77777777" w:rsidR="00D51D48" w:rsidRDefault="006F6FD1">
      <w:pPr>
        <w:jc w:val="both"/>
      </w:pPr>
      <w:r>
        <w:t>Если Заказчик направил замечания только в отношении части фиксации, остальные положения фиксации считаются подтвержденными, если из содержания замечаний прямо не следует, что Заказчик возражает против фиксации в целом.</w:t>
      </w:r>
    </w:p>
    <w:p w14:paraId="46898BD0" w14:textId="77777777" w:rsidR="00D51D48" w:rsidRDefault="006F6FD1">
      <w:pPr>
        <w:keepNext/>
        <w:keepLines/>
        <w:spacing w:before="160" w:after="60"/>
        <w:outlineLvl w:val="2"/>
      </w:pPr>
      <w:r>
        <w:rPr>
          <w:b/>
          <w:bCs/>
          <w:color w:val="1F2A44"/>
        </w:rPr>
        <w:t>Некорректное поведение участников</w:t>
      </w:r>
    </w:p>
    <w:p w14:paraId="25C57259" w14:textId="77777777" w:rsidR="00D51D48" w:rsidRDefault="006F6FD1">
      <w:pPr>
        <w:jc w:val="both"/>
      </w:pPr>
      <w:r>
        <w:t xml:space="preserve">6.16.18. Если совещание, звонок, видеоконференция, очная встреча или иное синхронное взаимодействие были прекращены Исполнителем по причине некорректного поведения Заказчика, Представителей Заказчика, Участников проекта или иных лиц на стороне Заказчика, фактически затраченное Исполнителем время учитывается в составе оплачиваемого времени Исполнителя.</w:t>
      </w:r>
    </w:p>
    <w:p w14:paraId="22C07442" w14:textId="77777777" w:rsidR="00D51D48" w:rsidRDefault="006F6FD1">
      <w:pPr>
        <w:jc w:val="both"/>
      </w:pPr>
      <w:r>
        <w:t xml:space="preserve">К такому времени относится, в том числе, подготовка, участие, ожидание, дорога, фиксация обстоятельств прекращения взаимодействия и иные действия, выполненные Исполнителем в связи с такой коммуникацией.</w:t>
      </w:r>
    </w:p>
    <w:p w14:paraId="4C38DD18" w14:textId="77777777" w:rsidR="00D51D48" w:rsidRDefault="006F6FD1">
      <w:pPr>
        <w:jc w:val="both"/>
      </w:pPr>
      <w:r>
        <w:t>Списание указанного времени из оплаченного Пакета часов и/или его дополнительная оплата Заказчиком осуществляются с применением правил почасового учета, шага учета и округления, предусмотренных пунктом 3.7.8 настоящего Регламента, разделом 10 Договора {D4} и/или соответствующим Приложением на этап.</w:t>
      </w:r>
    </w:p>
    <w:p w14:paraId="3C86C8BF" w14:textId="77777777" w:rsidR="00D51D48" w:rsidRDefault="006F6FD1">
      <w:pPr>
        <w:jc w:val="both"/>
      </w:pPr>
      <w:r>
        <w:t>6.16.19. Если коммуникация была прекращена Заказчиком по причине некорректного поведения Исполнителя или лица, действующего на стороне Исполнителя, и такое поведение признано Исполнителем либо подтверждено допустимыми доказательствами, время, в течение которого коммуникация не могла быть продолжена по указанной причине, не учитывается в составе оплачиваемого времени Исполнителя.</w:t>
      </w:r>
    </w:p>
    <w:p w14:paraId="19D017DD" w14:textId="77777777" w:rsidR="00D51D48" w:rsidRDefault="006F6FD1">
      <w:pPr>
        <w:jc w:val="both"/>
      </w:pPr>
      <w:r>
        <w:t>Если указанное время было ранее списано из оплаченного Пакета часов, оно подлежит восстановлению в том объеме, в котором было списано с применением правил почасового учета, шага учета и округления, предусмотренных пунктом 3.7.8 настоящего Регламента, разделом 10 Договора {D4} и/или соответствующим Приложением на этап.</w:t>
      </w:r>
    </w:p>
    <w:p w14:paraId="5F302FE8" w14:textId="77777777" w:rsidR="00D51D48" w:rsidRDefault="006F6FD1">
      <w:pPr>
        <w:jc w:val="both"/>
      </w:pPr>
      <w:r>
        <w:t>В таком случае Стороны согласовывают новое время для обсуждения нерассмотренных вопросов, если такое обсуждение необходимо для выполнения ранее согласованной Задачи сопровождения.</w:t>
      </w:r>
    </w:p>
    <w:p w14:paraId="56AAC114" w14:textId="77777777" w:rsidR="00D51D48" w:rsidRDefault="006F6FD1">
      <w:pPr>
        <w:keepNext/>
        <w:keepLines/>
        <w:spacing w:before="160" w:after="60"/>
        <w:outlineLvl w:val="2"/>
      </w:pPr>
      <w:r>
        <w:rPr>
          <w:b/>
          <w:bCs/>
          <w:color w:val="1F2A44"/>
        </w:rPr>
        <w:t>Технические и организационные сбои</w:t>
      </w:r>
    </w:p>
    <w:p w14:paraId="6FBE0862" w14:textId="77777777" w:rsidR="00D51D48" w:rsidRDefault="006F6FD1">
      <w:pPr>
        <w:jc w:val="both"/>
      </w:pPr>
      <w:r>
        <w:t>6.16.20. Если совещание, звонок, видеоконференция, очная встреча или иная коммуникация не состоялись либо были прерваны по техническим, организационным или иным обстоятельствам, не зависящим от воли Сторон, последствия определяются с учетом фактически затраченного времени Исполнителя, фактически проведенной части обсуждения и характера нерассмотренных вопросов.</w:t>
      </w:r>
    </w:p>
    <w:p w14:paraId="68549BEC" w14:textId="77777777" w:rsidR="00D51D48" w:rsidRDefault="006F6FD1">
      <w:pPr>
        <w:jc w:val="both"/>
      </w:pPr>
      <w:r>
        <w:lastRenderedPageBreak/>
        <w:t>К таким обстоятельствам относятся, в том числе, авария, эвакуация, пожарная тревога, отключение электроэнергии, существенный сбой связи, существенное ухудшение интернет-соединения, недоступность сервиса видеоконференцсвязи, технический сбой оборудования, программного обеспечения или иные аналогичные обстоятельства.</w:t>
      </w:r>
    </w:p>
    <w:p w14:paraId="10EEA48C" w14:textId="77777777" w:rsidR="00D51D48" w:rsidRDefault="006F6FD1">
      <w:pPr>
        <w:jc w:val="both"/>
      </w:pPr>
      <w:r>
        <w:t>Фактически затраченное Исполнителем время, включая подготовку, ожидание, участие до момента прерывания, дорогу и фиксацию обстоятельств, учитывается в составе оплачиваемого времени Исполнителя, если иное прямо не согласовано Сторонами.</w:t>
      </w:r>
    </w:p>
    <w:p w14:paraId="2E2B5358" w14:textId="77777777" w:rsidR="00D51D48" w:rsidRDefault="006F6FD1">
      <w:pPr>
        <w:jc w:val="both"/>
      </w:pPr>
      <w:r>
        <w:t>Списание указанного времени из оплаченного Пакета часов и/или его дополнительная оплата Заказчиком осуществляются с применением правил почасового учета, шага учета и округления, предусмотренных пунктом 3.7.8 настоящего Регламента, разделом 10 Договора {D4} и/или соответствующим Приложением на этап.</w:t>
      </w:r>
    </w:p>
    <w:p w14:paraId="4F29318E" w14:textId="77777777" w:rsidR="00D51D48" w:rsidRDefault="006F6FD1">
      <w:pPr>
        <w:jc w:val="both"/>
      </w:pPr>
      <w:r>
        <w:t>Нерассмотренные вопросы могут быть обсуждены в другое согласованное Сторонами время как продолжение соответствующей Задачи сопровождения и также учитываются в составе оплачиваемого времени Исполнителя в общем порядке.</w:t>
      </w:r>
    </w:p>
    <w:p w14:paraId="7A5F0593" w14:textId="77777777" w:rsidR="00D51D48" w:rsidRDefault="006F6FD1">
      <w:pPr>
        <w:jc w:val="both"/>
      </w:pPr>
      <w:r>
        <w:t xml:space="preserve">6.16.21. Если прерывание или невозможность проведения коммуникации произошли по причинам, относящимся к зоне ответственности Заказчика, Представителей Заказчика, Участников проекта или иных лиц на стороне Заказчика, фактически затраченное Исполнителем время учитывается в составе оплачиваемого времени Исполнителя.</w:t>
      </w:r>
    </w:p>
    <w:p w14:paraId="2A65D54F" w14:textId="77777777" w:rsidR="00D51D48" w:rsidRDefault="006F6FD1">
      <w:pPr>
        <w:jc w:val="both"/>
      </w:pPr>
      <w:r>
        <w:t>К таким причинам относятся, в том числе, ненадлежащая подготовка технических средств связи, отсутствие доступа к сервису видеоконференцсвязи, непредоставление ссылки, отсутствие необходимых материалов, решений, участников, доступов или иные действия либо бездействие на стороне Заказчика.</w:t>
      </w:r>
    </w:p>
    <w:p w14:paraId="1FB509BF" w14:textId="77777777" w:rsidR="00D51D48" w:rsidRDefault="006F6FD1">
      <w:pPr>
        <w:jc w:val="both"/>
      </w:pPr>
      <w:r>
        <w:t xml:space="preserve">Списание указанного времени из оплаченного Пакета часов и/или его дополнительная оплата Заказчиком осуществляются с применением правил почасового учета, шага учета и округления, предусмотренных пунктом 3.7.8 настоящего Регламента, разделом 10 Договора {D4} и/или соответствующим Приложением на этап.</w:t>
      </w:r>
    </w:p>
    <w:p w14:paraId="7F43BA40" w14:textId="77777777" w:rsidR="00D51D48" w:rsidRDefault="006F6FD1">
      <w:pPr>
        <w:jc w:val="both"/>
      </w:pPr>
      <w:r>
        <w:t>Если прерывание или невозможность проведения коммуникации произошли по причинам, относящимся к зоне ответственности Исполнителя, время, в течение которого коммуникация не могла быть проведена или продолжена по указанной причине, не учитывается в составе оплачиваемого времени Исполнителя. Если указанное время было ранее списано из оплаченного Пакета часов, оно подлежит восстановлению в том объеме, в котором было списано.</w:t>
      </w:r>
    </w:p>
    <w:p w14:paraId="644D2F98" w14:textId="77777777" w:rsidR="00D51D48" w:rsidRDefault="006F6FD1">
      <w:pPr>
        <w:keepNext/>
        <w:keepLines/>
        <w:spacing w:before="160" w:after="60"/>
        <w:outlineLvl w:val="2"/>
      </w:pPr>
      <w:r>
        <w:rPr>
          <w:b/>
          <w:bCs/>
          <w:color w:val="1F2A44"/>
        </w:rPr>
        <w:t>Устные обсуждения не изменяют условия Договора</w:t>
      </w:r>
    </w:p>
    <w:p w14:paraId="0027CE49" w14:textId="77777777" w:rsidR="00D51D48" w:rsidRDefault="006F6FD1">
      <w:pPr>
        <w:jc w:val="both"/>
      </w:pPr>
      <w:r>
        <w:t>6.16.22. Совещания, звонки, видеоконференции, очные встречи, выездные обсуждения и иные устные коммуникации сами по себе не изменяют условия Договора, настоящего Регламента, соответствующего Приложения на этап, дополнительного соглашения, стоимость услуг, порядок оплаты, состав услуг, сроки, объем оплаченного Пакета часов, перечень Задач сопровождения или иные согласованные условия, если соответствующее изменение не зафиксировано Сторонами в письменной форме.</w:t>
      </w:r>
    </w:p>
    <w:p w14:paraId="122187DC" w14:textId="77777777" w:rsidR="00D51D48" w:rsidRDefault="006F6FD1">
      <w:pPr>
        <w:jc w:val="both"/>
      </w:pPr>
      <w:r>
        <w:t>Устное обсуждение возможности изменения задачи, сроков, состава действий, бюджета, материалов, решений, подрядчиков, поставщиков или иных обстоятельств является рабочей коммуникацией и не считается изменением ранее согласованных условий без письменной фиксации такого изменения.</w:t>
      </w:r>
    </w:p>
    <w:p w14:paraId="2B65C563" w14:textId="77777777" w:rsidR="00D51D48" w:rsidRDefault="006F6FD1">
      <w:pPr>
        <w:keepNext/>
        <w:keepLines/>
        <w:spacing w:before="160" w:after="60"/>
        <w:outlineLvl w:val="2"/>
      </w:pPr>
      <w:r>
        <w:rPr>
          <w:b/>
          <w:bCs/>
          <w:color w:val="1F2A44"/>
        </w:rPr>
        <w:t>Учет времени и отчеты</w:t>
      </w:r>
    </w:p>
    <w:p w14:paraId="7A522D3A" w14:textId="77777777" w:rsidR="00D51D48" w:rsidRDefault="006F6FD1">
      <w:pPr>
        <w:jc w:val="both"/>
      </w:pPr>
      <w:r>
        <w:t xml:space="preserve">6.16.23. Исполнитель вправе вести внутреннюю или внешнюю фиксацию времени, затраченного на совещания, звонки, видеоконференции, очные встречи, выездные обсуждения и иные коммуникации в рамках Этапа «Стадия сопровождения проекта».</w:t>
      </w:r>
    </w:p>
    <w:p w14:paraId="3D9DFA50" w14:textId="77777777" w:rsidR="00D51D48" w:rsidRDefault="006F6FD1">
      <w:pPr>
        <w:jc w:val="both"/>
      </w:pPr>
      <w:r>
        <w:t xml:space="preserve">По запросу Заказчика сведения о списании времени предоставляются в порядке, форме, объеме и сроки, предусмотренные разделом 10 Договора {D8}, соответствующим </w:t>
        <w:lastRenderedPageBreak/>
        <w:t>Приложением на этап, пунктом 3.7.8 настоящего Регламента и/или условиями почасового сопровождения.</w:t>
      </w:r>
    </w:p>
    <w:p w14:paraId="7098ACCC" w14:textId="77777777" w:rsidR="00D51D48" w:rsidRDefault="006F6FD1">
      <w:pPr>
        <w:jc w:val="both"/>
      </w:pPr>
      <w:r>
        <w:t>Отсутствие детальной поминутной расшифровки каждого высказывания или действия не препятствует учету времени, списанию времени из оплаченного Пакета часов и/или дополнительной оплате времени Заказчиком, если из отчета, переписки, протокола, резюме, таблицы задач, сообщений или иных материалов можно определить характер совершенных Исполнителем действий.</w:t>
      </w:r>
    </w:p>
    <w:p w14:paraId="2C29F0DE" w14:textId="77777777" w:rsidR="00D51D48" w:rsidRDefault="006F6FD1">
      <w:pPr>
        <w:jc w:val="both"/>
      </w:pPr>
      <w:r>
        <w:t>Фактическая продолжительность действий Исполнителя и объем времени, подлежащий списанию или оплате, могут отличаться в связи с применением согласованных правил почасового учета, шага учета, минимальной единицы учета и округления, предусмотренных пунктом 3.7.8 настоящего Регламента, разделом 10 Договора {D4} и/или соответствующим Приложением на этап.</w:t>
      </w:r>
    </w:p>
    <w:p w14:paraId="600A37B5" w14:textId="77777777" w:rsidR="00D51D48" w:rsidRDefault="006F6FD1">
      <w:pPr>
        <w:jc w:val="both"/>
      </w:pPr>
      <w:r>
        <w:t>6.16.24. Время Исполнителя, затраченное на подготовку отчетов, сведений о списании времени, расшифровок, пояснений, подборок, комментариев или иных материалов по запросу Заказчика сверх отчета в форме и срок {D8}, учитывается в составе оплачиваемого времени Исполнителя.</w:t>
      </w:r>
    </w:p>
    <w:p w14:paraId="03080A67" w14:textId="77777777" w:rsidR="00D51D48" w:rsidRDefault="006F6FD1">
      <w:pPr>
        <w:jc w:val="both"/>
      </w:pPr>
      <w:r>
        <w:t xml:space="preserve">Списание указанного времени из оплаченного Пакета часов и/или его дополнительная оплата Заказчиком осуществляются с применением правил почасового учета, шага учета и округления, предусмотренных пунктом 3.7.8 настоящего Регламента, разделом 10 Договора {D4} и/или соответствующим Приложением на этап, если иное прямо не согласовано Сторонами в письменной форме.</w:t>
      </w:r>
    </w:p>
    <w:p w14:paraId="6683B741" w14:textId="77777777" w:rsidR="00D51D48" w:rsidRDefault="006F6FD1">
      <w:pPr>
        <w:keepNext/>
        <w:keepLines/>
        <w:spacing w:before="160" w:after="60"/>
        <w:outlineLvl w:val="2"/>
      </w:pPr>
      <w:r>
        <w:rPr>
          <w:b/>
          <w:bCs/>
          <w:color w:val="1F2A44"/>
        </w:rPr>
        <w:t>Исчерпание оплаченного времени</w:t>
      </w:r>
    </w:p>
    <w:p w14:paraId="661A2E67" w14:textId="77777777" w:rsidR="00D51D48" w:rsidRDefault="006F6FD1">
      <w:pPr>
        <w:jc w:val="both"/>
      </w:pPr>
      <w:r>
        <w:t>6.16.25. После исчерпания оплаченного Пакета часов или иного оплаченного времени Исполнитель вправе не проводить новые совещания, звонки, видеоконференции, очные встречи, выездные обсуждения и иные коммуникации, а также не продолжать ранее начатые обсуждения до оплаты Заказчиком следующего Пакета часов {E1} либо согласования Почасового сопровождения вне пакета {E2}.</w:t>
      </w:r>
    </w:p>
    <w:p w14:paraId="15730494" w14:textId="77777777" w:rsidR="00D51D48" w:rsidRDefault="006F6FD1">
      <w:pPr>
        <w:jc w:val="both"/>
      </w:pPr>
      <w:r>
        <w:t>Приостановка коммуникаций в связи с исчерпанием оплаченного времени не является нарушением Договора, не признается уклонением Исполнителя от взаимодействия с Заказчиком и не является основанием для предоставления Заказчику дополнительных услуг без оплаты.</w:t>
      </w:r>
    </w:p>
    <w:p w14:paraId="78836F77" w14:textId="77777777" w:rsidR="00D51D48" w:rsidRDefault="006F6FD1">
      <w:pPr>
        <w:jc w:val="both"/>
      </w:pPr>
      <w:r>
        <w:t>6.16.26. Отказ Исполнителя от проведения, продолжения, продления или переноса коммуникаций без их предварительного согласования, без оплаченного времени, после исчерпания Пакета часов, вне рабочих дней и рабочих часов Исполнителя, при отсутствии необходимых материалов или при выходе обсуждения за пределы функций Исполнителя не является нарушением Договора.</w:t>
      </w:r>
    </w:p>
    <w:p w14:paraId="65580FEE" w14:textId="77777777" w:rsidR="00D51D48" w:rsidRDefault="006F6FD1">
      <w:pPr>
        <w:jc w:val="both"/>
      </w:pPr>
      <w:r>
        <w:t xml:space="preserve">Такой отказ не изменяет согласованные сроки, стоимость, состав услуг, порядок оплаты, порядок фиксации Задач сопровождения, порядок учета оплачиваемого времени, а также условия иных Этапов, если такие Этапы выполняются или выполнялись Сторонами отдельно.</w:t>
      </w:r>
    </w:p>
    <w:p w14:paraId="7E680648" w14:textId="77777777" w:rsidR="00D51D48" w:rsidRDefault="006F6FD1">
      <w:pPr>
        <w:keepNext/>
        <w:keepLines/>
        <w:spacing w:before="220"/>
        <w:outlineLvl w:val="1"/>
      </w:pPr>
      <w:r>
        <w:rPr>
          <w:b/>
          <w:bCs/>
          <w:color w:val="1F2A44"/>
          <w:sz w:val="22"/>
          <w:szCs w:val="22"/>
        </w:rPr>
        <w:t>6.17. Выездные задачи, очное участие Исполнителя и требования к условиям безопасности</w:t>
      </w:r>
    </w:p>
    <w:p w14:paraId="77C5FCC7" w14:textId="77777777" w:rsidR="00D51D48" w:rsidRDefault="006F6FD1">
      <w:pPr>
        <w:jc w:val="both"/>
      </w:pPr>
      <w:r>
        <w:t xml:space="preserve">6.17.1. Выездными задачами признаются Задачи сопровождения, требующие очного участия Исполнителя вне места его дистанционной работы, включая выезды на Объект, очные Совещания, выездные обсуждения, осмотры, участие в приемках, сопровождение закупок, посещение шоурумов, Поставщиков, Подрядчиков, производств, складов, офисов и иных мест, а также иные организационные, консультационные, координационные или аналитические действия, выполняемые Исполнителем в очном формате.</w:t>
      </w:r>
    </w:p>
    <w:p w14:paraId="017F4B9E" w14:textId="77777777" w:rsidR="00D51D48" w:rsidRDefault="006F6FD1">
      <w:pPr>
        <w:jc w:val="both"/>
      </w:pPr>
      <w:r>
        <w:lastRenderedPageBreak/>
        <w:t>Выездная задача может являться самостоятельной Задачей сопровождения либо частью ранее согласованной Задачи сопровождения, а также может включать в себя Совещание, встречу, выездное обсуждение, осмотр, приемку, консультацию, фиксацию обстоятельств, подготовку выводов, рекомендаций или иных материалов.</w:t>
      </w:r>
    </w:p>
    <w:p w14:paraId="0B84A07A" w14:textId="77777777" w:rsidR="00D51D48" w:rsidRDefault="006F6FD1">
      <w:pPr>
        <w:jc w:val="both"/>
      </w:pPr>
      <w:r>
        <w:t xml:space="preserve">К выездным задачам применяются положения пунктов 6.14–6.18 настоящего Регламента. В части согласования, переноса, отмены, опоздания, ожидания, фиксации итогов, учета времени, неподготовленности Сторон, некорректного поведения участников, технических и организационных сбоев к выездным задачам применяются правила пункта 6.16 настоящего Регламента, если иное прямо не предусмотрено пунктами 6.17 или 6.18 настоящего Регламента.</w:t>
      </w:r>
    </w:p>
    <w:p w14:paraId="7A0D2503" w14:textId="77777777" w:rsidR="00D51D48" w:rsidRDefault="006F6FD1">
      <w:pPr>
        <w:jc w:val="both"/>
      </w:pPr>
      <w:r>
        <w:t xml:space="preserve">6.17.2. Выездные задачи выполняются Исполнителем только в рамках Этапа «Стадия сопровождения проекта» и исключительно в пределах оплаченного Пакета часов или иного оплаченного времени Исполнителя.</w:t>
      </w:r>
    </w:p>
    <w:p w14:paraId="6551CE60" w14:textId="77777777" w:rsidR="00D51D48" w:rsidRDefault="006F6FD1">
      <w:pPr>
        <w:jc w:val="both"/>
      </w:pPr>
      <w:r>
        <w:t>Согласование выездной задачи само по себе не означает, что Исполнитель обязан выполнять такую задачу без оплаты, сверх оплаченного объема, после исчерпания оплаченного Пакета часов либо без согласования и оплаты связанных с выездом расходов.</w:t>
      </w:r>
    </w:p>
    <w:p w14:paraId="0E6718DD" w14:textId="77777777" w:rsidR="00D51D48" w:rsidRDefault="006F6FD1">
      <w:pPr>
        <w:jc w:val="both"/>
      </w:pPr>
      <w:r>
        <w:t>6.17.3. Если иное прямо не согласовано Сторонами, обычные выездные задачи выполняются Исполнителем в пределах территории, ограниченной Московской кольцевой автомобильной дорогой.</w:t>
      </w:r>
    </w:p>
    <w:p w14:paraId="24317D8D" w14:textId="77777777" w:rsidR="00D51D48" w:rsidRDefault="006F6FD1">
      <w:pPr>
        <w:jc w:val="both"/>
      </w:pPr>
      <w:r>
        <w:t>Выезд Исполнителя за пределы Московской кольцевой автомобильной дороги, включая выезды на территории города Москвы за пределами Московской кольцевой автомобильной дороги и выезды в Московскую область, не считается командировкой, если место выполнения задачи находится в пределах города Москвы или Московской области {E3}, однако требует предварительного согласования Сторонами по Согласованным каналам связи.</w:t>
      </w:r>
    </w:p>
    <w:p w14:paraId="19AA4498" w14:textId="77777777" w:rsidR="00D51D48" w:rsidRDefault="006F6FD1">
      <w:pPr>
        <w:jc w:val="both"/>
      </w:pPr>
      <w:r>
        <w:t>Такой выезд осуществляется при условии согласования порядка учета времени Исполнителя, а также порядка оплаты или возмещения транспортных, организационных и иных сопутствующих расходов, связанных с таким выездом (компенсация расходов — раздел 13 Договора {E3}; сумма и способ согласуются по Согласованным каналам связи {C1}).</w:t>
      </w:r>
    </w:p>
    <w:p w14:paraId="341641CD" w14:textId="77777777" w:rsidR="00D51D48" w:rsidRDefault="006F6FD1">
      <w:pPr>
        <w:jc w:val="both"/>
      </w:pPr>
      <w:r>
        <w:t>Дополнительная плата за сам факт выезда за пределы Московской кольцевой автомобильной дороги взимается только в случае, если она прямо предусмотрена соответствующим Приложением на этап, дополнительным соглашением Сторон либо иным письменным согласованием Сторон.</w:t>
      </w:r>
    </w:p>
    <w:p w14:paraId="54E7335B" w14:textId="77777777" w:rsidR="00D51D48" w:rsidRDefault="006F6FD1">
      <w:pPr>
        <w:jc w:val="both"/>
      </w:pPr>
      <w:r>
        <w:t xml:space="preserve">До согласования указанных условий Исполнитель вправе не осуществлять такой выезд и не приступать к соответствующей выездной задаче.</w:t>
      </w:r>
    </w:p>
    <w:p w14:paraId="44AA1AC0" w14:textId="77777777" w:rsidR="00D51D48" w:rsidRDefault="006F6FD1">
      <w:pPr>
        <w:jc w:val="both"/>
      </w:pPr>
      <w:r>
        <w:t>6.17.4. Командировкой для целей настоящего Регламента признается выезд Исполнителя за пределы города Москвы и Московской области {E4}.</w:t>
      </w:r>
    </w:p>
    <w:p w14:paraId="4CD118C8" w14:textId="77777777" w:rsidR="00D51D48" w:rsidRDefault="006F6FD1">
      <w:pPr>
        <w:jc w:val="both"/>
      </w:pPr>
      <w:r>
        <w:t>Командировки не входят в базовый объем Этапа «Стадия сопровождения проекта», не считаются обычными выездными задачами и осуществляются только на основании отдельного дополнительного соглашения Сторон.</w:t>
      </w:r>
    </w:p>
    <w:p w14:paraId="0CB0931E" w14:textId="77777777" w:rsidR="00D51D48" w:rsidRDefault="006F6FD1">
      <w:pPr>
        <w:jc w:val="both"/>
      </w:pPr>
      <w:r>
        <w:t xml:space="preserve">В дополнительном соглашении о командировке Стороны согласовывают условия соответствующей командировки, необходимые для ее организации, выполнения и оплаты. Такие условия определяются Сторонами с учетом характера, цели, места и продолжительности командировки и могут включать, в том числе: место командировки, даты или период поездки, цель поездки, состав действий Исполнителя, порядок учета и оплаты времени Исполнителя, стоимость услуг, транспортные расходы, расходы на проживание, питание, суточные или иные компенсации, порядок оплаты билетов, проживания, трансферов, такси, багажа, связи, страхования, виз, пропусков, разрешений и иных расходов, связанных с командировкой.</w:t>
      </w:r>
    </w:p>
    <w:p w14:paraId="6D088CEF" w14:textId="77777777" w:rsidR="00D51D48" w:rsidRDefault="006F6FD1">
      <w:pPr>
        <w:jc w:val="both"/>
      </w:pPr>
      <w:r>
        <w:lastRenderedPageBreak/>
        <w:t>Исполнитель не обязан осуществлять командировку без подписания соответствующего дополнительного соглашения и предварительной оплаты согласованных услуг и расходов, если иной порядок прямо не согласован Сторонами в письменной форме.</w:t>
      </w:r>
    </w:p>
    <w:p w14:paraId="7C139F03" w14:textId="77777777" w:rsidR="00D51D48" w:rsidRDefault="006F6FD1">
      <w:pPr>
        <w:jc w:val="both"/>
      </w:pPr>
      <w:r>
        <w:t>6.17.5. Заказчик обязан обеспечить в любом месте выполнения выездной задачи безопасные, санитарно допустимые и пригодные для нахождения Исполнителя условия, а также обеспечить соблюдение и финансирование необходимых требований безопасности, применимых к соответствующему месту выполнения задачи.</w:t>
      </w:r>
    </w:p>
    <w:p w14:paraId="17C82F67" w14:textId="77777777" w:rsidR="00D51D48" w:rsidRDefault="006F6FD1">
      <w:pPr>
        <w:jc w:val="both"/>
      </w:pPr>
      <w:r>
        <w:t>Местом выполнения выездной задачи может являться, в том числе, объект строительства, ремонта, отделки или монтажа, помещение, офис, склад, шоурум, производство, цех, промышленная площадка, карьер, территория, строительная площадка или иное место. Само по себе наличие в таком месте строительных материалов, инструмента, оборудования, техники, временных конструкций, открытых проемов, незавершенных участков работ, производственных процессов, складируемых материалов, движущегося транспорта, механизмов или иных признаков выполняемых работ либо хозяйственной деятельности не является безусловным основанием для отказа Исполнителя от выезда.</w:t>
      </w:r>
    </w:p>
    <w:p w14:paraId="75CF38E3" w14:textId="77777777" w:rsidR="00D51D48" w:rsidRDefault="006F6FD1">
      <w:pPr>
        <w:jc w:val="both"/>
      </w:pPr>
      <w:r>
        <w:t>При этом Заказчик обязан обеспечить, чтобы условия в месте выполнения выездной задачи были надлежащим образом организованы, ограждены, обозначены, освещены, убраны, закреплены, ограничены, сопровождены необходимыми инструкциями, допусками, средствами защиты или иным образом приведены в состояние, позволяющее Исполнителю безопасно находиться в таком месте и выполнять согласованную выездную задачу без риска причинения вреда жизни, здоровью, имуществу, безопасности или нормальному самочувствию Исполнителя.</w:t>
      </w:r>
    </w:p>
    <w:p w14:paraId="29C65EB1" w14:textId="77777777" w:rsidR="00D51D48" w:rsidRDefault="006F6FD1">
      <w:pPr>
        <w:jc w:val="both"/>
      </w:pPr>
      <w:r>
        <w:t xml:space="preserve">Исполнитель не обязан посещать место выполнения выездной задачи и вправе не приступать к ее выполнению, если условия нахождения в таком месте создают либо могут создать угрозу жизни, здоровью, имуществу, безопасности или нормальному самочувствию Исполнителя, либо если Заказчик не обеспечил необходимые меры безопасности, доступы, пропуска, сопровождение, инструктаж, средства защиты или иные условия, необходимые для безопасного выполнения выездной задачи.</w:t>
      </w:r>
    </w:p>
    <w:p w14:paraId="3A2B7A74" w14:textId="77777777" w:rsidR="00D51D48" w:rsidRDefault="006F6FD1">
      <w:pPr>
        <w:jc w:val="both"/>
      </w:pPr>
      <w:r>
        <w:t>6.17.6. К обстоятельствам, при наличии которых Исполнитель вправе отказаться от выезда, не приступать к выполнению выездной задачи, приостановить ее выполнение, покинуть место выполнения задачи либо потребовать переноса выезда, относятся, в частности:</w:t>
      </w:r>
    </w:p>
    <w:p w14:paraId="310578ED" w14:textId="77777777" w:rsidR="00D51D48" w:rsidRDefault="006F6FD1">
      <w:pPr>
        <w:ind w:left="708"/>
        <w:jc w:val="both"/>
      </w:pPr>
      <w:r>
        <w:t xml:space="preserve">а) наличие строительной пыли, грязи, мусора, отходов, острых предметов, открытых проемов, незакрепленных конструкций, неустойчивых лесов, стремянок, настилов или иных факторов, если они не ограждены, не обозначены, не закреплены, не освещены, не убраны или иным образом создают риск травмы либо препятствуют безопасному перемещению Исполнителя;</w:t>
      </w:r>
    </w:p>
    <w:p w14:paraId="39FCEC32" w14:textId="77777777" w:rsidR="00D51D48" w:rsidRDefault="006F6FD1">
      <w:pPr>
        <w:ind w:left="708"/>
        <w:jc w:val="both"/>
      </w:pPr>
      <w:r>
        <w:t>б) проведение на Объекте или в месте выезда работ, связанных с повышенной опасностью, включая демонтажные, сварочные, газовые, кровельные, фасадные, высотные, электромонтажные, погрузочно-разгрузочные и иные аналогичные работы, если нахождение Исполнителя в зоне таких работ небезопасно либо не организовано Заказчиком, Подрядчиком или иным ответственным лицом надлежащим образом;</w:t>
      </w:r>
    </w:p>
    <w:p w14:paraId="36FE1AAC" w14:textId="77777777" w:rsidR="00D51D48" w:rsidRDefault="006F6FD1">
      <w:pPr>
        <w:ind w:left="708"/>
        <w:jc w:val="both"/>
      </w:pPr>
      <w:r>
        <w:t>в) отсутствие безопасного прохода, освещения, ограждений, настилов, перил, лестниц, временных покрытий, средств доступа, сопровождающего лица либо иных условий, необходимых для безопасного перемещения Исполнителя;</w:t>
      </w:r>
    </w:p>
    <w:p w14:paraId="4D521086" w14:textId="77777777" w:rsidR="00D51D48" w:rsidRDefault="006F6FD1">
      <w:pPr>
        <w:ind w:left="708"/>
        <w:jc w:val="both"/>
      </w:pPr>
      <w:r>
        <w:t xml:space="preserve">г) наличие резких запахов, дыма, испарений, токсичных, едких, лакокрасочных, клеевых, строительных, химических или иных веществ, способных причинить вред здоровью или вызвать ухудшение самочувствия Исполнителя, если Заказчик заранее не предупредил Исполнителя о таких условиях и не обеспечил </w:t>
        <w:lastRenderedPageBreak/>
        <w:t xml:space="preserve">необходимые средства защиты либо иной безопасный порядок участия Исполнителя;</w:t>
      </w:r>
    </w:p>
    <w:p w14:paraId="6050CEED" w14:textId="77777777" w:rsidR="00D51D48" w:rsidRDefault="006F6FD1">
      <w:pPr>
        <w:ind w:left="708"/>
        <w:jc w:val="both"/>
      </w:pPr>
      <w:r>
        <w:t>д) отсутствие надлежащей вентиляции, отопления, освещения, электробезопасности или иных базовых условий нахождения, если такое отсутствие делает выполнение выездной задачи небезопасным, вредным или чрезмерно затруднительным;</w:t>
      </w:r>
    </w:p>
    <w:p w14:paraId="171F49AB" w14:textId="77777777" w:rsidR="00D51D48" w:rsidRDefault="006F6FD1">
      <w:pPr>
        <w:ind w:left="708"/>
        <w:jc w:val="both"/>
      </w:pPr>
      <w:r>
        <w:t>е) несоблюдение правил пожарной безопасности, охранной безопасности, режима доступа, пропускного режима, требований управляющей организации, собственника, строительной площадки или иных обязательных правил, если такое несоблюдение препятствует безопасному или законному нахождению Исполнителя в месте выполнения выездной задачи;</w:t>
      </w:r>
    </w:p>
    <w:p w14:paraId="2659EA5B" w14:textId="77777777" w:rsidR="00D51D48" w:rsidRDefault="006F6FD1">
      <w:pPr>
        <w:ind w:left="708"/>
        <w:jc w:val="both"/>
      </w:pPr>
      <w:r>
        <w:t xml:space="preserve">ж) отсутствие у Заказчика, Подрядчиков, Поставщиков, управляющей организации или иных лиц необходимых разрешений, допусков, пропусков, согласований, сопровождающих лиц или иных условий для доступа Исполнителя в соответствующее место;</w:t>
      </w:r>
    </w:p>
    <w:p w14:paraId="6280789A" w14:textId="77777777" w:rsidR="00D51D48" w:rsidRDefault="006F6FD1">
      <w:pPr>
        <w:ind w:left="708"/>
        <w:jc w:val="both"/>
      </w:pPr>
      <w:r>
        <w:t>з) наличие агрессивных, опасных или неконтролируемых животных;</w:t>
      </w:r>
    </w:p>
    <w:p w14:paraId="759F9A16" w14:textId="77777777" w:rsidR="00D51D48" w:rsidRDefault="006F6FD1">
      <w:pPr>
        <w:ind w:left="708"/>
        <w:jc w:val="both"/>
      </w:pPr>
      <w:r>
        <w:t>и) нахождение на Объекте или в месте выезда лиц в состоянии алкогольного, наркотического или иного опьянения либо лиц, поведение которых создает угрозу безопасности, нормальному деловому взаимодействию или психологическому комфорту Исполнителя;</w:t>
      </w:r>
    </w:p>
    <w:p w14:paraId="06E73EA6" w14:textId="77777777" w:rsidR="00D51D48" w:rsidRDefault="006F6FD1">
      <w:pPr>
        <w:ind w:left="708"/>
        <w:jc w:val="both"/>
      </w:pPr>
      <w:r>
        <w:t>к) отсутствие исправного и санитарно пригодного туалета либо надлежащим образом организованного временного туалета при необходимости длительного нахождения Исполнителя на Объекте или в месте выполнения выездной задачи;</w:t>
      </w:r>
    </w:p>
    <w:p w14:paraId="705B1522" w14:textId="77777777" w:rsidR="00D51D48" w:rsidRDefault="006F6FD1">
      <w:pPr>
        <w:ind w:left="708"/>
        <w:jc w:val="both"/>
      </w:pPr>
      <w:r>
        <w:t xml:space="preserve">л) отсутствие необходимых средств индивидуальной защиты, специальной одежды, специальной обуви, пропусков, инструктажа, сопровождения или иных условий, без которых выполнение выездной задачи является небезопасным или непригодным;</w:t>
      </w:r>
    </w:p>
    <w:p w14:paraId="7146A758" w14:textId="77777777" w:rsidR="00D51D48" w:rsidRDefault="006F6FD1">
      <w:pPr>
        <w:ind w:left="708"/>
        <w:jc w:val="both"/>
      </w:pPr>
      <w:r>
        <w:t>м) иные обстоятельства, которые по разумной оценке Исполнителя делают нахождение в соответствующем месте небезопасным, вредным, санитарно неприемлемым, чрезмерно затруднительным или явно нецелесообразным.</w:t>
      </w:r>
    </w:p>
    <w:p w14:paraId="3E8ECDAF" w14:textId="77777777" w:rsidR="00D51D48" w:rsidRDefault="006F6FD1">
      <w:pPr>
        <w:jc w:val="both"/>
      </w:pPr>
      <w:r>
        <w:t>6.17.7. Исполнитель вправе самостоятельно оценить возможность безопасного нахождения в месте выполнения выездной задачи. Такая оценка не является Профессиональной проверкой Объекта, проверкой соблюдения норм охраны труда, пожарной безопасности, санитарных правил, строительных норм, технических регламентов или иных обязательных требований и осуществляется исключительно для целей принятия Исполнителем решения о возможности личного участия в выездной задаче.</w:t>
      </w:r>
    </w:p>
    <w:p w14:paraId="07759003" w14:textId="77777777" w:rsidR="00D51D48" w:rsidRDefault="006F6FD1">
      <w:pPr>
        <w:jc w:val="both"/>
      </w:pPr>
      <w:r>
        <w:t xml:space="preserve">Факт прибытия Исполнителя на Объект или в иное место выполнения выездной задачи, а также факт первичного осмотра условий нахождения не означает, что Исполнитель подтвердил безопасность Объекта, принял на себя ответственность за состояние Объекта, подтвердил соблюдение Заказчиком, Подрядчиками или иными лицами требований безопасности либо обязан продолжать выполнение выездной задачи при выявлении небезопасных, непригодных или не согласованных заранее условий.</w:t>
      </w:r>
    </w:p>
    <w:p w14:paraId="442289F9" w14:textId="77777777" w:rsidR="00D51D48" w:rsidRDefault="006F6FD1">
      <w:pPr>
        <w:jc w:val="both"/>
      </w:pPr>
      <w:r>
        <w:t>Время, затраченное Исполнителем на прибытие, ожидание, первичный осмотр условий, оценку возможности безопасного участия, коммуникацию с Заказчиком и/или Участниками проекта, фиксацию обстоятельств, анализ ситуации и подготовку выводов либо рекомендаций по дальнейшим действиям, учитывается в составе оплачиваемого времени Исполнителя по правилам пунктов 3.7.8, 6.14–6.18 настоящего Регламента.</w:t>
      </w:r>
    </w:p>
    <w:p w14:paraId="7C13E8D9" w14:textId="77777777" w:rsidR="00D51D48" w:rsidRDefault="006F6FD1">
      <w:pPr>
        <w:jc w:val="both"/>
      </w:pPr>
      <w:r>
        <w:t xml:space="preserve">6.17.8. Если Заказчику заранее известно или должно быть известно, что для выполнения выездной задачи требуются средства индивидуальной защиты, специальная одежда, специальная обувь, каска, респиратор, защитные очки, перчатки, сигнальный жилет, маска, </w:t>
        <w:lastRenderedPageBreak/>
        <w:t>бахилы, иные средства защиты, специальный пропуск, инструктаж, сопровождение или соблюдение особого режима доступа, Заказчик обязан заранее уведомить об этом Исполнителя по Согласованным каналам связи и обеспечить такие средства, доступы и условия либо заранее согласовать с Исполнителем порядок их приобретения, предоставления и оплаты.</w:t>
      </w:r>
    </w:p>
    <w:p w14:paraId="22D8D368" w14:textId="77777777" w:rsidR="00D51D48" w:rsidRDefault="006F6FD1">
      <w:pPr>
        <w:jc w:val="both"/>
      </w:pPr>
      <w:r>
        <w:t xml:space="preserve">Если Заказчик не знал о необходимости специальных средств защиты или специальных условий, но такая необходимость выявлена Исполнителем по прибытии на Объект или в иное место выполнения выездной задачи, Исполнитель вправе приостановить выполнение выездной задачи, покинуть место выполнения задачи, продолжить выполнение иных задач Исполнителя, а после обеспечения необходимых средств защиты, специальной одежды, специальной обуви, доступа, сопровождения или иных условий — согласовать повторный выезд.</w:t>
      </w:r>
    </w:p>
    <w:p w14:paraId="7332F8F2" w14:textId="77777777" w:rsidR="00D51D48" w:rsidRDefault="006F6FD1">
      <w:pPr>
        <w:jc w:val="both"/>
      </w:pPr>
      <w:r>
        <w:t>Расходы на приобретение, аренду, доставку, использование, замену или подготовку средств индивидуальной защиты, специальной одежды, специальной обуви, масок, респираторов, касок, очков, перчаток, жилетов, бахил, иных средств защиты, а также расходы, связанные с обеспечением доступа, пропусков, инструктажа или сопровождения Исполнителя, несет Заказчик, если такие средства или условия необходимы для выполнения выездной задачи либо обусловлены состоянием Объекта, требованиями строительной площадки, управляющей организации, Подрядчика, Поставщика, шоурума, производства, склада или иного места выполнения задачи.</w:t>
      </w:r>
    </w:p>
    <w:p w14:paraId="058556A7" w14:textId="77777777" w:rsidR="00D51D48" w:rsidRDefault="006F6FD1">
      <w:pPr>
        <w:jc w:val="both"/>
      </w:pPr>
      <w:r>
        <w:t>Отсутствие необходимых средств защиты, специальной одежды, специальной обуви, доступа, пропуска, инструктажа, сопровождения или иных условий является основанием для отказа Исполнителя от выполнения выездной задачи, ее приостановки или переноса. Такой отказ, приостановка или перенос не являются нарушением Договора со стороны Исполнителя.</w:t>
      </w:r>
    </w:p>
    <w:p w14:paraId="6759E629" w14:textId="77777777" w:rsidR="00D51D48" w:rsidRDefault="006F6FD1">
      <w:pPr>
        <w:jc w:val="both"/>
      </w:pPr>
      <w:r>
        <w:t>6.17.9. Если Исполнитель прибыл на место выполнения выездной задачи, но не смог приступить к ее выполнению, был вынужден прекратить участие, покинуть место выполнения задачи либо перенести выезд по обстоятельствам, указанным в пунктах 6.17.5–6.17.8 настоящего Регламента, такая ситуация не признается нарушением обязательств Исполнителя, просрочкой Исполнителя, отказом от оказания услуг или ненадлежащим оказанием услуг.</w:t>
      </w:r>
    </w:p>
    <w:p w14:paraId="7EDF9426" w14:textId="77777777" w:rsidR="00D51D48" w:rsidRDefault="006F6FD1">
      <w:pPr>
        <w:jc w:val="both"/>
      </w:pPr>
      <w:r>
        <w:t>В таком случае фактически затраченное Исполнителем время, включая подготовку к выезду, время в пути, ожидание, прибытие, нахождение на месте, первичный осмотр условий, оценку возможности безопасного участия, коммуникацию с Заказчиком, Представителями Заказчика, Участниками проекта, Подрядчиками, Поставщиками или иными лицами, фиксацию обстоятельств, анализ ситуации, подготовку рекомендаций и согласование дальнейших действий, учитывается в составе оплачиваемого времени Исполнителя.</w:t>
      </w:r>
    </w:p>
    <w:p w14:paraId="62436D2A" w14:textId="77777777" w:rsidR="00D51D48" w:rsidRDefault="006F6FD1">
      <w:pPr>
        <w:jc w:val="both"/>
      </w:pPr>
      <w:r>
        <w:t>Списание указанного времени из оплаченного Пакета часов и/или его дополнительная оплата Заказчиком осуществляются с применением правил почасового учета, шага учета и округления, предусмотренных пунктом 3.7.8 настоящего Регламента, разделом 10 Договора {D4} и/или соответствующим Приложением на этап.</w:t>
      </w:r>
    </w:p>
    <w:p w14:paraId="4FBFCBBC" w14:textId="77777777" w:rsidR="00D51D48" w:rsidRDefault="006F6FD1">
      <w:pPr>
        <w:jc w:val="both"/>
      </w:pPr>
      <w:r>
        <w:t xml:space="preserve">Фактически понесенные Исполнителем расходы, связанные с таким выездом, включая транспортные расходы, парковку, платные дороги, такси, общественный транспорт, пропуска, средства индивидуальной защиты, специальную одежду, специальную обувь, доставку или иные необходимые расходы, подлежат возмещению Заказчиком в порядке, предусмотренном пунктом 6.18 настоящего Регламента.</w:t>
      </w:r>
    </w:p>
    <w:p w14:paraId="0BF7BF38" w14:textId="77777777" w:rsidR="00D51D48" w:rsidRDefault="006F6FD1">
      <w:pPr>
        <w:jc w:val="both"/>
      </w:pPr>
      <w:r>
        <w:t xml:space="preserve">6.17.10. Перенос или отмена выездной задачи по обстоятельствам, связанным с небезопасными, непригодными, санитарно недопустимыми, не подготовленными или заранее не согласованными условиями на Объекте либо в месте выполнения задачи, не является основанием для предъявления Исполнителю штрафов, неустоек, компенсаций, </w:t>
        <w:lastRenderedPageBreak/>
        <w:t>требований о бесплатном повторном выезде, бесплатном дополнительном времени или иных требований.</w:t>
      </w:r>
    </w:p>
    <w:p w14:paraId="3A6F8B9B" w14:textId="77777777" w:rsidR="00D51D48" w:rsidRDefault="006F6FD1">
      <w:pPr>
        <w:jc w:val="both"/>
      </w:pPr>
      <w:r>
        <w:t>Повторный выезд после устранения соответствующих обстоятельств выполняется как новая выездная задача либо как продолжение ранее согласованной Задачи сопровождения и учитывается в составе оплачиваемого времени Исполнителя в общем порядке.</w:t>
      </w:r>
    </w:p>
    <w:p w14:paraId="644B7EFD" w14:textId="77777777" w:rsidR="00D51D48" w:rsidRDefault="006F6FD1">
      <w:pPr>
        <w:jc w:val="both"/>
      </w:pPr>
      <w:r>
        <w:t>До устранения обстоятельств, препятствующих безопасному и надлежащему выполнению выездной задачи, Исполнитель вправе не осуществлять повторный выезд и не выполнять соответствующую задачу в очном формате.</w:t>
      </w:r>
    </w:p>
    <w:p w14:paraId="3F53AD44" w14:textId="77777777" w:rsidR="00D51D48" w:rsidRDefault="006F6FD1">
      <w:pPr>
        <w:jc w:val="both"/>
      </w:pPr>
      <w:r>
        <w:t xml:space="preserve">Сроки выполнения соответствующей задачи, подготовки материалов, участия в Совещании, осмотре, приемке или ином действии переносятся на период устранения таких обстоятельств, а также на разумный срок, необходимый Исполнителю для включения повторного выезда или соответствующей задачи в актуальный производственный график.</w:t>
      </w:r>
    </w:p>
    <w:p w14:paraId="082ADF20" w14:textId="77777777" w:rsidR="00D51D48" w:rsidRDefault="006F6FD1">
      <w:pPr>
        <w:keepNext/>
        <w:keepLines/>
        <w:spacing w:before="220"/>
        <w:outlineLvl w:val="1"/>
      </w:pPr>
      <w:r>
        <w:rPr>
          <w:b/>
          <w:bCs/>
          <w:color w:val="1F2A44"/>
          <w:sz w:val="22"/>
          <w:szCs w:val="22"/>
        </w:rPr>
        <w:t>6.18. Расходы, связанные с выездными задачами, образцами, доставками, командировками и иными действиями в рамках сопровождения</w:t>
      </w:r>
    </w:p>
    <w:p w14:paraId="6FBE84CC" w14:textId="77777777" w:rsidR="00D51D48" w:rsidRDefault="006F6FD1">
      <w:pPr>
        <w:jc w:val="both"/>
      </w:pPr>
      <w:r>
        <w:t>6.18.1. В стоимость услуг Исполнителя не входят расходы, связанные с выполнением Задач сопровождения, выездных задач, командировок, закупочных, комплектовочных, организационных, консультационных или координационных действий, если иное прямо не согласовано Сторонами в письменной форме.</w:t>
      </w:r>
    </w:p>
    <w:p w14:paraId="7AF96C75" w14:textId="77777777" w:rsidR="00D51D48" w:rsidRDefault="006F6FD1">
      <w:pPr>
        <w:jc w:val="both"/>
      </w:pPr>
      <w:r>
        <w:t>К таким расходам относятся, в том числе: стоимость товаров, материалов, образцов, выкрасов, пробников, фрагментов, каталогов, доставки, хранения, возврата, обмена, пересылки, упаковки, курьерских услуг, транспортных услуг, платной парковки, платного проезда по дорогам и платным участкам, такси, общественного транспорта, железнодорожных и авиабилетов, проживания, питания, средств индивидуальной защиты, специальной одежды, специальной обуви, пропусков, разрешений, платного въезда на территории, командировочные и иные расходы.</w:t>
      </w:r>
    </w:p>
    <w:p w14:paraId="4DC2C980" w14:textId="77777777" w:rsidR="00D51D48" w:rsidRDefault="006F6FD1">
      <w:pPr>
        <w:jc w:val="both"/>
      </w:pPr>
      <w:r>
        <w:t xml:space="preserve">Также к расходам, не входящим в стоимость услуг Исполнителя, относятся локальные сборы, начисления, удержания, компенсации, неустойки, штрафы и иные платежи, которые не являются публично-правовыми санкциями и предъявляются управляющими компаниями, администрациями территорий, собственниками, владельцами, охранными организациями или иными лицами в связи с доступом, въездом, нахождением, передвижением, парковкой или выполнением действий на соответствующей территории.</w:t>
      </w:r>
    </w:p>
    <w:p w14:paraId="44B91D39" w14:textId="77777777" w:rsidR="00D51D48" w:rsidRDefault="006F6FD1">
      <w:pPr>
        <w:jc w:val="both"/>
      </w:pPr>
      <w:r>
        <w:t xml:space="preserve">Указанные расходы оплачиваются Заказчиком отдельно либо возмещаются Исполнителю в порядке, предусмотренном настоящим пунктом 6.18, разделом 13 Договора {E3} {E4}, соответствующим Приложением на этап, дополнительным соглашением, счетом Исполнителя или иным письменным согласованием Сторон.</w:t>
      </w:r>
    </w:p>
    <w:p w14:paraId="0CA2F8DD" w14:textId="77777777" w:rsidR="00D51D48" w:rsidRDefault="006F6FD1">
      <w:pPr>
        <w:jc w:val="both"/>
      </w:pPr>
      <w:r>
        <w:t xml:space="preserve">6.18.2. Транспортные расходы (такси, парковка и иные подобные), связанные с выездными задачами в пределах МКАД и за ее пределами в границах г. Москвы и Московской области, Заказчик компенсирует сверх Пакета часов {E3}. Размер и порядок компенсации иных сопутствующих расходов согласуются Сторонами по Согласованным каналам связи {C1}, если они не урегулированы разделом 13 Договора, Приложением на этап или иным письменным соглашением Сторон.</w:t>
      </w:r>
    </w:p>
    <w:p w14:paraId="6331F200" w14:textId="77777777" w:rsidR="00D51D48" w:rsidRDefault="006F6FD1">
      <w:pPr>
        <w:jc w:val="both"/>
      </w:pPr>
      <w:r>
        <w:t xml:space="preserve">К таким расходам могут относиться, в том числе: такси, общественный транспорт, каршеринг, парковка, платный проезд по дорогам, платные участки, пропуска, въезд на территорию, услуги курьера, доставка материалов, приобретение или аренда средств индивидуальной защиты, специальной одежды, специальной обуви и иные расходы, необходимые для выполнения соответствующей выездной задачи.</w:t>
      </w:r>
    </w:p>
    <w:p w14:paraId="0E1DE14A" w14:textId="77777777" w:rsidR="00D51D48" w:rsidRDefault="006F6FD1">
      <w:pPr>
        <w:jc w:val="both"/>
      </w:pPr>
      <w:r>
        <w:t xml:space="preserve">Выезд за пределы Московской кольцевой автомобильной дороги сам по себе не является командировкой, если место выполнения задачи находится в пределах города Москвы или </w:t>
        <w:lastRenderedPageBreak/>
        <w:t xml:space="preserve">Московской области {E3}, однако требует предварительного согласования условий такого выезда по Согласованным каналам связи в порядке, предусмотренном пунктом 6.17 настоящего Регламента.</w:t>
      </w:r>
    </w:p>
    <w:p w14:paraId="2B588DF4" w14:textId="77777777" w:rsidR="00D51D48" w:rsidRDefault="006F6FD1">
      <w:pPr>
        <w:jc w:val="both"/>
      </w:pPr>
      <w:r>
        <w:t>6.18.3. Командировки Исполнителя за пределы города Москвы и Московской области {E4} не входят в базовый объем Этапа «Стадия сопровождения проекта» и осуществляются только на основании отдельного дополнительного соглашения Сторон.</w:t>
      </w:r>
    </w:p>
    <w:p w14:paraId="7F4A9AB6" w14:textId="77777777" w:rsidR="00D51D48" w:rsidRDefault="006F6FD1">
      <w:pPr>
        <w:jc w:val="both"/>
      </w:pPr>
      <w:r>
        <w:t>В дополнительном соглашении о командировке Стороны согласовывают, в том числе: место командировки, даты, продолжительность, цель поездки, состав действий Исполнителя, стоимость услуг Исполнителя, порядок учета оплачиваемого времени, транспортные расходы, проживание, питание, суточные или иные компенсации, трансферы, такси, багаж, связь, страхование, визы, пропуска, разрешения, порядок оплаты расходов и иные условия командировки.</w:t>
      </w:r>
    </w:p>
    <w:p w14:paraId="6C1E267C" w14:textId="77777777" w:rsidR="00D51D48" w:rsidRDefault="006F6FD1">
      <w:pPr>
        <w:jc w:val="both"/>
      </w:pPr>
      <w:r>
        <w:t xml:space="preserve">Исполнитель не обязан осуществлять командировку, приобретать билеты, бронировать проживание, планировать маршрут, резервировать время в производственном графике или совершать иные действия, связанные с командировкой, до подписания дополнительного соглашения и получения согласованной оплаты или предоплаты, если иной порядок прямо не согласован Сторонами в письменной форме.</w:t>
      </w:r>
    </w:p>
    <w:p w14:paraId="5BB75250" w14:textId="77777777" w:rsidR="00D51D48" w:rsidRDefault="006F6FD1">
      <w:pPr>
        <w:jc w:val="both"/>
      </w:pPr>
      <w:r>
        <w:t xml:space="preserve">6.18.4. Заказчик обязан отдельно оплатить или возместить Исполнителю документально подтвержденные расходы, необходимые для выполнения согласованной Задачи сопровождения, выездной задачи, командировки или иных действий в рамках сопровождения, включая, в том числе:</w:t>
      </w:r>
    </w:p>
    <w:p w14:paraId="22DDBD3A" w14:textId="77777777" w:rsidR="00D51D48" w:rsidRDefault="006F6FD1">
      <w:pPr>
        <w:ind w:left="708"/>
        <w:jc w:val="both"/>
      </w:pPr>
      <w:r>
        <w:t>а) платную парковку;</w:t>
      </w:r>
    </w:p>
    <w:p w14:paraId="2FB11EB5" w14:textId="77777777" w:rsidR="00D51D48" w:rsidRDefault="006F6FD1">
      <w:pPr>
        <w:ind w:left="708"/>
        <w:jc w:val="both"/>
      </w:pPr>
      <w:r>
        <w:t>б) платный проезд по автомобильным дорогам, платным участкам дорог, мостам, тоннелям и иным платным транспортным объектам;</w:t>
      </w:r>
    </w:p>
    <w:p w14:paraId="38F3C7EB" w14:textId="77777777" w:rsidR="00D51D48" w:rsidRDefault="006F6FD1">
      <w:pPr>
        <w:ind w:left="708"/>
        <w:jc w:val="both"/>
      </w:pPr>
      <w:r>
        <w:t>в) такси, каршеринг, общественный транспорт, железнодорожные и авиабилеты;</w:t>
      </w:r>
    </w:p>
    <w:p w14:paraId="7B4944C1" w14:textId="77777777" w:rsidR="00D51D48" w:rsidRDefault="006F6FD1">
      <w:pPr>
        <w:ind w:left="708"/>
        <w:jc w:val="both"/>
      </w:pPr>
      <w:r>
        <w:t>г) расходы на проезд до Объекта, шоурума, склада, офиса Поставщика, Подрядчика, производства или иного согласованного места;</w:t>
      </w:r>
    </w:p>
    <w:p w14:paraId="44DF9DC5" w14:textId="77777777" w:rsidR="00D51D48" w:rsidRDefault="006F6FD1">
      <w:pPr>
        <w:ind w:left="708"/>
        <w:jc w:val="both"/>
      </w:pPr>
      <w:r>
        <w:t>д) курьерские доставки, пересылки, заборы и возвраты образцов, выкрасов, пробников, каталогов, материалов, документов и иных предметов;</w:t>
      </w:r>
    </w:p>
    <w:p w14:paraId="51B45992" w14:textId="77777777" w:rsidR="00D51D48" w:rsidRDefault="006F6FD1">
      <w:pPr>
        <w:ind w:left="708"/>
        <w:jc w:val="both"/>
      </w:pPr>
      <w:r>
        <w:t>е) стоимость образцов, выкрасов, пробников, фрагментов материалов, каталогов и иных аналогичных предметов;</w:t>
      </w:r>
    </w:p>
    <w:p w14:paraId="0EDD0910" w14:textId="77777777" w:rsidR="00D51D48" w:rsidRDefault="006F6FD1">
      <w:pPr>
        <w:ind w:left="708"/>
        <w:jc w:val="both"/>
      </w:pPr>
      <w:r>
        <w:t>ж) залоги, депозиты, обеспечительные платежи и иные суммы, требуемые Поставщиками, производителями, шоурумами, салонами, Подрядчиками или иными третьими лицами для выдачи, бронирования, передачи, доставки или временного предоставления образцов, каталогов, выкрасов, материалов или иных предметов;</w:t>
      </w:r>
    </w:p>
    <w:p w14:paraId="50B1682E" w14:textId="77777777" w:rsidR="00D51D48" w:rsidRDefault="006F6FD1">
      <w:pPr>
        <w:ind w:left="708"/>
        <w:jc w:val="both"/>
      </w:pPr>
      <w:r>
        <w:t>з) расходы на хранение, упаковку, возврат, обмен, повторную доставку, повторный забор или утилизацию образцов и материалов;</w:t>
      </w:r>
    </w:p>
    <w:p w14:paraId="40F67D7C" w14:textId="77777777" w:rsidR="00D51D48" w:rsidRDefault="006F6FD1">
      <w:pPr>
        <w:ind w:left="708"/>
        <w:jc w:val="both"/>
      </w:pPr>
      <w:r>
        <w:t>и) средства индивидуальной защиты, специальную одежду, специальную обувь, каски, респираторы, маски, защитные очки, перчатки, сигнальные жилеты, бахилы и иные средства, необходимые для безопасного нахождения Исполнителя на Объекте, строительной площадке, производстве, складе, в шоуруме или ином месте выполнения выездной задачи;</w:t>
      </w:r>
    </w:p>
    <w:p w14:paraId="4B38D08B" w14:textId="77777777" w:rsidR="00D51D48" w:rsidRDefault="006F6FD1">
      <w:pPr>
        <w:ind w:left="708"/>
        <w:jc w:val="both"/>
      </w:pPr>
      <w:r>
        <w:t>к) пропуска, разрешения, доступы, услуги сопровождающих лиц, инструктажи, въезды на территорию, услуги погрузки, разгрузки, хранения, перемещения или передачи материалов;</w:t>
      </w:r>
    </w:p>
    <w:p w14:paraId="5DA53DCF" w14:textId="77777777" w:rsidR="00D51D48" w:rsidRDefault="006F6FD1">
      <w:pPr>
        <w:ind w:left="708"/>
        <w:jc w:val="both"/>
      </w:pPr>
      <w:r>
        <w:t xml:space="preserve">л) локальные начисления, штрафы, неустойки, компенсации, удержания, сборы и иные платежи, предъявляемые управляющими компаниями, товариществами, администрациями коттеджных поселков, бизнес-центров, складов, производств, </w:t>
        <w:lastRenderedPageBreak/>
        <w:t>строительных площадок, промышленных территорий, карьеров, собственниками, владельцами, пользователями, охранными организациями, операторами пропускного режима или иными лицами, фактически контролирующими соответствующую территорию, в связи с доступом, въездом, нахождением, передвижением, парковкой, ожиданием, пропускным режимом или выполнением выездной задачи на такой территории;</w:t>
      </w:r>
    </w:p>
    <w:p w14:paraId="27411BD2" w14:textId="77777777" w:rsidR="00D51D48" w:rsidRDefault="006F6FD1">
      <w:pPr>
        <w:ind w:left="708"/>
        <w:jc w:val="both"/>
      </w:pPr>
      <w:r>
        <w:t>м) расходы на проживание, питание, суточные или иные компенсации, если такие расходы предусмотрены дополнительным соглашением о командировке или иным письменным соглашением Сторон;</w:t>
      </w:r>
    </w:p>
    <w:p w14:paraId="07D5172B" w14:textId="77777777" w:rsidR="00D51D48" w:rsidRDefault="006F6FD1">
      <w:pPr>
        <w:ind w:left="708"/>
        <w:jc w:val="both"/>
      </w:pPr>
      <w:r>
        <w:t xml:space="preserve">н) иные расходы, необходимые или разумно связанные с выполнением согласованной Задачи сопровождения, выездной задачи, командировки, закупочных, комплектовочных, организационных, консультационных или координационных действий.</w:t>
      </w:r>
    </w:p>
    <w:p w14:paraId="14E671DD" w14:textId="77777777" w:rsidR="00D51D48" w:rsidRDefault="006F6FD1">
      <w:pPr>
        <w:jc w:val="both"/>
      </w:pPr>
      <w:r>
        <w:t>6.18.5. Исполнитель не обязан оплачивать за счет собственных средств товары, материалы, образцы, выкрасы, пробники, каталоги, доставки, залоги, депозиты, парковку, платные дороги, проезд, такси, билеты, проживание, питание, хранение, возвраты, обмены, средства индивидуальной защиты, специальную одежду, специальную обувь, пропуска, разрешения или иные расходы, связанные с исполнением поручений Заказчика.</w:t>
      </w:r>
    </w:p>
    <w:p w14:paraId="67AAE953" w14:textId="77777777" w:rsidR="00D51D48" w:rsidRDefault="006F6FD1">
      <w:pPr>
        <w:jc w:val="both"/>
      </w:pPr>
      <w:r>
        <w:t>Исполнитель вправе не приступать к выполнению соответствующей Задачи сопровождения, выездной задачи, командировки, закупочного, комплектовочного, организационного или иного действия до предварительной оплаты Заказчиком таких расходов, предоставления Заказчиком денежных средств, подтверждения оплаты напрямую третьему лицу или согласования иного порядка оплаты.</w:t>
      </w:r>
    </w:p>
    <w:p w14:paraId="22C5FE47" w14:textId="77777777" w:rsidR="00D51D48" w:rsidRDefault="006F6FD1">
      <w:pPr>
        <w:jc w:val="both"/>
      </w:pPr>
      <w:r>
        <w:t>6.18.6. Если Исполнитель по отдельному письменному согласованию Сторон оплатил за счет собственных средств расходы, указанные в настоящем пункте 6.18, Заказчик обязан возместить такие расходы в срок, установленный соответствующим Приложением на этап, дополнительным соглашением, счетом Исполнителя либо иным письменным согласованием Сторон.</w:t>
      </w:r>
    </w:p>
    <w:p w14:paraId="20B8BD91" w14:textId="77777777" w:rsidR="00D51D48" w:rsidRDefault="006F6FD1">
      <w:pPr>
        <w:jc w:val="both"/>
      </w:pPr>
      <w:r>
        <w:t xml:space="preserve">Если специальный срок возмещения расходов не установлен, Заказчик обязан возместить такие расходы в течение 3 (трех) рабочих дней с даты направления Исполнителем Заказчику требования о возмещении расходов и подтверждающих документов.</w:t>
      </w:r>
    </w:p>
    <w:p w14:paraId="6A4D19FF" w14:textId="77777777" w:rsidR="00D51D48" w:rsidRDefault="006F6FD1">
      <w:pPr>
        <w:jc w:val="both"/>
      </w:pPr>
      <w:r>
        <w:t>Фактически затраченное Исполнителем время, включая первичный выезд, дорогу, ожидание, осмотр условий, оценку ситуации, коммуникации, фиксацию обстоятельств, подготовку рекомендаций, приобретение или получение необходимых средств и повторный выезд, учитывается в составе оплачиваемого времени Исполнителя в порядке, предусмотренном пунктами 3.7.8, 6.14–6.18 настоящего Регламента.</w:t>
      </w:r>
    </w:p>
    <w:p w14:paraId="2AEB3FED" w14:textId="77777777" w:rsidR="00D51D48" w:rsidRDefault="006F6FD1">
      <w:pPr>
        <w:jc w:val="both"/>
      </w:pPr>
      <w:r>
        <w:t xml:space="preserve">6.18.7. Если по отдельному письменному согласованию Сторон Исполнитель временно оплачивает за счет собственных средств, включая оплату с личной банковской карты, расчетного счета, электронного кошелька, наличными денежными средствами или иным способом, услуги перевозчиков, курьеров, служб доставки, грузчиков, такелажников, складских операторов, водителей, Поставщиков, Подрядчиков или иных третьих лиц, такие действия являются авансированием расходов Заказчика в интересах Заказчика и за счет Заказчика.</w:t>
      </w:r>
    </w:p>
    <w:p w14:paraId="1E003D58" w14:textId="77777777" w:rsidR="00D51D48" w:rsidRDefault="006F6FD1">
      <w:pPr>
        <w:jc w:val="both"/>
      </w:pPr>
      <w:r>
        <w:t>Такая оплата не означает, что Исполнитель становится стороной договора перевозки, доставки, хранения, погрузки, разгрузки, подъема, заноса, перемещения, размещения, складирования, поставки, подряда или иного договора с соответствующим третьим лицом в отношениях с Заказчиком, если Исполнитель прямо и письменно не принял на себя соответствующую обязанность.</w:t>
      </w:r>
    </w:p>
    <w:p w14:paraId="0A3E0F12" w14:textId="77777777" w:rsidR="00D51D48" w:rsidRDefault="006F6FD1">
      <w:pPr>
        <w:jc w:val="both"/>
      </w:pPr>
      <w:r>
        <w:t xml:space="preserve">6.18.8. Временная оплата Исполнителем услуг третьих лиц за счет собственных средств не означает принятия Исполнителем ответственности за действия, бездействие, сроки, </w:t>
        <w:lastRenderedPageBreak/>
        <w:t>качество, безопасность, добросовестность, квалификацию, результат услуг или сохранность имущества Заказчика при выполнении такими третьими лицами соответствующих действий.</w:t>
      </w:r>
    </w:p>
    <w:p w14:paraId="09D4DE90" w14:textId="77777777" w:rsidR="00D51D48" w:rsidRDefault="006F6FD1">
      <w:pPr>
        <w:jc w:val="both"/>
      </w:pPr>
      <w:r>
        <w:t xml:space="preserve">Заказчик обязан возместить Исполнителю такие расходы независимо от того, удовлетворен ли Заказчик действиями соответствующего третьего лица, если сам факт поручения, согласования или необходимости соответствующего расхода подтверждается перепиской Сторон, сообщениями по Согласованным каналам связи, счетом, чеком, квитанцией, выпиской, скриншотом, распиской, сообщением третьего лица, фотофиксацией, видеозаписью или иным разумным подтверждением.</w:t>
      </w:r>
    </w:p>
    <w:p w14:paraId="466AF68E" w14:textId="77777777" w:rsidR="00D51D48" w:rsidRDefault="006F6FD1">
      <w:pPr>
        <w:jc w:val="both"/>
      </w:pPr>
      <w:r>
        <w:t xml:space="preserve">6.18.9. Если после оплаты Исполнителем услуг третьего лица Заказчик предъявляет претензии к такому третьему лицу в связи с утратой, хищением, повреждением, порчей, боем, недостачей, некомплектностью, нарушением сроков, неправильной доставкой, неправильной разгрузкой, неправильным подъемом, неправильным заносом, неправильным размещением, неправильным складированием или иными обстоятельствами, такие претензии не освобождают Заказчика от обязанности возместить Исполнителю фактически понесенные расходы, если соответствующие расходы были согласованы Сторонами или были необходимы для выполнения поручения Заказчика.</w:t>
      </w:r>
    </w:p>
    <w:p w14:paraId="108180ED" w14:textId="77777777" w:rsidR="00D51D48" w:rsidRDefault="006F6FD1">
      <w:pPr>
        <w:jc w:val="both"/>
      </w:pPr>
      <w:r>
        <w:t>Урегулирование претензий к соответствующему третьему лицу осуществляется Заказчиком самостоятельно. Исполнитель может содействовать Заказчику в таком урегулировании только как отдельная Задача сопровождения в пределах оплачиваемого времени.</w:t>
      </w:r>
    </w:p>
    <w:p w14:paraId="533BC7AF" w14:textId="77777777" w:rsidR="00D51D48" w:rsidRDefault="006F6FD1">
      <w:pPr>
        <w:jc w:val="both"/>
      </w:pPr>
      <w:r>
        <w:t xml:space="preserve">6.18.10. Если Исполнитель оплатил расходы наличными денежными средствами и не имеет кассового чека или иного формального платежного документа, такой расход может подтверждаться перепиской Сторон, сообщениями третьего лица, распиской, фото- или видеофиксацией, скриншотами, данными о согласованной стоимости, подтверждением факта выполнения соответствующего действия, сообщением Исполнителя о произведенной оплате либо иными материалами, позволяющими определить характер расхода, его сумму и связь с поручением Заказчика.</w:t>
      </w:r>
    </w:p>
    <w:p w14:paraId="37685845" w14:textId="77777777" w:rsidR="00D51D48" w:rsidRDefault="006F6FD1">
      <w:pPr>
        <w:jc w:val="both"/>
      </w:pPr>
      <w:r>
        <w:t>6.18.11. Расходы Исполнителя подтверждаются кассовыми чеками, электронными чеками, квитанциями, счетами, билетами, маршрутными квитанциями, выписками, скриншотами из приложений такси, парковки, каршеринга, общественного транспорта, платных дорог, сервисов бронирования, служб доставки, платежными документами, сообщениями третьих лиц, счетами Поставщиков, Подрядчиков, шоурумов, курьерских служб, транспортных организаций или иными документами и материалами, позволяющими определить характер расхода, его сумму и связь с выполнением Задачи сопровождения.</w:t>
      </w:r>
    </w:p>
    <w:p w14:paraId="390F24C9" w14:textId="77777777" w:rsidR="00D51D48" w:rsidRDefault="006F6FD1">
      <w:pPr>
        <w:jc w:val="both"/>
      </w:pPr>
      <w:r>
        <w:t xml:space="preserve">Отсутствие оригинала бумажного документа не препятствует возмещению расхода, если расход подтвержден электронным документом, скриншотом, выпиской, сообщением, счетом, чеком или иным разумным способом, применимым к соответствующему виду расхода.</w:t>
      </w:r>
    </w:p>
    <w:p w14:paraId="15030512" w14:textId="77777777" w:rsidR="00D51D48" w:rsidRDefault="006F6FD1">
      <w:pPr>
        <w:jc w:val="both"/>
      </w:pPr>
      <w:r>
        <w:t>6.18.12. Если для получения образцов, выкрасов, пробников, каталогов, материалов или иных предметов требуется внесение залога, депозита, обеспечительного платежа или иной аналогичной суммы, такая сумма оплачивается Заказчиком напрямую соответствующему третьему лицу либо передается Исполнителю только по отдельному письменному согласованию Сторон.</w:t>
      </w:r>
    </w:p>
    <w:p w14:paraId="2FE6330B" w14:textId="77777777" w:rsidR="00D51D48" w:rsidRDefault="006F6FD1">
      <w:pPr>
        <w:jc w:val="both"/>
      </w:pPr>
      <w:r>
        <w:t>Исполнитель не обязан вносить залоги, депозиты, обеспечительные платежи или иные аналогичные суммы за счет собственных средств.</w:t>
      </w:r>
    </w:p>
    <w:p w14:paraId="2D410CFB" w14:textId="77777777" w:rsidR="00D51D48" w:rsidRDefault="006F6FD1">
      <w:pPr>
        <w:jc w:val="both"/>
      </w:pPr>
      <w:r>
        <w:t xml:space="preserve">6.18.13. Риск невозврата залога, депозита, обеспечительного платежа, стоимости образца, стоимости доставки или иных сумм со стороны Поставщика, производителя, шоурума, салона, Подрядчика, курьерской службы, транспортной организации или иного третьего </w:t>
        <w:lastRenderedPageBreak/>
        <w:t>лица несет Заказчик, если такой невозврат не вызван виновными действиями Исполнителя.</w:t>
      </w:r>
    </w:p>
    <w:p w14:paraId="339BC6CF" w14:textId="77777777" w:rsidR="00D51D48" w:rsidRDefault="006F6FD1">
      <w:pPr>
        <w:jc w:val="both"/>
      </w:pPr>
      <w:r>
        <w:t xml:space="preserve">Если невозврат, удержание, уменьшение или утрата соответствующей суммы произошли вследствие правил третьего лица, отказа третьего лица, сроков возврата, условий хранения, порядка использования образцов, действий или бездействия Заказчика, Поставщика, Подрядчика, шоурума, курьерской службы, транспортной организации или иных лиц, такие последствия относятся к зоне ответственности Заказчика и не уменьшают стоимость услуг Исполнителя.</w:t>
      </w:r>
    </w:p>
    <w:p w14:paraId="7A26D3EE" w14:textId="77777777" w:rsidR="00D51D48" w:rsidRDefault="006F6FD1">
      <w:pPr>
        <w:jc w:val="both"/>
      </w:pPr>
      <w:r>
        <w:t>6.18.14. Образцы, выкрасы, пробники, каталоги, материалы и иные предметы, приобретенные, оплаченные или полученные за счет Заказчика, считаются имуществом Заказчика, если иное прямо не согласовано Сторонами.</w:t>
      </w:r>
    </w:p>
    <w:p w14:paraId="3E9D3E68" w14:textId="77777777" w:rsidR="00D51D48" w:rsidRDefault="006F6FD1">
      <w:pPr>
        <w:jc w:val="both"/>
      </w:pPr>
      <w:r>
        <w:t>Исполнитель не принимает такие предметы на хранение, под охрану, в перевозку или под материальную ответственность, если иное прямо не согласовано Сторонами в письменной форме.</w:t>
      </w:r>
    </w:p>
    <w:p w14:paraId="316FF9D1" w14:textId="77777777" w:rsidR="00D51D48" w:rsidRDefault="006F6FD1">
      <w:pPr>
        <w:jc w:val="both"/>
      </w:pPr>
      <w:r>
        <w:t>Временное нахождение указанных предметов у Исполнителя для целей выполнения Задачи сопровождения, передачи, осмотра, сравнения, подготовки рекомендации, возврата или доставки не означает принятие Исполнителем обязанностей хранителя, перевозчика, экспедитора, материально ответственного лица или лица, отвечающего за сохранность таких предметов сверх обычной разумной осмотрительности.</w:t>
      </w:r>
    </w:p>
    <w:p w14:paraId="2FCF9F31" w14:textId="77777777" w:rsidR="00D51D48" w:rsidRDefault="006F6FD1">
      <w:pPr>
        <w:jc w:val="both"/>
      </w:pPr>
      <w:r>
        <w:t>6.18.15. Если Исполнитель по согласованию с Заказчиком осуществляет забор, перевозку, передачу, возврат, обмен, доставку, хранение до передачи или иные действия с образцами, выкрасами, каталогами, материалами или иными предметами, время Исполнителя, затраченное на такие действия, учитывается в составе оплачиваемого времени Исполнителя.</w:t>
      </w:r>
    </w:p>
    <w:p w14:paraId="4B1AF397" w14:textId="77777777" w:rsidR="00D51D48" w:rsidRDefault="006F6FD1">
      <w:pPr>
        <w:jc w:val="both"/>
      </w:pPr>
      <w:r>
        <w:t xml:space="preserve">К такому времени относится, в том числе, согласование действий, коммуникация с Заказчиком, Поставщиками, Подрядчиками, шоурумами, курьерами или иными лицами, оформление заявки, ожидание, дорога, получение, проверка комплектности по внешним признакам, передача, возврат, фиксация обстоятельств, подготовка сообщений, таблиц, комментариев или иных материалов.</w:t>
      </w:r>
    </w:p>
    <w:p w14:paraId="63FFCB0F" w14:textId="77777777" w:rsidR="00D51D48" w:rsidRDefault="006F6FD1">
      <w:pPr>
        <w:jc w:val="both"/>
      </w:pPr>
      <w:r>
        <w:t>Списание указанного времени из оплаченного Пакета часов и/или его дополнительная оплата Заказчиком осуществляются с применением правил почасового учета, шага учета и округления, предусмотренных пунктом 3.7.8 настоящего Регламента, разделом 10 Договора {D4} и/или соответствующим Приложением на этап.</w:t>
      </w:r>
    </w:p>
    <w:p w14:paraId="671DEB2B" w14:textId="77777777" w:rsidR="00D51D48" w:rsidRDefault="006F6FD1">
      <w:pPr>
        <w:jc w:val="both"/>
      </w:pPr>
      <w:r>
        <w:t>6.18.16. Если необходимость расходов возникла в связи с тем, что Заказчик не сообщил Исполнителю заранее о состоянии Объекта, особых условиях доступа, необходимости средств индивидуальной защиты, специальной одежды, специальной обуви, пропусков, разрешений, инструктажа, сопровождения, особого режима въезда, парковки, погрузки, разгрузки или иных условиях выполнения выездной задачи, такие расходы подлежат оплате или возмещению Заказчиком.</w:t>
      </w:r>
    </w:p>
    <w:p w14:paraId="01D3BFF8" w14:textId="77777777" w:rsidR="00D51D48" w:rsidRDefault="006F6FD1">
      <w:pPr>
        <w:jc w:val="both"/>
      </w:pPr>
      <w:r>
        <w:t>В таком случае Исполнитель вправе приостановить выполнение выездной задачи, покинуть место выполнения задачи, выполнить иные задачи Исполнителя, приобрести или получить необходимые средства либо условия за счет Заказчика в согласованном порядке и согласовать повторный выезд.</w:t>
      </w:r>
    </w:p>
    <w:p w14:paraId="33783D6C" w14:textId="77777777" w:rsidR="00D51D48" w:rsidRDefault="006F6FD1">
      <w:pPr>
        <w:jc w:val="both"/>
      </w:pPr>
      <w:r>
        <w:t xml:space="preserve">Фактически затраченное Исполнителем время, включая первичный выезд, дорогу, ожидание, осмотр условий, оценку ситуации, коммуникации, фиксацию обстоятельств, подготовку рекомендаций, приобретение или получение необходимых средств и повторный выезд, учитывается в составе оплачиваемого времени Исполнителя в порядке, предусмотренном </w:t>
      </w:r>
      <w:r>
        <w:t xml:space="preserve">пунктами 3.7.8, 6.14–6.18 настоящего Регламента</w:t>
      </w:r>
      <w:r>
        <w:t xml:space="preserve">.</w:t>
      </w:r>
    </w:p>
    <w:p w14:paraId="26D93826" w14:textId="77777777" w:rsidR="00D51D48" w:rsidRDefault="006F6FD1">
      <w:pPr>
        <w:jc w:val="both"/>
      </w:pPr>
      <w:r>
        <w:t xml:space="preserve">6.18.17. Передача Заказчиком денежных средств третьим лицам, Поставщикам, Подрядчикам, производителям, курьерам, шоурумам, Самостоятельным участникам </w:t>
        <w:lastRenderedPageBreak/>
        <w:t xml:space="preserve">проекта, а также лицам, одновременно взаимодействующим с Заказчиком и Исполнителем, регулируется положениями Раздела 5 настоящего Регламента, включая пункты 5.4.8–5.4.13 настоящего Регламента.</w:t>
      </w:r>
    </w:p>
    <w:p w14:paraId="764BC119" w14:textId="77777777" w:rsidR="00D51D48" w:rsidRDefault="006F6FD1">
      <w:pPr>
        <w:jc w:val="both"/>
      </w:pPr>
      <w:r>
        <w:t>Такая передача денежных средств не считается оплатой услуг Исполнителя и не создает для Исполнителя обязанностей по приему, хранению, передаче, возврату или контролю таких денежных средств, если Исполнитель прямо и письменно не принял на себя соответствующую обязанность.</w:t>
      </w:r>
    </w:p>
    <w:p w14:paraId="533BDE3B" w14:textId="77777777" w:rsidR="00D51D48" w:rsidRDefault="006F6FD1">
      <w:pPr>
        <w:jc w:val="both"/>
      </w:pPr>
      <w:r>
        <w:t>6.18.18. Все сопутствующие и накладные расходы Исполнителя, возникающие в ходе выполнения Задач сопровождения (включая транспортные расходы, парковки, платные дороги, такси и иные расходы, предусмотренные пунктом 6.18 настоящего Регламента), подлежат компенсации Заказчиком сверх стоимости Пакета часов. Порядок согласования, подтверждения и оплаты указанных расходов определяется пунктом 7.1.45 настоящего Регламента. Исполнитель не обязан использовать личные средства для покрытия указанных расходов.</w:t>
      </w:r>
    </w:p>
    <w:p w14:paraId="3AC96AE8" w14:textId="77777777" w:rsidR="00D51D48" w:rsidRDefault="006F6FD1">
      <w:pPr>
        <w:jc w:val="both"/>
      </w:pPr>
      <w:r>
        <w:t>6.18.19. Локальные начисления, штрафы и иные платежи частных территорий</w:t>
      </w:r>
    </w:p>
    <w:p w14:paraId="5C170837" w14:textId="77777777" w:rsidR="00D51D48" w:rsidRDefault="006F6FD1">
      <w:pPr>
        <w:jc w:val="both"/>
      </w:pPr>
      <w:r>
        <w:t>Если место выполнения выездной задачи находится на территории с пропускным, охранным, внутрипоселковым, парковочным, транспортным, производственным, складским, строительным, промышленным или иным локальным режимом, установленным управляющей компанией, товариществом, администрацией коттеджного поселка, бизнес-центра, склада, производства, строительной площадки, промышленной территории, карьера, собственником, владельцем территории, охранной организацией или иным лицом, Заказчик обязан заранее сообщить Исполнителю правила доступа, въезда, нахождения, передвижения, парковки, ожидания, пропускного режима и выполнения действий на такой территории, а также сведения о возможных локальных начислениях, штрафах, санкциях, удержаниях, сборах и иных платежах, применяемых на соответствующей территории.</w:t>
      </w:r>
    </w:p>
    <w:p w14:paraId="7AA3202F" w14:textId="77777777" w:rsidR="00D51D48" w:rsidRDefault="006F6FD1">
      <w:pPr>
        <w:jc w:val="both"/>
      </w:pPr>
      <w:r>
        <w:t>Для целей настоящего Регламента под локальными начислениями понимаются любые денежные требования, платежи, списания, удержания, штрафы, неустойки, компенсации, сборы или иные суммы, предъявляемые не государственными органами, а управляющими компаниями, товариществами, администрациями территорий, собственниками, владельцами, пользователями, охранными организациями, операторами пропускного режима, администрациями коттеджных поселков, бизнес-центров, складов, производств, строительных площадок, промышленных территорий, карьеров или иными лицами, фактически контролирующими соответствующую территорию.</w:t>
      </w:r>
    </w:p>
    <w:p w14:paraId="5F16B517" w14:textId="77777777" w:rsidR="00D51D48" w:rsidRDefault="006F6FD1">
      <w:pPr>
        <w:jc w:val="both"/>
      </w:pPr>
      <w:r>
        <w:t xml:space="preserve">Стороны признают, что такие локальные начисления не являются административными штрафами или </w:t>
      </w:r>
      <w:r>
        <w:t xml:space="preserve">иными публично-правовыми санкциями в отношении Исполнителя,</w:t>
      </w:r>
      <w:r>
        <w:t xml:space="preserve"> а рассматриваются Сторонами как расходы, имущественные потери или дополнительные издержки, возникшие в связи с выполнением поручения Заказчика на территории с особыми внутренними правилами. Указанные суммы не входят в стоимость услуг Исполнителя и подлежат оплате или возмещению Заказчиком в порядке, предусмотренном настоящим пунктом 6.18.</w:t>
      </w:r>
    </w:p>
    <w:p w14:paraId="052E23AD" w14:textId="77777777" w:rsidR="00D51D48" w:rsidRDefault="006F6FD1">
      <w:pPr>
        <w:jc w:val="both"/>
      </w:pPr>
      <w:r>
        <w:t>К локальным начислениям могут относиться, в том числе, суммы, предъявленные за въезд, проезд, платный доступ, оформление пропуска, отсутствие, просрочку или неправильное оформление пропуска, нарушение пропускного режима, отсутствие сопровождения, парковку, стоянку, остановку, ожидание, нахождение вне разрешенной зоны, нарушение схемы движения, превышение установленной на территории скорости, отсутствие средств индивидуальной защиты, нарушение внутренних правил территории, а также иные требования, установленные или предъявленные лицами, контролирующими соответствующую территорию, независимо от их наименования.</w:t>
      </w:r>
    </w:p>
    <w:p w14:paraId="561B620A" w14:textId="77777777" w:rsidR="00D51D48" w:rsidRDefault="006F6FD1">
      <w:pPr>
        <w:jc w:val="both"/>
      </w:pPr>
      <w:r>
        <w:t xml:space="preserve">Заказчик принимает на себя риск предъявления таких локальных начислений, если необходимость нахождения Исполнителя, представителя Исполнителя, водителя, </w:t>
        <w:lastRenderedPageBreak/>
        <w:t xml:space="preserve">транспортного средства или иного лица, используемого Исполнителем для выполнения согласованной выездной задачи, на соответствующей территории была связана с выполнением поручения Заказчика.</w:t>
      </w:r>
    </w:p>
    <w:p w14:paraId="738CEA54" w14:textId="77777777" w:rsidR="00D51D48" w:rsidRDefault="006F6FD1">
      <w:pPr>
        <w:jc w:val="both"/>
      </w:pPr>
      <w:r>
        <w:t>Заказчик обязан самостоятельно урегулировать такие локальные начисления либо возместить Исполнителю соответствующие суммы, если они были предъявлены Исполнителю, представителю Исполнителя, водителю, собственнику или пользователю транспортного средства, лицу, оформившему пропуск, либо иному лицу, привлеченному или используемому Исполнителем для выполнения согласованной выездной задачи.</w:t>
      </w:r>
    </w:p>
    <w:p w14:paraId="00068A69" w14:textId="77777777" w:rsidR="00D51D48" w:rsidRDefault="006F6FD1">
      <w:pPr>
        <w:jc w:val="both"/>
      </w:pPr>
      <w:r>
        <w:t>Если Исполнитель оплатил локальное начисление для обеспечения въезда, выезда, продолжения нахождения на территории, предотвращения удержания транспортного средства, ограничения доступа, блокировки пропуска, конфликта с охраной или администрацией территории либо иных неблагоприятных последствий, Заказчик обязан возместить такую сумму как расход, связанный с выполнением выездной задачи.</w:t>
      </w:r>
    </w:p>
    <w:p w14:paraId="15F89538" w14:textId="77777777" w:rsidR="00D51D48" w:rsidRDefault="006F6FD1">
      <w:pPr>
        <w:jc w:val="both"/>
      </w:pPr>
      <w:r>
        <w:t xml:space="preserve">Исполнитель не принимает на себя риск несоразмерных, повышенных, специальных, договорных, внутренних или локальных штрафов, санкций, удержаний, компенсаций и иных начислений частной, охраняемой, пропускной или иной территории, если размер таких начислений, порядок их применения и правила, за нарушение которых они могут быть предъявлены, не были заранее письменно доведены Заказчиком до Исполнителя до согласования и начала соответствующей выездной задачи.</w:t>
      </w:r>
    </w:p>
    <w:p w14:paraId="7C814C39" w14:textId="77777777" w:rsidR="00D51D48" w:rsidRDefault="006F6FD1">
      <w:pPr>
        <w:jc w:val="both"/>
      </w:pPr>
      <w:r>
        <w:t>Если локальное начисление предъявлено в связи с нарушением правила соответствующей территории, ответственность Исполнителя за такое локальное начисление возможна только при одновременном наличии следующих условий:</w:t>
      </w:r>
    </w:p>
    <w:p w14:paraId="07562E20" w14:textId="77777777" w:rsidR="00D51D48" w:rsidRDefault="006F6FD1">
      <w:pPr>
        <w:ind w:left="708"/>
        <w:jc w:val="both"/>
      </w:pPr>
      <w:r>
        <w:t>а) соответствующее правило было заранее письменно доведено Заказчиком до Исполнителя до начала выездной задачи;</w:t>
      </w:r>
    </w:p>
    <w:p w14:paraId="10343601" w14:textId="77777777" w:rsidR="00D51D48" w:rsidRDefault="006F6FD1">
      <w:pPr>
        <w:ind w:left="708"/>
        <w:jc w:val="both"/>
      </w:pPr>
      <w:r>
        <w:t>б) Заказчик заранее письменно сообщил Исполнителю размер соответствующего локального начисления либо порядок его расчета;</w:t>
      </w:r>
    </w:p>
    <w:p w14:paraId="3E087691" w14:textId="77777777" w:rsidR="00D51D48" w:rsidRDefault="006F6FD1">
      <w:pPr>
        <w:ind w:left="708"/>
        <w:jc w:val="both"/>
      </w:pPr>
      <w:r>
        <w:t>в) Исполнитель письменно подтвердил согласие выполнять выездную задачу с учетом такого правила и соответствующего риска;</w:t>
      </w:r>
    </w:p>
    <w:p w14:paraId="65B966F9" w14:textId="77777777" w:rsidR="00D51D48" w:rsidRDefault="006F6FD1">
      <w:pPr>
        <w:ind w:left="708"/>
        <w:jc w:val="both"/>
      </w:pPr>
      <w:r>
        <w:t>г) локальное начисление вызвано умышленным или грубо неосторожным нарушением Исполнителем такого заранее доведенного правила.</w:t>
      </w:r>
    </w:p>
    <w:p w14:paraId="14B0578B" w14:textId="77777777" w:rsidR="00D51D48" w:rsidRDefault="006F6FD1">
      <w:pPr>
        <w:jc w:val="both"/>
      </w:pPr>
      <w:r>
        <w:t>Если хотя бы одно из условий, указанных в настоящем пункте, не выполнено, риск соответствующего локального начисления несет Заказчик, и такое начисление подлежит оплате или возмещению Заказчиком как расход, связанный с выполнением согласованной выездной задачи.</w:t>
      </w:r>
    </w:p>
    <w:p w14:paraId="4C1B375A" w14:textId="77777777" w:rsidR="00D51D48" w:rsidRDefault="006F6FD1">
      <w:pPr>
        <w:jc w:val="both"/>
      </w:pPr>
      <w:r>
        <w:t xml:space="preserve">Ответственность Исполнителя за локальные начисления частной, охраняемой, пропускной или иной территории, даже если такие начисления вызваны нарушением Исполнителем заранее доведенных до него правил, ограничивается стоимостью услуг Исполнителя за соответствующую выездную задачу без учета возмещаемых расходов, если до начала выезда Исполнитель прямо письменно не согласился принять на себя риск локальных начислений в большем размере.</w:t>
      </w:r>
    </w:p>
    <w:p w14:paraId="4B2758F4" w14:textId="77777777" w:rsidR="00D51D48" w:rsidRDefault="006F6FD1">
      <w:pPr>
        <w:jc w:val="both"/>
      </w:pPr>
      <w:r>
        <w:t xml:space="preserve">Для целей настоящего пункта стоимостью услуг Исполнителя за соответствующую выездную задачу признается стоимость фактически списанного или подлежащего оплате времени Исполнителя за выполнение такой выездной задачи, включая время в пути, ожидание, участие, осмотр, коммуникации и фиксацию обстоятельств, но без учета транспортных расходов, парковки, пропусков, платных дорог, средств индивидуальной защиты, расходов третьих лиц и иных возмещаемых расходов.</w:t>
      </w:r>
    </w:p>
    <w:p w14:paraId="3F8C59A3" w14:textId="77777777" w:rsidR="00D51D48" w:rsidRDefault="006F6FD1">
      <w:pPr>
        <w:jc w:val="both"/>
      </w:pPr>
      <w:r>
        <w:t xml:space="preserve">Административные штрафы, штрафы за нарушение Правил дорожного движения, </w:t>
      </w:r>
      <w:r>
        <w:t xml:space="preserve">штрафы ГИБДД, органов администрирования парковок и иные</w:t>
      </w:r>
      <w:r>
        <w:t xml:space="preserve"> публично-правовые санкции, назначенные государственными органами или уполномоченными публичными органами непосредственно за виновные действия Исполнителя, Заказчиком не возмещаются, если иное прямо не согласовано Сторонами в письменной форме.</w:t>
      </w:r>
    </w:p>
    <w:p w14:paraId="0657A99F" w14:textId="77777777" w:rsidR="00D51D48" w:rsidRDefault="006F6FD1">
      <w:pPr>
        <w:jc w:val="both"/>
      </w:pPr>
      <w:r>
        <w:t>Оспаривание Заказчиком правомерности локального начисления перед управляющей компанией, администрацией территории, охранной организацией, собственником, владельцем территории или иным лицом не освобождает Заказчика от обязанности оплатить или возместить Исполнителю соответствующую сумму, если такая сумма была предъявлена Исполнителю в связи с выполнением согласованной выездной задачи и не относится к публично-правовым санкциям, указанным в настоящем пункте. Заказчик вправе самостоятельно оспаривать такие начисления с соответствующими лицами, если это допускается правилами территории или применимым законодательством.</w:t>
      </w:r>
    </w:p>
    <w:p w14:paraId="6C12DF59" w14:textId="77777777" w:rsidR="00D51D48" w:rsidRDefault="006F6FD1">
      <w:pPr>
        <w:jc w:val="both"/>
      </w:pPr>
      <w:r>
        <w:t>Исполнитель не обязан за свой счет оспаривать локальные начисления, вести переговоры с управляющей компанией, администрацией территории, охраной, собственником, владельцем территории или иными лицами, подавать заявления, претензии, жалобы, участвовать в разбирательствах или совершать иные действия по оспариванию таких начислений. Если Стороны согласовали участие Исполнителя в таких действиях, соответствующее время Исполнителя учитывается и оплачивается как время выполнения Задач сопровождения.</w:t>
      </w:r>
    </w:p>
    <w:p w14:paraId="2B0F4814" w14:textId="77777777" w:rsidR="00D51D48" w:rsidRDefault="006F6FD1">
      <w:pPr>
        <w:keepNext/>
        <w:keepLines/>
        <w:spacing w:before="220"/>
        <w:outlineLvl w:val="1"/>
      </w:pPr>
      <w:r>
        <w:rPr>
          <w:b/>
          <w:bCs/>
          <w:color w:val="1F2A44"/>
          <w:sz w:val="22"/>
          <w:szCs w:val="22"/>
        </w:rPr>
        <w:t>6.19. Приемка услуг</w:t>
      </w:r>
    </w:p>
    <w:p w14:paraId="044CECBA" w14:textId="77777777" w:rsidR="00D51D48" w:rsidRDefault="006F6FD1">
      <w:pPr>
        <w:jc w:val="both"/>
      </w:pPr>
      <w:r>
        <w:t xml:space="preserve">6.19.1. По завершении соответствующего Этапа, его самостоятельной части, структурной единицы выполнения работ, Захватки, помещения, зоны, предмета Корпусной мебели, отдельной Задачи сопровождения или иного согласованного объема услуг Исполнитель направляет Заказчику итоговый результат услуг, Подготовленные материалы, акт оказанных услуг, счет на окончательный расчет либо иное подтверждение выполнения согласованного объема услуг.</w:t>
      </w:r>
    </w:p>
    <w:p w14:paraId="16225DA9" w14:textId="77777777" w:rsidR="00D51D48" w:rsidRDefault="006F6FD1">
      <w:pPr>
        <w:jc w:val="both"/>
      </w:pPr>
      <w:r>
        <w:t>6.19.2. Заказчик обязан рассмотреть итоговый результат услуг и/или акт оказанных услуг в срок, установленный соответствующим Приложением на этап, а при отсутствии такого срока — в срок, указанный в разделе 9 Договора (Единый срок Заказчика {C4}).</w:t>
      </w:r>
    </w:p>
    <w:p w14:paraId="3F6FD7D0" w14:textId="77777777" w:rsidR="00D51D48" w:rsidRDefault="006F6FD1">
      <w:pPr>
        <w:jc w:val="both"/>
      </w:pPr>
      <w:r>
        <w:t>6.19.3. По результатам рассмотрения Заказчик обязан совершить одно из следующих действий:</w:t>
      </w:r>
    </w:p>
    <w:p w14:paraId="40B721FA" w14:textId="77777777" w:rsidR="00D51D48" w:rsidRDefault="006F6FD1">
      <w:pPr>
        <w:ind w:left="708"/>
        <w:jc w:val="both"/>
      </w:pPr>
      <w:r>
        <w:t>а) подписать акт оказанных услуг;</w:t>
      </w:r>
    </w:p>
    <w:p w14:paraId="4C9F3E60" w14:textId="77777777" w:rsidR="00D51D48" w:rsidRDefault="006F6FD1">
      <w:pPr>
        <w:ind w:left="708"/>
        <w:jc w:val="both"/>
      </w:pPr>
      <w:r>
        <w:t>б) подтвердить приемку услуг по Согласованным каналам связи;</w:t>
      </w:r>
    </w:p>
    <w:p w14:paraId="1428B874" w14:textId="77777777" w:rsidR="00D51D48" w:rsidRDefault="006F6FD1">
      <w:pPr>
        <w:ind w:left="708"/>
        <w:jc w:val="both"/>
      </w:pPr>
      <w:r>
        <w:t>в) оплатить счет на окончательный расчет, иной счет, требование, платежную ссылку либо иным образом произвести расчет за соответствующий Этап, его часть, структурную единицу выполнения работ, Задачу сопровождения, Дополнительные работы, Почасовую корректировку или иной согласованный объем услуг, если такой счет, требование или иной платежный документ выставлен Исполнителем;</w:t>
      </w:r>
    </w:p>
    <w:p w14:paraId="7938E9DE" w14:textId="77777777" w:rsidR="00D51D48" w:rsidRDefault="006F6FD1">
      <w:pPr>
        <w:ind w:left="708"/>
        <w:jc w:val="both"/>
      </w:pPr>
      <w:r>
        <w:t>г) направить мотивированный письменный отказ от приемки с конкретным и исчерпывающим перечнем замечаний.</w:t>
      </w:r>
    </w:p>
    <w:p w14:paraId="1770DE8A" w14:textId="77777777" w:rsidR="00D51D48" w:rsidRDefault="006F6FD1">
      <w:pPr>
        <w:jc w:val="both"/>
      </w:pPr>
      <w:r>
        <w:t>6.19.4. Мотивированный письменный отказ от приемки допускается только в случае, если результат услуг не соответствует условиям Договора, настоящего Регламента, соответствующего Приложения на этап, дополнительного соглашения, согласованной Исходной документации и/или согласованному объему услуг Исполнителя.</w:t>
      </w:r>
    </w:p>
    <w:p w14:paraId="60161565" w14:textId="77777777" w:rsidR="00D51D48" w:rsidRDefault="006F6FD1">
      <w:pPr>
        <w:jc w:val="both"/>
      </w:pPr>
      <w:r>
        <w:t>Такой отказ должен содержать конкретные замечания, позволяющие определить:</w:t>
      </w:r>
    </w:p>
    <w:p w14:paraId="4A3FA58C" w14:textId="77777777" w:rsidR="00D51D48" w:rsidRDefault="006F6FD1">
      <w:pPr>
        <w:ind w:left="708"/>
        <w:jc w:val="both"/>
      </w:pPr>
      <w:r>
        <w:t>а) к какому результату, материалу, Этапу, структурной единице выполнения работ, Задаче сопровождения или иному объему услуг относится замечание;</w:t>
      </w:r>
    </w:p>
    <w:p w14:paraId="06BECE3E" w14:textId="77777777" w:rsidR="00D51D48" w:rsidRDefault="006F6FD1">
      <w:pPr>
        <w:ind w:left="708"/>
        <w:jc w:val="both"/>
      </w:pPr>
      <w:r>
        <w:t>б) в чем именно состоит предполагаемое несоответствие;</w:t>
      </w:r>
    </w:p>
    <w:p w14:paraId="60FAE6F4" w14:textId="77777777" w:rsidR="00D51D48" w:rsidRDefault="006F6FD1">
      <w:pPr>
        <w:ind w:left="708"/>
        <w:jc w:val="both"/>
      </w:pPr>
      <w:r>
        <w:lastRenderedPageBreak/>
        <w:t xml:space="preserve">в) какому условию Договора, настоящего Регламента, соответствующего Приложения на этап, дополнительного соглашения, согласованной Исходной документации или согласованного объема услуг, по мнению Заказчика, не соответствует результат.</w:t>
      </w:r>
    </w:p>
    <w:p w14:paraId="147B14F5" w14:textId="77777777" w:rsidR="00D51D48" w:rsidRDefault="006F6FD1">
      <w:pPr>
        <w:ind w:left="708"/>
        <w:jc w:val="both"/>
      </w:pPr>
      <w:r>
        <w:t>Мотивированный письменный отказ от приемки, соответствующий требованиям настоящего пункта 6.19.4, является Мотивированным отказом в значении пункта 7.4 Договора. Письменная форма отказа соблюдается при его направлении по Согласованным каналам связи {C1}.</w:t>
      </w:r>
    </w:p>
    <w:p w14:paraId="50DFA736" w14:textId="77777777" w:rsidR="00D51D48" w:rsidRDefault="006F6FD1">
      <w:pPr>
        <w:jc w:val="both"/>
      </w:pPr>
      <w:r>
        <w:t>6.19.5. Если Заказчик в установленный срок не подписал акт, не подтвердил приемку услуг, не произвел расчет за соответствующий объем услуг при наличии выставленного Исполнителем счета, требования или иного платежного документа и не направил мотивированный письменный отказ от приемки с конкретным перечнем замечаний, услуги считаются оказанными надлежащим образом и принятыми Заказчиком без замечаний.</w:t>
      </w:r>
    </w:p>
    <w:p w14:paraId="2F1EA2E7" w14:textId="77777777" w:rsidR="00D51D48" w:rsidRDefault="006F6FD1">
      <w:pPr>
        <w:jc w:val="both"/>
      </w:pPr>
      <w:r>
        <w:t xml:space="preserve">Единый срок Заказчика {C4} на рассмотрение результата услуг и оплату окончательного расчета (пункт 7.4 Договора) начинается заново с момента направления Исполнителем откорректированного результата услуг только в случае, если в пределах этого срока Заказчик направил мотивированный письменный отказ от приемки в значении пункта 6.19.4 настоящего Регламента либо Список корректировок в пределах бесплатных Кругов правок {C6} {G13}. Иные замечания, комментарии и пожелания, а также Список корректировок сверх бесплатных Кругов правок течение Единого срока Заказчика не прерывают и не приостанавливают. Продление Единого срока Заказчика допускается только в порядке пункта 6.10.12 настоящего Регламента.</w:t>
      </w:r>
    </w:p>
    <w:p w14:paraId="455C3B0E" w14:textId="77777777" w:rsidR="00D51D48" w:rsidRDefault="006F6FD1">
      <w:pPr>
        <w:jc w:val="both"/>
      </w:pPr>
      <w:r>
        <w:t>6.19.6. Оплата Заказчиком счета на окончательный расчет, иного счета, требования, платежной ссылки либо совершение Заказчиком иного расчета за соответствующий Этап, его часть, структурную единицу выполнения работ, Задачу сопровождения, Дополнительные работы, Почасовую корректировку или иной согласованный объем услуг после направления Исполнителем результата услуг, Подготовленных материалов, акта оказанных услуг либо иного подтверждения выполнения соответствующего объема услуг означает и подтверждает приемку Заказчиком соответствующих услуг без замечаний.</w:t>
      </w:r>
    </w:p>
    <w:p w14:paraId="7E525855" w14:textId="77777777" w:rsidR="00D51D48" w:rsidRDefault="006F6FD1">
      <w:pPr>
        <w:jc w:val="both"/>
      </w:pPr>
      <w:r>
        <w:t xml:space="preserve">Такая оплата или иной расчет за услуги признается самостоятельным и достаточным подтверждением того, что соответствующий объем услуг оказан Исполнителем, принят Заказчиком и подлежит оплате в порядке и с последствиями, предусмотренными пунктом 1.5.2 настоящего Регламента, если до момента оплаты Заказчик не направил Исполнителю </w:t>
      </w:r>
      <w:r>
        <w:t xml:space="preserve">Мотивированный отказ либо Список корректировок в пределах бесплатных Кругов правок {C6} {G13}.</w:t>
      </w:r>
    </w:p>
    <w:p w14:paraId="3813A353" w14:textId="77777777" w:rsidR="00D51D48" w:rsidRDefault="006F6FD1">
      <w:pPr>
        <w:jc w:val="both"/>
      </w:pPr>
      <w:r>
        <w:t xml:space="preserve">Оплата Заказчиком продолжения услуг, следующей части услуг, следующей структурной единицы выполнения работ, следующей Задачи сопровождения, следующего объема работ в рамках того же Этапа либо внесение платежа, необходимого для продолжения выполнения соответствующего Этапа, означает приемку Заказчиком ранее переданного результата услуг по этому же Этапу, его части, структурной единице выполнения работ, Задаче сопровождения или иному согласованному объему услуг без замечаний, если до момента такой оплаты Заказчик </w:t>
      </w:r>
      <w:r>
        <w:t xml:space="preserve">не направил Исполнителю Мотивированный отказ либо Список корректировок в пределах бесплатных Кругов правок {C6} {G13}.</w:t>
      </w:r>
    </w:p>
    <w:p w14:paraId="646D7719" w14:textId="77777777" w:rsidR="00D51D48" w:rsidRDefault="006F6FD1">
      <w:pPr>
        <w:jc w:val="both"/>
      </w:pPr>
      <w:r>
        <w:t>Оплата продолжения услуг подтверждает, что Заказчик рассмотрел ранее переданный результат услуг, не имеет к нему замечаний, признает возможность продолжения выполнения Этапа на основании такого результата и принимает соответствующий ранее выполненный объем услуг.</w:t>
      </w:r>
    </w:p>
    <w:p w14:paraId="567EF304" w14:textId="77777777" w:rsidR="00D51D48" w:rsidRDefault="006F6FD1">
      <w:pPr>
        <w:jc w:val="both"/>
      </w:pPr>
      <w:r>
        <w:t>6.19.7. Фактическое использование Заказчиком результата услуг полностью или в части означает приемку такого результата в соответствующей части, если до начала такого использования Заказчик не направил Исполнителю мотивированные письменные замечания.</w:t>
      </w:r>
    </w:p>
    <w:p w14:paraId="5F3DC0BC" w14:textId="77777777" w:rsidR="00D51D48" w:rsidRDefault="006F6FD1">
      <w:pPr>
        <w:jc w:val="both"/>
      </w:pPr>
      <w:r>
        <w:lastRenderedPageBreak/>
        <w:t>К фактическому использованию относятся, в частности:</w:t>
      </w:r>
    </w:p>
    <w:p w14:paraId="5F17D5CB" w14:textId="77777777" w:rsidR="00D51D48" w:rsidRDefault="006F6FD1">
      <w:pPr>
        <w:ind w:left="708"/>
        <w:jc w:val="both"/>
      </w:pPr>
      <w:r>
        <w:t>а) передача Подготовленных материалов Участникам проекта, Самостоятельным участникам проекта, ГИП, Профильным специалистам, Подрядчикам, Поставщикам, производителям или иным третьим лицам;</w:t>
      </w:r>
    </w:p>
    <w:p w14:paraId="3071C35C" w14:textId="77777777" w:rsidR="00D51D48" w:rsidRDefault="006F6FD1">
      <w:pPr>
        <w:ind w:left="708"/>
        <w:jc w:val="both"/>
      </w:pPr>
      <w:r>
        <w:t>б) размещение заказов на основании Подготовленных материалов;</w:t>
      </w:r>
    </w:p>
    <w:p w14:paraId="17606881" w14:textId="77777777" w:rsidR="00D51D48" w:rsidRDefault="006F6FD1">
      <w:pPr>
        <w:ind w:left="708"/>
        <w:jc w:val="both"/>
      </w:pPr>
      <w:r>
        <w:t>в) закупка, производство, монтаж, строительство, отделка, комплектация или иная реализация Объекта на основании Подготовленных материалов;</w:t>
      </w:r>
    </w:p>
    <w:p w14:paraId="6895ECA9" w14:textId="77777777" w:rsidR="00D51D48" w:rsidRDefault="006F6FD1">
      <w:pPr>
        <w:ind w:left="708"/>
        <w:jc w:val="both"/>
      </w:pPr>
      <w:r>
        <w:t>г) использование Подготовленных материалов для дальнейшей разработки Стадии «П», Стадии «Р», Смежных разделов, рабочей, производственной, монтажной, технологической, конструкторской или иной специальной документации.</w:t>
      </w:r>
    </w:p>
    <w:p w14:paraId="5AA4FA64" w14:textId="77777777" w:rsidR="00D51D48" w:rsidRDefault="006F6FD1">
      <w:pPr>
        <w:jc w:val="both"/>
      </w:pPr>
      <w:r>
        <w:t>6.19.8. Отсутствие подписанного обеими Сторонами акта само по себе не означает, что услуги не были оказаны или не были приняты, если их оказание, согласование или приемка подтверждаются Подготовленными материалами, перепиской Сторон, оплатой, расчетом за услуги, оплатой продолжения услуг по соответствующему Этапу, фактическим использованием результата, молчаливым согласованием, молчаливой приемкой или иными обстоятельствами.</w:t>
      </w:r>
    </w:p>
    <w:p w14:paraId="0626B6DB" w14:textId="77777777" w:rsidR="00D51D48" w:rsidRDefault="006F6FD1">
      <w:pPr>
        <w:jc w:val="both"/>
      </w:pPr>
      <w:r>
        <w:t>6.19.9. Приемка услуг не лишает Заказчика права заявить о недостатках услуг, если такие недостатки соответствуют признакам, установленным пунктом 6.20 настоящего Регламента, и не могли быть выявлены Заказчиком при обычном рассмотрении результата услуг в срок, предусмотренный Договором {C4}.</w:t>
      </w:r>
    </w:p>
    <w:p>
      <w:pPr>
        <w:jc w:val="both"/>
      </w:pPr>
      <w:r>
        <w:t xml:space="preserve">6.19.10. Если бесплатные Круги правок {C6} {G13} по части этапа исчерпаны, а замечания Заказчика не касаются несоответствия результата Договору (пункт 6.19.4 настоящего Регламента), такая часть этапа считается согласованной. Дальнейшие изменения по ней выполняются как Дополнительные работы (подпункт «в» пункта 6.6.7 настоящего Регламента).</w:t>
      </w:r>
    </w:p>
    <w:p w14:paraId="1641B1F3" w14:textId="77777777" w:rsidR="00D51D48" w:rsidRDefault="006F6FD1">
      <w:pPr>
        <w:keepNext/>
        <w:keepLines/>
        <w:spacing w:before="220"/>
        <w:outlineLvl w:val="1"/>
      </w:pPr>
      <w:r>
        <w:rPr>
          <w:b/>
          <w:bCs/>
          <w:color w:val="1F2A44"/>
          <w:sz w:val="22"/>
          <w:szCs w:val="22"/>
        </w:rPr>
        <w:t>6.20. Недостатки услуг и Подготовленных материалов</w:t>
      </w:r>
    </w:p>
    <w:p w14:paraId="71546834" w14:textId="77777777" w:rsidR="00D51D48" w:rsidRDefault="006F6FD1">
      <w:pPr>
        <w:jc w:val="both"/>
      </w:pPr>
      <w:r>
        <w:t>6.20.1. Недостатком услуг признается несоответствие результата услуг условиям Договора, настоящего Регламента, соответствующего Приложения на этап, дополнительного соглашения, согласованной Исходной документации и/или согласованному объему услуг Исполнителя, если такое несоответствие одновременно:</w:t>
      </w:r>
    </w:p>
    <w:p w14:paraId="4E2E842F" w14:textId="77777777" w:rsidR="00D51D48" w:rsidRDefault="006F6FD1">
      <w:pPr>
        <w:ind w:left="708"/>
        <w:jc w:val="both"/>
      </w:pPr>
      <w:r>
        <w:t>а) относится к согласованному объему услуг Исполнителя;</w:t>
      </w:r>
    </w:p>
    <w:p w14:paraId="6991CB20" w14:textId="77777777" w:rsidR="00D51D48" w:rsidRDefault="006F6FD1">
      <w:pPr>
        <w:ind w:left="708"/>
        <w:jc w:val="both"/>
      </w:pPr>
      <w:r>
        <w:t>б) возникло по вине Исполнителя;</w:t>
      </w:r>
    </w:p>
    <w:p w14:paraId="192A727A" w14:textId="77777777" w:rsidR="00D51D48" w:rsidRDefault="006F6FD1">
      <w:pPr>
        <w:ind w:left="708"/>
        <w:jc w:val="both"/>
      </w:pPr>
      <w:r>
        <w:t>в) может быть устранено Исполнителем в пределах его профессиональной области и согласованного объема услуг;</w:t>
      </w:r>
    </w:p>
    <w:p w14:paraId="0C7682B9" w14:textId="77777777" w:rsidR="00D51D48" w:rsidRDefault="006F6FD1">
      <w:pPr>
        <w:ind w:left="708"/>
        <w:jc w:val="both"/>
      </w:pPr>
      <w:r>
        <w:t xml:space="preserve">г) препятствует использованию соответствующего результата по его договорному назначению с учетом эскизного, концептуального, информационно-рекомендательного, консультационного, организационного и/или координационного характера услуг Исполнителя.</w:t>
      </w:r>
    </w:p>
    <w:p w14:paraId="3981A2DD" w14:textId="77777777" w:rsidR="00D51D48" w:rsidRDefault="006F6FD1">
      <w:pPr>
        <w:jc w:val="both"/>
      </w:pPr>
      <w:r>
        <w:t>6.20.2. Не являются недостатками услуг обстоятельства, риски, отличия и последствия, которые относятся к зоне ответственности Заказчика, Представителей Заказчика, Участников проекта, Самостоятельных участников проекта, ГИП, Профильных специалистов, Подрядчиков, Поставщиков, производителей или иных третьих лиц.</w:t>
      </w:r>
    </w:p>
    <w:p w14:paraId="3D51BFD8" w14:textId="77777777" w:rsidR="00D51D48" w:rsidRDefault="006F6FD1">
      <w:pPr>
        <w:jc w:val="both"/>
      </w:pPr>
      <w:r>
        <w:t>6.20.3. Не являются недостатками услуг, в частности:</w:t>
      </w:r>
    </w:p>
    <w:p w14:paraId="043986DB" w14:textId="77777777" w:rsidR="00D51D48" w:rsidRDefault="006F6FD1">
      <w:pPr>
        <w:ind w:left="708"/>
        <w:jc w:val="both"/>
      </w:pPr>
      <w:r>
        <w:t>а) субъективное изменение мнения Заказчика после согласования решения;</w:t>
      </w:r>
    </w:p>
    <w:p w14:paraId="2DF73AAE" w14:textId="77777777" w:rsidR="00D51D48" w:rsidRDefault="006F6FD1">
      <w:pPr>
        <w:ind w:left="708"/>
        <w:jc w:val="both"/>
      </w:pPr>
      <w:r>
        <w:t>б) несоответствие результата последующим ожиданиям Заказчика по критериям «нравится / не нравится», «красиво / некрасиво», если результат соответствует согласованным материалам и согласованному объему услуг;</w:t>
      </w:r>
    </w:p>
    <w:p w14:paraId="0092E4C1" w14:textId="77777777" w:rsidR="00D51D48" w:rsidRDefault="006F6FD1">
      <w:pPr>
        <w:ind w:left="708"/>
        <w:jc w:val="both"/>
      </w:pPr>
      <w:r>
        <w:t>в) особенности, допущения, условности и ограничения Эскизных материалов, AI-визуализаций, Шоппинг-листов, Интерьерных разверток и иных Подготовленных материалов, предусмотренные настоящим Регламентом;</w:t>
      </w:r>
    </w:p>
    <w:p w14:paraId="1E5E74CA" w14:textId="77777777" w:rsidR="00D51D48" w:rsidRDefault="006F6FD1">
      <w:pPr>
        <w:ind w:left="708"/>
        <w:jc w:val="both"/>
      </w:pPr>
      <w:r>
        <w:lastRenderedPageBreak/>
        <w:t>г) последствия использования Подготовленных материалов без Профессиональной проверки, Стадии «П», Стадии «Р», Смежных разделов, рабочей, производственной, монтажной, технологической, конструкторской или иной специальной проработки, если такая проверка или проработка необходима для соответствующего способа использования;</w:t>
      </w:r>
    </w:p>
    <w:p w14:paraId="28B33776" w14:textId="77777777" w:rsidR="00D51D48" w:rsidRDefault="006F6FD1">
      <w:pPr>
        <w:ind w:left="708"/>
        <w:jc w:val="both"/>
      </w:pPr>
      <w:r>
        <w:t>д) последствия неполной, недостоверной, противоречивой, неактуальной, измененной, замененной или поздно предоставленной Исходной документации, сведений, материалов, решений или согласований;</w:t>
      </w:r>
    </w:p>
    <w:p w14:paraId="7E63732E" w14:textId="77777777" w:rsidR="00D51D48" w:rsidRDefault="006F6FD1">
      <w:pPr>
        <w:ind w:left="708"/>
        <w:jc w:val="both"/>
      </w:pPr>
      <w:r>
        <w:t>е) последствия действий, бездействия, решений, ошибок, сроков, стоимости, качества работ, товаров или услуг Заказчика, Представителей Заказчика, Участников проекта, Самостоятельных участников проекта или иных третьих лиц;</w:t>
      </w:r>
    </w:p>
    <w:p w14:paraId="4846B4F1" w14:textId="77777777" w:rsidR="00D51D48" w:rsidRDefault="006F6FD1">
      <w:pPr>
        <w:ind w:left="708"/>
        <w:jc w:val="both"/>
      </w:pPr>
      <w:r>
        <w:t>ж) необходимость доработок, вызванных изменением ранее согласованных решений, Исходной документации, бюджета, состава задач, параметров Объекта или иных исходных условий;</w:t>
      </w:r>
    </w:p>
    <w:p w14:paraId="5B986222" w14:textId="77777777" w:rsidR="00D51D48" w:rsidRDefault="006F6FD1">
      <w:pPr>
        <w:ind w:left="708"/>
        <w:jc w:val="both"/>
      </w:pPr>
      <w:r>
        <w:t>з) отсутствие в Подготовленных материалах сведений, расчетов, спецификаций, артикулов, комплектующих, технических параметров или иных данных, которые не входят в согласованный объем услуг Исполнителя;</w:t>
      </w:r>
    </w:p>
    <w:p w14:paraId="7FF9915B" w14:textId="77777777" w:rsidR="00D51D48" w:rsidRDefault="006F6FD1">
      <w:pPr>
        <w:ind w:left="708"/>
        <w:jc w:val="both"/>
      </w:pPr>
      <w:r>
        <w:t xml:space="preserve">и) отличие фактически реализованного Объекта, Комплектации Объекта, работ, товаров, материалов, изделий, мебели, освещения, фасадов, отделки или иных элементов от Подготовленных материалов Исполнителя, если такое отличие обусловлено обстоятельствами реализации Объекта, решениями третьих лиц, результатами Профессиональной проверки, требованиями Участников проекта, бюджетом, сроками, фактическими условиями Объекта либо иными обстоятельствами, не зависящими от Исполнителя;</w:t>
      </w:r>
    </w:p>
    <w:p w14:paraId="244A5C8D" w14:textId="77777777" w:rsidR="00D51D48" w:rsidRDefault="006F6FD1">
      <w:pPr>
        <w:ind w:left="708"/>
        <w:jc w:val="both"/>
      </w:pPr>
      <w:r>
        <w:t>к) невозможность реализации, закупки, монтажа, подключения, эксплуатации или иного практического применения решений без дополнительной проверки, уточнения, адаптации, рабочей, производственной, монтажной, технологической, конструкторской или иной специальной проработки, если такие действия не входят в согласованный объем услуг Исполнителя;</w:t>
      </w:r>
    </w:p>
    <w:p w14:paraId="53CD56E0" w14:textId="77777777" w:rsidR="00D51D48" w:rsidRDefault="006F6FD1">
      <w:pPr>
        <w:ind w:left="708"/>
        <w:jc w:val="both"/>
      </w:pPr>
      <w:r>
        <w:t xml:space="preserve">л) невозможность или отказ Исполнителя от посещения Объекта, строительной площадки, помещения, склада, шоурума, производства или иного места по причине небезопасных, санитарно неприемлемых, вредных, опасных, неудобных или непригодных условий, предусмотренных пунктом 6.17 настоящего Регламента;</w:t>
      </w:r>
    </w:p>
    <w:p w14:paraId="078ABE6C" w14:textId="77777777" w:rsidR="00D51D48" w:rsidRDefault="006F6FD1">
      <w:pPr>
        <w:ind w:left="708"/>
        <w:jc w:val="both"/>
      </w:pPr>
      <w:r>
        <w:t>м) утрата, хищение, нецелевое использование, невозврат, непередача, несвоевременная передача или неправильная передача денежных средств, переданных Заказчиком третьим лицам, если Исполнитель прямо и письменно не принял на себя соответствующую обязанность;</w:t>
      </w:r>
    </w:p>
    <w:p w14:paraId="70B7F00D" w14:textId="77777777" w:rsidR="00D51D48" w:rsidRDefault="006F6FD1">
      <w:pPr>
        <w:ind w:left="708"/>
        <w:jc w:val="both"/>
      </w:pPr>
      <w:r>
        <w:t>н) утрата, хищение, повреждение, порча, бой, недостача, некомплектность, загрязнение, нарушение упаковки, утрата товарного вида, невозможность возврата или обмена, неправильная доставка, неправильная разгрузка, неправильный подъем, неправильный занос, неправильное размещение, неправильное складирование или иные неблагоприятные последствия, связанные с действиями или бездействием перевозчиков, курьеров, служб доставки, грузчиков, такелажников, складских операторов, водителей, Поставщиков, Подрядчиков или иных Самостоятельных участников проекта, если Исполнитель прямо и письменно не принял на себя обязанность по перевозке, хранению, охране, материальной ответственности или обеспечению сохранности соответствующего имущества.</w:t>
      </w:r>
    </w:p>
    <w:p w14:paraId="5B81131D" w14:textId="77777777" w:rsidR="00D51D48" w:rsidRDefault="006F6FD1">
      <w:pPr>
        <w:jc w:val="both"/>
      </w:pPr>
      <w:r>
        <w:t>6.20.4. При выявлении предполагаемого недостатка Заказчик обязан направить Исполнителю мотивированное письменное замечание с указанием:</w:t>
      </w:r>
    </w:p>
    <w:p w14:paraId="01C72B10" w14:textId="77777777" w:rsidR="00D51D48" w:rsidRDefault="006F6FD1">
      <w:pPr>
        <w:ind w:left="708"/>
        <w:jc w:val="both"/>
      </w:pPr>
      <w:r>
        <w:lastRenderedPageBreak/>
        <w:t>а) конкретного Подготовленного материала, результата услуг, Этапа, структурной единицы выполнения работ, Задачи сопровождения или иного объема услуг;</w:t>
      </w:r>
    </w:p>
    <w:p w14:paraId="50CBAB06" w14:textId="77777777" w:rsidR="00D51D48" w:rsidRDefault="006F6FD1">
      <w:pPr>
        <w:ind w:left="708"/>
        <w:jc w:val="both"/>
      </w:pPr>
      <w:r>
        <w:t>б) конкретного предполагаемого недостатка;</w:t>
      </w:r>
    </w:p>
    <w:p w14:paraId="306CF773" w14:textId="77777777" w:rsidR="00D51D48" w:rsidRDefault="006F6FD1">
      <w:pPr>
        <w:ind w:left="708"/>
        <w:jc w:val="both"/>
      </w:pPr>
      <w:r>
        <w:t>в) положения Договора, настоящего Регламента, Приложения на этап, дополнительного соглашения, согласованной Исходной документации или согласованного объема услуг, которому, по мнению Заказчика, не соответствует результат;</w:t>
      </w:r>
    </w:p>
    <w:p w14:paraId="5F5DC154" w14:textId="77777777" w:rsidR="00D51D48" w:rsidRDefault="006F6FD1">
      <w:pPr>
        <w:ind w:left="708"/>
        <w:jc w:val="both"/>
      </w:pPr>
      <w:r>
        <w:t>г) обстоятельств, подтверждающих наличие предполагаемого недостатка;</w:t>
      </w:r>
    </w:p>
    <w:p w14:paraId="2ACEA974" w14:textId="77777777" w:rsidR="00D51D48" w:rsidRDefault="006F6FD1">
      <w:pPr>
        <w:ind w:left="708"/>
        <w:jc w:val="both"/>
      </w:pPr>
      <w:r>
        <w:t>д) при наличии — материалов, документов, фото, схем, комментариев Профильных специалистов или иных сведений, на которые ссылается Заказчик.</w:t>
      </w:r>
    </w:p>
    <w:p w14:paraId="55479D3B" w14:textId="77777777" w:rsidR="00D51D48" w:rsidRDefault="006F6FD1">
      <w:pPr>
        <w:jc w:val="both"/>
      </w:pPr>
      <w:r>
        <w:t>6.20.5. Если заявленное Заказчиком замечание относится к недостатку, возникшему по вине Исполнителя и входящему в согласованный объем услуг, Исполнитель устраняет такой недостаток без дополнительной оплаты в разумный срок либо в срок, согласованный Сторонами.</w:t>
      </w:r>
    </w:p>
    <w:p w14:paraId="3767D553" w14:textId="77777777" w:rsidR="00D51D48" w:rsidRDefault="006F6FD1">
      <w:pPr>
        <w:jc w:val="both"/>
      </w:pPr>
      <w:r>
        <w:t>6.20.6. Если заявленное Заказчиком замечание фактически представляет собой изменение ранее согласованного решения, новый запрос, Существенное изменение, Дополнительную работу, изменение Исходной документации, изменение Списка пожеланий, изменение Списка корректировок, изменение Задачи сопровождения либо требование о выполнении работ за пределами согласованного объема услуг, такое замечание не признается недостатком услуг и выполняется по проектным Этапам в пределах неиспользованных Кругов правок {C6} {G13}, а при их отсутствии или исчерпании — только по отдельному согласованию Сторон как Дополнительные работы по согласованной оценке (пункт 7.2.5 Договора).</w:t>
      </w:r>
    </w:p>
    <w:p w14:paraId="256F926B" w14:textId="77777777" w:rsidR="00D51D48" w:rsidRDefault="006F6FD1">
      <w:pPr>
        <w:jc w:val="both"/>
      </w:pPr>
      <w:r>
        <w:t>6.20.7. Если для проверки или устранения заявленного замечания требуется участие ГИП, Профильных специалистов, Подрядчиков, Поставщиков, производителей, проектировщиков Смежных разделов или иных Участников проекта, Исполнитель вправе не приступать к соответствующим действиям до получения от Заказчика необходимых материалов, решений, согласований, технических заключений, комментариев или иных сведений.</w:t>
      </w:r>
    </w:p>
    <w:p w14:paraId="4450CE5D" w14:textId="77777777" w:rsidR="00D51D48" w:rsidRDefault="006F6FD1">
      <w:pPr>
        <w:jc w:val="both"/>
      </w:pPr>
      <w:r>
        <w:t>Период ожидания таких материалов, решений, заключений, комментариев или сведений не признается просрочкой Исполнителя и влечет перенос сроков выполнения соответствующих действий.</w:t>
      </w:r>
    </w:p>
    <w:p w14:paraId="6B09A82A" w14:textId="77777777" w:rsidR="00D51D48" w:rsidRDefault="006F6FD1">
      <w:pPr>
        <w:jc w:val="both"/>
      </w:pPr>
      <w:r>
        <w:t>6.20.8. Устранение недостатков не включает выполнение работ, которые не входили в первоначально согласованный объем услуг Исполнителя, а также не включает Профессиональную проверку, разработку Стадии «П», Стадии «Р», Смежных разделов, рабочей, производственной, монтажной, технологической, конструкторской, инженерной или иной специальной документации, если такие работы прямо не согласованы Сторонами отдельно.</w:t>
      </w:r>
    </w:p>
    <w:p w14:paraId="6C85400D" w14:textId="77777777" w:rsidR="00D51D48" w:rsidRDefault="006F6FD1">
      <w:pPr>
        <w:jc w:val="both"/>
      </w:pPr>
      <w:r>
        <w:t>6.20.9. Если в результате проверки замечания Заказчика установлено, что заявленное замечание не является недостатком услуг Исполнителя, дальнейшая работа с таким замечанием может выполняться Исполнителем только в пределах неиспользованных Кругов правок {C6} {G13} (пункт 7.2.5 Договора) либо как Дополнительные работы, Почасовая корректировка {D6}, Задача сопровождения или иная отдельно согласованная услуга, если Стороны договорятся о ее выполнении.</w:t>
      </w:r>
    </w:p>
    <w:p w14:paraId="4EF72909" w14:textId="77777777" w:rsidR="00D51D48" w:rsidRDefault="006F6FD1">
      <w:pPr>
        <w:keepNext/>
        <w:pageBreakBefore/>
        <w:pBdr>
          <w:bottom w:val="single" w:sz="8" w:space="6" w:color="1F2A44"/>
        </w:pBdr>
        <w:spacing w:after="240"/>
        <w:outlineLvl w:val="0"/>
      </w:pPr>
      <w:r>
        <w:rPr>
          <w:b/>
          <w:bCs/>
          <w:color w:val="1F2A44"/>
          <w:sz w:val="28"/>
          <w:szCs w:val="28"/>
        </w:rPr>
        <w:lastRenderedPageBreak/>
        <w:t>Раздел 7. Стоимость услуг, порядок расчетов, возвраты и ответственность за просрочку оплаты</w:t>
      </w:r>
    </w:p>
    <w:p w14:paraId="7AEE10EA" w14:textId="77777777" w:rsidR="00D51D48" w:rsidRDefault="006F6FD1">
      <w:pPr>
        <w:keepNext/>
        <w:keepLines/>
        <w:spacing w:before="220"/>
        <w:outlineLvl w:val="1"/>
      </w:pPr>
      <w:r>
        <w:rPr>
          <w:b/>
          <w:bCs/>
          <w:color w:val="1F2A44"/>
          <w:sz w:val="22"/>
          <w:szCs w:val="22"/>
        </w:rPr>
        <w:t>7.1. Стоимость услуг Исполнителя и расчетные показатели</w:t>
      </w:r>
    </w:p>
    <w:p w14:paraId="1A0BC843" w14:textId="77777777" w:rsidR="00D51D48" w:rsidRDefault="006F6FD1">
      <w:pPr>
        <w:keepNext/>
        <w:keepLines/>
        <w:spacing w:before="160" w:after="60"/>
        <w:outlineLvl w:val="2"/>
      </w:pPr>
      <w:r>
        <w:rPr>
          <w:b/>
          <w:bCs/>
          <w:color w:val="1F2A44"/>
        </w:rPr>
        <w:t>Общие принципы расчета стоимости услуг</w:t>
      </w:r>
    </w:p>
    <w:p w14:paraId="510E7181" w14:textId="77777777" w:rsidR="00D51D48" w:rsidRDefault="006F6FD1">
      <w:pPr>
        <w:jc w:val="both"/>
      </w:pPr>
      <w:r>
        <w:t>7.1.1. Стоимость услуг Исполнителя определяется отдельно по каждому согласованному Этапу, части Этапа, отдельной задаче, Дополнительным работам, Резервированию проектного времени, Пакету часов или иному согласованному объему услуг.</w:t>
      </w:r>
    </w:p>
    <w:p w14:paraId="3225406D" w14:textId="77777777" w:rsidR="00D51D48" w:rsidRDefault="006F6FD1">
      <w:pPr>
        <w:jc w:val="both"/>
      </w:pPr>
      <w:r>
        <w:t>Стоимость услуг определяется на основании Договора (разделы 11–16 Договора), настоящего Регламента, соответствующего Приложения на этап {G8}, дополнительного соглашения Сторон либо иного письменного согласования Сторон, допустимого по Договору и настоящему Регламенту.</w:t>
      </w:r>
    </w:p>
    <w:p w14:paraId="5A2551EA" w14:textId="77777777" w:rsidR="00D51D48" w:rsidRDefault="006F6FD1">
      <w:pPr>
        <w:jc w:val="both"/>
      </w:pPr>
      <w:r>
        <w:t xml:space="preserve">7.1.2. Указание в Договоре, настоящем Регламенте и/или иных документах Сторон ставок, расценок, коэффициентов, расчетных моделей, минимальных расчетных показателей, Пакетов часов, видов Этапов, Дополнительных работ, Совещаний, выездных задач, Резервирования проектного времени и иных параметров само по себе не означает заказа Заказчиком соответствующих услуг, действий или объема услуг. Соответствующие услуги, действия или объем услуг оказываются Исполнителем только после их согласования Сторонами и возникновения обязательств в порядке, предусмотренном Разделом 1 настоящего Регламента.</w:t>
      </w:r>
    </w:p>
    <w:p w14:paraId="64C46050" w14:textId="77777777" w:rsidR="00D51D48" w:rsidRDefault="006F6FD1">
      <w:pPr>
        <w:jc w:val="both"/>
      </w:pPr>
      <w:r>
        <w:t>7.1.3. Для целей расчета стоимости Стороны различают:</w:t>
      </w:r>
    </w:p>
    <w:p w14:paraId="5CAFC2E3" w14:textId="77777777" w:rsidR="00D51D48" w:rsidRDefault="006F6FD1">
      <w:pPr>
        <w:jc w:val="both"/>
      </w:pPr>
      <w:r>
        <w:t>а) проектные Этапы, к которым относятся Этапы «Архитектурный проект», «Планировочное решение», «Визуальная часть», «Дизайн корпусной мебели» и «Светотехнические решения»;</w:t>
      </w:r>
    </w:p>
    <w:p w14:paraId="5DD478E5" w14:textId="77777777" w:rsidR="00D51D48" w:rsidRDefault="006F6FD1">
      <w:pPr>
        <w:jc w:val="both"/>
      </w:pPr>
      <w:r>
        <w:t>б) Этап «Стадия сопровождения проекта», который оплачивается по модели предварительно оплаченного Пакета часов или иного согласованного оплаченного времени Исполнителя.</w:t>
      </w:r>
    </w:p>
    <w:p w14:paraId="3B2EE1C0" w14:textId="77777777" w:rsidR="00D51D48" w:rsidRDefault="006F6FD1">
      <w:pPr>
        <w:jc w:val="both"/>
      </w:pPr>
      <w:r>
        <w:t>Расчетные формулы, предусмотренные пунктами 7.1.4–7.1.5 настоящего Регламента, применяются к проектным Этапам и Дополнительным работам, если для них прямо согласована соответствующая расчетная модель.</w:t>
      </w:r>
    </w:p>
    <w:p w14:paraId="1097668F" w14:textId="77777777" w:rsidR="00D51D48" w:rsidRDefault="006F6FD1">
      <w:pPr>
        <w:jc w:val="both"/>
      </w:pPr>
      <w:r>
        <w:t>К Этапу «Стадия сопровождения проекта» общие формулы расчета проектных Этапов по расчетной площади, погонным метрам или совокупному корректирующему коэффициенту не применяются.</w:t>
      </w:r>
    </w:p>
    <w:p w14:paraId="1B462D54" w14:textId="77777777" w:rsidR="00D51D48" w:rsidRDefault="006F6FD1">
      <w:pPr>
        <w:jc w:val="both"/>
      </w:pPr>
      <w:r>
        <w:t>7.1.4. Стоимость услуг Исполнителя по проектным Этапам определяется по следующей общей формуле:</w:t>
      </w:r>
    </w:p>
    <w:p w14:paraId="6E45BDE3" w14:textId="77777777" w:rsidR="00D51D48" w:rsidRDefault="006F6FD1">
      <w:pPr>
        <w:jc w:val="both"/>
      </w:pPr>
      <w:r>
        <w:t>P = R × Q × κ, где:</w:t>
      </w:r>
    </w:p>
    <w:p w14:paraId="0492AD85" w14:textId="77777777" w:rsidR="00D51D48" w:rsidRDefault="006F6FD1">
      <w:pPr>
        <w:ind w:left="708"/>
        <w:jc w:val="both"/>
      </w:pPr>
      <w:r>
        <w:t xml:space="preserve">P — стоимость соответствующего проектного Этапа, части Этапа, Захватки или иного согласованного Сторонами объема услуг;</w:t>
      </w:r>
    </w:p>
    <w:p w14:paraId="0A178B21" w14:textId="77777777" w:rsidR="00D51D48" w:rsidRDefault="006F6FD1">
      <w:pPr>
        <w:ind w:left="708"/>
        <w:jc w:val="both"/>
      </w:pPr>
      <w:r>
        <w:t>R — базовая ставка за единицу расчетного показателя {R1}–{R5} (раздел 11 Договора; зависит от категории специалиста, раздел 17 Договора);</w:t>
      </w:r>
    </w:p>
    <w:p w14:paraId="4441333A" w14:textId="77777777" w:rsidR="00D51D48" w:rsidRDefault="006F6FD1">
      <w:pPr>
        <w:ind w:left="708"/>
        <w:jc w:val="both"/>
      </w:pPr>
      <w:r>
        <w:t>Q — расчетный показатель, применяемый для определения стоимости услуг;</w:t>
      </w:r>
    </w:p>
    <w:p w14:paraId="1457016E" w14:textId="77777777" w:rsidR="00D51D48" w:rsidRDefault="006F6FD1">
      <w:pPr>
        <w:ind w:left="708"/>
        <w:jc w:val="both"/>
      </w:pPr>
      <w:r>
        <w:t>κ — совокупный корректирующий коэффициент (раздел 16 Договора).</w:t>
      </w:r>
    </w:p>
    <w:p w14:paraId="68DE85C4" w14:textId="77777777" w:rsidR="00D51D48" w:rsidRDefault="006F6FD1">
      <w:pPr>
        <w:jc w:val="both"/>
      </w:pPr>
      <w:r>
        <w:t>В зависимости от соответствующего проектного Этапа применяются следующие расчетные показатели и базовые ставки:</w:t>
      </w:r>
    </w:p>
    <w:p w14:paraId="3BBEA1DF" w14:textId="77777777" w:rsidR="00D51D48" w:rsidRDefault="006F6FD1">
      <w:pPr>
        <w:ind w:left="708"/>
        <w:jc w:val="both"/>
      </w:pPr>
      <w:r>
        <w:t>а) по Этапам «Архитектурный проект», «Планировочное решение», «Визуальная часть» и «Светотехнические решения»:</w:t>
      </w:r>
    </w:p>
    <w:p w14:paraId="1B54B08B" w14:textId="77777777" w:rsidR="00D51D48" w:rsidRDefault="006F6FD1">
      <w:pPr>
        <w:ind w:left="1416"/>
        <w:jc w:val="both"/>
      </w:pPr>
      <w:r>
        <w:lastRenderedPageBreak/>
        <w:t xml:space="preserve">Q — расчетная площадь в квадратных метрах;</w:t>
      </w:r>
    </w:p>
    <w:p w14:paraId="1B0597BE" w14:textId="77777777" w:rsidR="00D51D48" w:rsidRDefault="006F6FD1">
      <w:pPr>
        <w:ind w:left="1416"/>
        <w:jc w:val="both"/>
      </w:pPr>
      <w:r>
        <w:t>R — базовая ставка за 1 кв. м;</w:t>
      </w:r>
    </w:p>
    <w:p w14:paraId="409B264C" w14:textId="77777777" w:rsidR="00D51D48" w:rsidRDefault="006F6FD1">
      <w:pPr>
        <w:ind w:left="708"/>
        <w:jc w:val="both"/>
      </w:pPr>
      <w:r>
        <w:t>б) по Этапу «Дизайн корпусной мебели»:</w:t>
      </w:r>
    </w:p>
    <w:p w14:paraId="1B18F606" w14:textId="77777777" w:rsidR="00D51D48" w:rsidRDefault="006F6FD1">
      <w:pPr>
        <w:ind w:left="1416"/>
        <w:jc w:val="both"/>
      </w:pPr>
      <w:r>
        <w:t>Q — расчетное количество погонных метров Корпусной мебели;</w:t>
      </w:r>
    </w:p>
    <w:p w14:paraId="27A2F170" w14:textId="77777777" w:rsidR="00D51D48" w:rsidRDefault="006F6FD1">
      <w:pPr>
        <w:ind w:left="1416"/>
        <w:jc w:val="both"/>
      </w:pPr>
      <w:r>
        <w:t>R — базовая ставка за 1 погонный метр Корпусной мебели.</w:t>
      </w:r>
    </w:p>
    <w:p w14:paraId="31152470" w14:textId="77777777" w:rsidR="00D51D48" w:rsidRDefault="006F6FD1">
      <w:pPr>
        <w:jc w:val="both"/>
      </w:pPr>
      <w:r>
        <w:t>Стоимость Дополнительных работ по проектным Этапам определяется по согласованной оценке: по почасовой модели расчета стоимости (ставка {D6}) либо фиксированной суммой (пункт 8.2.2 настоящего Регламента).</w:t>
      </w:r>
    </w:p>
    <w:p w14:paraId="1323B2DC" w14:textId="77777777" w:rsidR="00D51D48" w:rsidRDefault="006F6FD1">
      <w:pPr>
        <w:jc w:val="both"/>
      </w:pPr>
      <w:r>
        <w:t>7.1.5. При расчете стоимости Дополнительных работ, Почасовой корректировки, дополнительных Совещаний по проектным Этапам, дополнительных Кругов правок или иных дополнительно согласованных действий по почасовой модели применяется формула:</w:t>
      </w:r>
    </w:p>
    <w:p w14:paraId="5B91510D" w14:textId="77777777" w:rsidR="00D51D48" w:rsidRDefault="006F6FD1">
      <w:pPr>
        <w:jc w:val="both"/>
      </w:pPr>
      <w:r>
        <w:t>P = Rₕ × T, где:</w:t>
      </w:r>
    </w:p>
    <w:p w14:paraId="70DF433A" w14:textId="77777777" w:rsidR="00D51D48" w:rsidRDefault="006F6FD1">
      <w:pPr>
        <w:ind w:left="708"/>
        <w:jc w:val="both"/>
      </w:pPr>
      <w:r>
        <w:t>P — стоимость соответствующего объема услуг;</w:t>
      </w:r>
    </w:p>
    <w:p w14:paraId="4022EA4D" w14:textId="77777777" w:rsidR="00D51D48" w:rsidRDefault="006F6FD1">
      <w:pPr>
        <w:ind w:left="708"/>
        <w:jc w:val="both"/>
      </w:pPr>
      <w:r>
        <w:t>Rₕ — почасовая ставка Исполнителя ({D6}; для дополнительных Совещаний — {D5}; для сопровождения вне пакета — {E2});</w:t>
      </w:r>
    </w:p>
    <w:p w14:paraId="16836AE9" w14:textId="77777777" w:rsidR="00D51D48" w:rsidRDefault="006F6FD1">
      <w:pPr>
        <w:ind w:left="708"/>
        <w:jc w:val="both"/>
      </w:pPr>
      <w:r>
        <w:t>T — количество оплачиваемого времени Исполнителя.</w:t>
      </w:r>
    </w:p>
    <w:p w14:paraId="4AA92571" w14:textId="77777777" w:rsidR="00D51D48" w:rsidRDefault="006F6FD1">
      <w:pPr>
        <w:jc w:val="both"/>
      </w:pPr>
      <w:r>
        <w:t>Почасовая модель применяется только в случаях, когда она прямо предусмотрена настоящим Регламентом, разделом 10 Договора {D5}, {D6}, соответствующим Приложением на этап, дополнительным соглашением или иным письменным согласованием Сторон.</w:t>
      </w:r>
    </w:p>
    <w:p w14:paraId="560E2DC0" w14:textId="77777777" w:rsidR="00D51D48" w:rsidRDefault="006F6FD1">
      <w:pPr>
        <w:jc w:val="both"/>
      </w:pPr>
      <w:r>
        <w:t xml:space="preserve">7.1.6. Дополнительными работами по проектным Этапам признаются действия Исполнителя, не входящие в первоначально согласованный состав, объем, стоимость и сроки соответствующего проектного Этапа, его части, структурной единицы выполнения работ, Захватки, помещения, предмета Корпусной мебели или иного согласованного объема услуг.</w:t>
      </w:r>
    </w:p>
    <w:p w14:paraId="78FE0673" w14:textId="77777777" w:rsidR="00D51D48" w:rsidRDefault="006F6FD1">
      <w:pPr>
        <w:jc w:val="both"/>
      </w:pPr>
      <w:r>
        <w:t>Дополнительные работы по проектным Этапам выполняются Исполнителем только при условии их отдельного письменного согласования Сторонами в порядке, предусмотренном настоящим Регламентом, соответствующим Приложением на этап, дополнительным соглашением либо иным допустимым письменным согласованием Сторон.</w:t>
      </w:r>
    </w:p>
    <w:p w14:paraId="444A529A" w14:textId="77777777" w:rsidR="00D51D48" w:rsidRDefault="006F6FD1">
      <w:pPr>
        <w:jc w:val="both"/>
      </w:pPr>
      <w:r>
        <w:t xml:space="preserve">Перечень Дополнительных работ, указанный в пунктах 7.1.7–7.1.8 настоящего Регламента, является примерным и не ограничивает право Сторон согласовать иные Дополнительные работы, если такие работы не входят в первоначально согласованный объем услуг Исполнителя.</w:t>
      </w:r>
    </w:p>
    <w:p w14:paraId="724FBC47" w14:textId="77777777" w:rsidR="00D51D48" w:rsidRDefault="006F6FD1">
      <w:pPr>
        <w:jc w:val="both"/>
      </w:pPr>
      <w:r>
        <w:t>7.1.7. К Дополнительным работам, которые могут возникать по любому проектному Этапу, относятся, в частности:</w:t>
      </w:r>
    </w:p>
    <w:p w14:paraId="77F6E3EE" w14:textId="77777777" w:rsidR="00D51D48" w:rsidRDefault="006F6FD1">
      <w:pPr>
        <w:ind w:left="708"/>
        <w:jc w:val="both"/>
      </w:pPr>
      <w:r>
        <w:t>а) выполнение дополнительных Кругов правок сверх количества, включенного в стоимость соответствующего проектного Этапа, структурной единицы выполнения работ или иного согласованного объема услуг;</w:t>
      </w:r>
    </w:p>
    <w:p w14:paraId="55931047" w14:textId="77777777" w:rsidR="00D51D48" w:rsidRDefault="006F6FD1">
      <w:pPr>
        <w:ind w:left="708"/>
        <w:jc w:val="both"/>
      </w:pPr>
      <w:r>
        <w:t>б) внесение изменений, уточнений, дополнений или переработок после согласования Заказчиком соответствующих Подготовленных материалов, части Этапа, структурной единицы выполнения работ или иного результата услуг;</w:t>
      </w:r>
    </w:p>
    <w:p w14:paraId="05E46683" w14:textId="77777777" w:rsidR="00D51D48" w:rsidRDefault="006F6FD1">
      <w:pPr>
        <w:ind w:left="708"/>
        <w:jc w:val="both"/>
      </w:pPr>
      <w:r>
        <w:t>в) переработка ранее подготовленных материалов в связи с Существенными изменениями;</w:t>
      </w:r>
    </w:p>
    <w:p w14:paraId="263D6697" w14:textId="77777777" w:rsidR="00D51D48" w:rsidRDefault="006F6FD1">
      <w:pPr>
        <w:ind w:left="708"/>
        <w:jc w:val="both"/>
      </w:pPr>
      <w:r>
        <w:t xml:space="preserve">г) переработка ранее подготовленных материалов, изменение состава, объема, сроков или порядка выполнения работ в связи с изменением параметров, показателей, условий или иных обстоятельств, влияющих на применение либо размер коэффициента в </w:t>
      </w:r>
      <w:r>
        <w:t xml:space="preserve">расчетной формуле, предусмотренной пунктом 7.1.4</w:t>
      </w:r>
      <w:r>
        <w:t xml:space="preserve"> настоящего Регламента;</w:t>
      </w:r>
    </w:p>
    <w:p w14:paraId="1C956EC6" w14:textId="77777777" w:rsidR="00D51D48" w:rsidRDefault="006F6FD1">
      <w:pPr>
        <w:ind w:left="708"/>
        <w:jc w:val="both"/>
      </w:pPr>
      <w:r>
        <w:t>д) доработка, переработка, корректировка, повторная подготовка или повторная выдача материалов вследствие непредоставления, несвоевременного предоставления, предоставления в неполном, противоречивом, неактуальном, недостоверном, измененном, уточненном или непригодном для работы виде Исходной документации, сведений, материалов, решений, согласований или иной информации, необходимых Исполнителю для выполнения соответствующего Этапа, с учетом последствий, предусмотренных пунктами 4.1.7–4.1.9, 4.3.4, 4.5.2 и 6.10.13 настоящего Регламента;</w:t>
      </w:r>
    </w:p>
    <w:p w14:paraId="2BC75316" w14:textId="77777777" w:rsidR="00D51D48" w:rsidRDefault="006F6FD1">
      <w:pPr>
        <w:ind w:left="708"/>
        <w:jc w:val="both"/>
      </w:pPr>
      <w:r>
        <w:t xml:space="preserve">е) анализ и приведение материалов, подготовленных третьими лицами, к рабочему формату, внутренним стандартам, регламентам и рабочей логике Исполнителя, включая структуру файлов, обозначения, ведомости, спецификации, экспликации, а также распределение элементов электронных чертежей, моделей и иных рабочих файлов по слоям, категориям или группам в специализированном программном обеспечении;</w:t>
      </w:r>
    </w:p>
    <w:p w14:paraId="18CB2C77" w14:textId="77777777" w:rsidR="00D51D48" w:rsidRDefault="006F6FD1">
      <w:pPr>
        <w:ind w:left="708"/>
        <w:jc w:val="both"/>
      </w:pPr>
      <w:r>
        <w:t>ж) подготовка дополнительных материалов, не предусмотренных согласованным составом соответствующего Этапа;</w:t>
      </w:r>
    </w:p>
    <w:p w14:paraId="457590EB" w14:textId="77777777" w:rsidR="00D51D48" w:rsidRDefault="006F6FD1">
      <w:pPr>
        <w:ind w:left="708"/>
        <w:jc w:val="both"/>
      </w:pPr>
      <w:r>
        <w:t>з) проведение дополнительных Совещаний по проектному Этапу сверх согласованного лимита, участие Исполнителя в обсуждениях сверх согласованной продолжительности Совещаний;</w:t>
      </w:r>
    </w:p>
    <w:p w14:paraId="4A457058" w14:textId="77777777" w:rsidR="00D51D48" w:rsidRDefault="006F6FD1">
      <w:pPr>
        <w:ind w:left="708"/>
        <w:jc w:val="both"/>
      </w:pPr>
      <w:r>
        <w:t>и) повторная выдача, дополнительная выгрузка или изменение формата Подготовленных материалов, если соответствующие действия не предусмотрены согласованным форматом передачи материалов, а также передача Подготовленных материалов не в электронном виде, включая их печать, изготовление материальных экземпляров, запись на физический носитель, передачу курьером, почтовым отправлением либо иным материальным способом;</w:t>
      </w:r>
    </w:p>
    <w:p w14:paraId="64F3CC2A" w14:textId="77777777" w:rsidR="00D51D48" w:rsidRDefault="006F6FD1">
      <w:pPr>
        <w:ind w:left="708"/>
        <w:jc w:val="both"/>
      </w:pPr>
      <w:r>
        <w:t>к) подготовка дополнительных вариантов решений, альтернативных концепций, дополнительных визуальных, планировочных, стилистических, графических, текстовых или иных материалов сверх согласованного состава и объема услуг, в том числе в случаях, предусмотренных пунктом 6.9 настоящего Регламента.</w:t>
      </w:r>
    </w:p>
    <w:p w14:paraId="77EC4C2F" w14:textId="77777777" w:rsidR="00D51D48" w:rsidRDefault="006F6FD1">
      <w:pPr>
        <w:jc w:val="both"/>
      </w:pPr>
      <w:r>
        <w:t xml:space="preserve">7.1.8. Выполнение Дополнительных работ по проектным Этапам не означает принятия Исполнителем обязанностей по разработке Стадии «П», Стадии «Р», Смежных разделов, рабочей, производственной, монтажной, технологической, конструкторской, инженерной или иной специальной документации, </w:t>
      </w:r>
      <w:r>
        <w:t xml:space="preserve">а также не означает проведения Профессиональной проверки</w:t>
      </w:r>
      <w:r>
        <w:t xml:space="preserve">, если такие обязанности прямо не согласованы Сторонами в письменной форме и не входят в профессиональную компетенцию Исполнителя.</w:t>
      </w:r>
    </w:p>
    <w:p w14:paraId="3F339A9D" w14:textId="77777777" w:rsidR="00D51D48" w:rsidRDefault="006F6FD1">
      <w:pPr>
        <w:keepNext/>
        <w:keepLines/>
        <w:spacing w:before="160" w:after="60"/>
        <w:outlineLvl w:val="2"/>
      </w:pPr>
      <w:r>
        <w:rPr>
          <w:b/>
          <w:bCs/>
          <w:color w:val="1F2A44"/>
        </w:rPr>
        <w:t>Расчетная площадь</w:t>
      </w:r>
    </w:p>
    <w:p w14:paraId="39BF5679" w14:textId="77777777" w:rsidR="00D51D48" w:rsidRDefault="006F6FD1">
      <w:pPr>
        <w:jc w:val="both"/>
      </w:pPr>
      <w:r>
        <w:t xml:space="preserve">7.1.9. Для целей настоящего Регламента под расчетной площадью понимается площадь Объекта, Захватки, помещения, зоны или иного согласованного объема проектирования, используемая исключительно для расчета стоимости услуг Исполнителя.</w:t>
      </w:r>
    </w:p>
    <w:p w14:paraId="7C6526D6" w14:textId="77777777" w:rsidR="00D51D48" w:rsidRDefault="006F6FD1">
      <w:pPr>
        <w:jc w:val="both"/>
      </w:pPr>
      <w:r>
        <w:t xml:space="preserve">Расчетная площадь является договорным расчетным показателем и может не совпадать с кадастровой, инвентаризационной, общей, жилой, полезной, строительной, продаваемой, арендуемой или иной площадью, определяемой для целей государственного учета, технической инвентаризации, строительства, эксплуатации, налогообложения, купли-продажи, аренды, ввода в эксплуатацию или иных целей.</w:t>
      </w:r>
    </w:p>
    <w:p w14:paraId="4F8FD980" w14:textId="77777777" w:rsidR="00D51D48" w:rsidRDefault="006F6FD1">
      <w:pPr>
        <w:jc w:val="both"/>
      </w:pPr>
      <w:r>
        <w:t>7.1.10. До определения окончательной расчетной площади стоимость услуг Исполнителя может рассчитываться исходя из предварительной площади, принятой Сторонами для целей расчета стоимости услуг.</w:t>
      </w:r>
    </w:p>
    <w:p w14:paraId="5C97E3C8" w14:textId="77777777" w:rsidR="00D51D48" w:rsidRDefault="006F6FD1">
      <w:pPr>
        <w:jc w:val="both"/>
      </w:pPr>
      <w:r>
        <w:lastRenderedPageBreak/>
        <w:t>Предварительная площадь может быть указана в Исходных данных, обмерах, планировочном решении, предоставленном Заказчиком, Приложении на этап, счете, переписке Сторон или ином письменном согласовании Сторон.</w:t>
      </w:r>
    </w:p>
    <w:p w14:paraId="4A0A5928" w14:textId="77777777" w:rsidR="00D51D48" w:rsidRDefault="006F6FD1">
      <w:pPr>
        <w:jc w:val="both"/>
      </w:pPr>
      <w:r>
        <w:t>Окончательная расчетная площадь определяется в пределах согласованного объема проектирования. При выполнении Исполнителем Этапа «Планировочное решение» окончательная расчетная площадь определяется после согласования Заказчиком результатов указанного Этапа.</w:t>
      </w:r>
    </w:p>
    <w:p w14:paraId="0A0B23C8" w14:textId="77777777" w:rsidR="00D51D48" w:rsidRDefault="006F6FD1">
      <w:pPr>
        <w:jc w:val="both"/>
      </w:pPr>
      <w:r>
        <w:t xml:space="preserve">7.1.11. Расчетная площадь определяется как сумма площадей всех этажей, уровней, помещений, зон и иных проектируемых пространств, входящих в согласованный объем проектирования.</w:t>
      </w:r>
    </w:p>
    <w:p w14:paraId="686877BC" w14:textId="77777777" w:rsidR="00D51D48" w:rsidRDefault="006F6FD1">
      <w:pPr>
        <w:jc w:val="both"/>
      </w:pPr>
      <w:r>
        <w:t>Измерение расчетной площади производится на уровне пола в пределах внутренних поверхностей наружных ограждающих конструкций и перегородок, а если согласованный объем проектирования включает проектирование части помещения — в пределах границ соответствующей проектной зоны.</w:t>
      </w:r>
    </w:p>
    <w:p w14:paraId="0AC65D76" w14:textId="77777777" w:rsidR="00D51D48" w:rsidRDefault="006F6FD1">
      <w:pPr>
        <w:jc w:val="both"/>
      </w:pPr>
      <w:r>
        <w:t>7.1.12. В расчетную площадь полностью включаются все помещения, зоны и пространства, входящие в согласованный объем проектирования и образующие полезную площадь пола либо проектируемую функциональную зону, включая:</w:t>
      </w:r>
    </w:p>
    <w:p w14:paraId="76FC3C80" w14:textId="77777777" w:rsidR="00D51D48" w:rsidRDefault="006F6FD1">
      <w:pPr>
        <w:ind w:left="708"/>
        <w:jc w:val="both"/>
      </w:pPr>
      <w:r>
        <w:t>а) помещения и зоны независимо от их высоты, формы, конфигурации потолка или расположения под конструктивными элементами здания;</w:t>
      </w:r>
    </w:p>
    <w:p w14:paraId="45A9E306" w14:textId="77777777" w:rsidR="00D51D48" w:rsidRDefault="006F6FD1">
      <w:pPr>
        <w:ind w:left="708"/>
        <w:jc w:val="both"/>
      </w:pPr>
      <w:r>
        <w:t>б) мансардные помещения, пространства под кровлей, скатами и лестницами;</w:t>
      </w:r>
    </w:p>
    <w:p w14:paraId="21774602" w14:textId="77777777" w:rsidR="00D51D48" w:rsidRDefault="006F6FD1">
      <w:pPr>
        <w:ind w:left="708"/>
        <w:jc w:val="both"/>
      </w:pPr>
      <w:r>
        <w:t>в) внутренние уровни, антресоли, внутренние ярусы, галереи, подиумы;</w:t>
      </w:r>
    </w:p>
    <w:p w14:paraId="77C5729F" w14:textId="77777777" w:rsidR="00D51D48" w:rsidRDefault="006F6FD1">
      <w:pPr>
        <w:ind w:left="708"/>
        <w:jc w:val="both"/>
      </w:pPr>
      <w:r>
        <w:t>г) лестницы, пандусы и иные элементы перемещения между внутренними уровнями;</w:t>
      </w:r>
    </w:p>
    <w:p w14:paraId="6CCB2AEE" w14:textId="77777777" w:rsidR="00D51D48" w:rsidRDefault="006F6FD1">
      <w:pPr>
        <w:ind w:left="708"/>
        <w:jc w:val="both"/>
      </w:pPr>
      <w:r>
        <w:t>д) тамбуры, ниши в стенах и аналогичные пространства;</w:t>
      </w:r>
    </w:p>
    <w:p w14:paraId="493ADF53" w14:textId="77777777" w:rsidR="00D51D48" w:rsidRDefault="006F6FD1">
      <w:pPr>
        <w:ind w:left="708"/>
        <w:jc w:val="both"/>
      </w:pPr>
      <w:r>
        <w:t>е) площади пола в пределах дверных проемов, включая проемы с порогом;</w:t>
      </w:r>
    </w:p>
    <w:p w14:paraId="72965E86" w14:textId="77777777" w:rsidR="00D51D48" w:rsidRDefault="006F6FD1">
      <w:pPr>
        <w:ind w:left="708"/>
        <w:jc w:val="both"/>
      </w:pPr>
      <w:r>
        <w:t>ж) площади пола в пределах оконных, витражных и иных аналогичных проемов, доходящих до уровня пола;</w:t>
      </w:r>
    </w:p>
    <w:p w14:paraId="0DB51FB0" w14:textId="77777777" w:rsidR="00D51D48" w:rsidRDefault="006F6FD1">
      <w:pPr>
        <w:ind w:left="708"/>
        <w:jc w:val="both"/>
      </w:pPr>
      <w:r>
        <w:t>з) закрытые, остекленные или отапливаемые террасы, веранды, зимние сады и аналогичные пространства.</w:t>
      </w:r>
    </w:p>
    <w:p w14:paraId="788D50B7" w14:textId="77777777" w:rsidR="00D51D48" w:rsidRDefault="006F6FD1">
      <w:pPr>
        <w:jc w:val="both"/>
      </w:pPr>
      <w:r>
        <w:t>7.1.13. Атриумы, пространства второго света и иные многосветные пространства учитываются в расчетной площади только на уровне нижнего этажа соответствующего пространства.</w:t>
      </w:r>
    </w:p>
    <w:p w14:paraId="605E7C02" w14:textId="77777777" w:rsidR="00D51D48" w:rsidRDefault="006F6FD1">
      <w:pPr>
        <w:jc w:val="both"/>
      </w:pPr>
      <w:r>
        <w:t>7.1.14. В расчетную площадь не включаются площади, занятые колоннами, пилонами, шахтами и иными конструктивными или инженерными элементами, которые не образуют полезную площадь пола или проектируемую функциональную зону.</w:t>
      </w:r>
    </w:p>
    <w:p w14:paraId="23C83890" w14:textId="77777777" w:rsidR="00D51D48" w:rsidRDefault="006F6FD1">
      <w:pPr>
        <w:jc w:val="both"/>
      </w:pPr>
      <w:r>
        <w:t>7.1.15. Понижающие коэффициенты учета площади по высоте помещения, уклону потолка, форме помещения, сложности доступа, способу использования пространства или иному аналогичному признаку не применяются.</w:t>
      </w:r>
    </w:p>
    <w:p w14:paraId="532EAC00" w14:textId="77777777" w:rsidR="00D51D48" w:rsidRDefault="006F6FD1">
      <w:pPr>
        <w:jc w:val="both"/>
      </w:pPr>
      <w:r>
        <w:t>7.1.16. Открытые наружные пространства, входящие в согласованный объем проектирования, могут учитываться в расчетной площади с применением понижающего коэффициента учета площади, если такой порядок прямо предусмотрен соответствующим Приложением на этап {G8} или дополнительным соглашением Сторон.</w:t>
      </w:r>
    </w:p>
    <w:p w14:paraId="408964FA" w14:textId="77777777" w:rsidR="00D51D48" w:rsidRDefault="006F6FD1">
      <w:pPr>
        <w:jc w:val="both"/>
      </w:pPr>
      <w:r>
        <w:t>К таким открытым наружным пространствам могут относиться:</w:t>
      </w:r>
    </w:p>
    <w:p w14:paraId="71F390A7" w14:textId="77777777" w:rsidR="00D51D48" w:rsidRDefault="006F6FD1">
      <w:pPr>
        <w:ind w:left="708"/>
        <w:jc w:val="both"/>
      </w:pPr>
      <w:r>
        <w:t>а) открытые террасы;</w:t>
      </w:r>
    </w:p>
    <w:p w14:paraId="28013B99" w14:textId="77777777" w:rsidR="00D51D48" w:rsidRDefault="006F6FD1">
      <w:pPr>
        <w:ind w:left="708"/>
        <w:jc w:val="both"/>
      </w:pPr>
      <w:r>
        <w:t>б) наружные открытые лестницы;</w:t>
      </w:r>
    </w:p>
    <w:p w14:paraId="525829D5" w14:textId="77777777" w:rsidR="00D51D48" w:rsidRDefault="006F6FD1">
      <w:pPr>
        <w:ind w:left="708"/>
        <w:jc w:val="both"/>
      </w:pPr>
      <w:r>
        <w:t>в) открытые крыльца;</w:t>
      </w:r>
    </w:p>
    <w:p w14:paraId="1B49B4A3" w14:textId="77777777" w:rsidR="00D51D48" w:rsidRDefault="006F6FD1">
      <w:pPr>
        <w:ind w:left="708"/>
        <w:jc w:val="both"/>
      </w:pPr>
      <w:r>
        <w:lastRenderedPageBreak/>
        <w:t>г) иные аналогичные открытые наружные пространства, входящие в согласованный объем проектирования.</w:t>
      </w:r>
    </w:p>
    <w:p w14:paraId="75A38609" w14:textId="77777777" w:rsidR="00D51D48" w:rsidRDefault="006F6FD1">
      <w:pPr>
        <w:jc w:val="both"/>
      </w:pPr>
      <w:r>
        <w:t xml:space="preserve">Для целей настоящего Регламента открытым наружным пространством признается функционально связанная с Объектом открытая площадка, лестница, крыльцо или иной аналогичный элемент, не являющийся отапливаемым, полностью закрытым или остекленным помещением.</w:t>
      </w:r>
    </w:p>
    <w:p w14:paraId="1D5A09A6" w14:textId="77777777" w:rsidR="00D51D48" w:rsidRDefault="006F6FD1">
      <w:pPr>
        <w:jc w:val="both"/>
      </w:pPr>
      <w:r>
        <w:t>Конкретное значение понижающего коэффициента учета площади, применимого к таким пространствам, определяется соответствующим Приложением на этап {G8} или дополнительным соглашением Сторон.</w:t>
      </w:r>
    </w:p>
    <w:p w14:paraId="2230DAE1" w14:textId="77777777" w:rsidR="00D51D48" w:rsidRDefault="006F6FD1">
      <w:pPr>
        <w:jc w:val="both"/>
      </w:pPr>
      <w:r>
        <w:t>7.1.17. Коэффициенты учета площади используются исключительно для определения расчетной площади. Они не являются корректирующими коэффициентами стоимости услуг и не исключают применения иных корректирующих коэффициентов, предусмотренных разделом 16 Договора, настоящим Регламентом, соответствующим Приложением на этап или дополнительным соглашением Сторон.</w:t>
      </w:r>
    </w:p>
    <w:p w14:paraId="4749BEB5" w14:textId="77777777" w:rsidR="00D51D48" w:rsidRDefault="006F6FD1">
      <w:pPr>
        <w:jc w:val="both"/>
      </w:pPr>
      <w:r>
        <w:t>Значения коэффициентов учета площади, если они применяются, определяются соответствующим Приложением на этап {G8} или дополнительным соглашением Сторон.</w:t>
      </w:r>
    </w:p>
    <w:p w14:paraId="7325FED7" w14:textId="77777777" w:rsidR="00D51D48" w:rsidRDefault="006F6FD1">
      <w:pPr>
        <w:jc w:val="both"/>
      </w:pPr>
      <w:r>
        <w:t>7.1.18. При изменении согласованного объема проектирования расчетная площадь подлежит уточнению, а стоимость услуг — перерасчету.</w:t>
      </w:r>
    </w:p>
    <w:p w14:paraId="13AE7D30" w14:textId="77777777" w:rsidR="00D51D48" w:rsidRDefault="006F6FD1">
      <w:pPr>
        <w:jc w:val="both"/>
      </w:pPr>
      <w:r>
        <w:t>К изменению согласованного объема проектирования относится, в том числе, добавление помещений, зон, этажей, антресолей, внутренних уровней, пристроек, открытых террас, веранд, лестниц, крылец или иных частей Объекта.</w:t>
      </w:r>
    </w:p>
    <w:p w14:paraId="28055050" w14:textId="77777777" w:rsidR="00D51D48" w:rsidRDefault="006F6FD1">
      <w:pPr>
        <w:jc w:val="both"/>
      </w:pPr>
      <w:r>
        <w:t xml:space="preserve">7.1.19. Если Заказчик не согласен с расчетной площадью, определенной Исполнителем, Заказчик обязан до начала оказания соответствующих услуг либо до продолжения оказания услуг после получения расчета Исполнителя направить Исполнителю мотивированные письменные возражения.</w:t>
      </w:r>
    </w:p>
    <w:p w14:paraId="6EE6D78A" w14:textId="77777777" w:rsidR="00D51D48" w:rsidRDefault="006F6FD1">
      <w:pPr>
        <w:jc w:val="both"/>
      </w:pPr>
      <w:r>
        <w:t>К возражениям должны быть приложены документы, обмеры, планы, схемы или иные доказательства иной площади.</w:t>
      </w:r>
    </w:p>
    <w:p w14:paraId="28E7B81A" w14:textId="77777777" w:rsidR="00D51D48" w:rsidRDefault="006F6FD1">
      <w:pPr>
        <w:jc w:val="both"/>
      </w:pPr>
      <w:r>
        <w:t>До согласования спорной расчетной площади Исполнитель вправе приостановить начало или продолжение оказания услуг в соответствующей части.</w:t>
      </w:r>
    </w:p>
    <w:p w14:paraId="5C8E97BC" w14:textId="77777777" w:rsidR="00D51D48" w:rsidRDefault="006F6FD1">
      <w:pPr>
        <w:jc w:val="both"/>
      </w:pPr>
      <w:r>
        <w:t>Оплата Заказчиком счета, Приложения на этап или иного документа, содержащего расчетную площадь, без направления мотивированных письменных возражений означает согласование Заказчиком такой расчетной площади для целей расчета стоимости услуг Исполнителя.</w:t>
      </w:r>
    </w:p>
    <w:p w14:paraId="655FDC6A" w14:textId="77777777" w:rsidR="00D51D48" w:rsidRDefault="006F6FD1">
      <w:pPr>
        <w:keepNext/>
        <w:keepLines/>
        <w:spacing w:before="160" w:after="60"/>
        <w:outlineLvl w:val="2"/>
      </w:pPr>
      <w:r>
        <w:rPr>
          <w:b/>
          <w:bCs/>
          <w:color w:val="1F2A44"/>
        </w:rPr>
        <w:t>Расчет погонных метров Корпусной мебели</w:t>
      </w:r>
    </w:p>
    <w:p w14:paraId="2997B589" w14:textId="77777777" w:rsidR="00D51D48" w:rsidRDefault="006F6FD1">
      <w:pPr>
        <w:jc w:val="both"/>
      </w:pPr>
      <w:r>
        <w:t>7.1.20. Для целей настоящего Регламента под количеством погонных метров Корпусной мебели понимается суммарная расчетная длина Корпусной мебели, включенной в согласованный объем услуг Исполнителя.</w:t>
      </w:r>
    </w:p>
    <w:p w14:paraId="3C1C193E" w14:textId="77777777" w:rsidR="00D51D48" w:rsidRDefault="006F6FD1">
      <w:pPr>
        <w:jc w:val="both"/>
      </w:pPr>
      <w:r>
        <w:t>Количество погонных метров Корпусной мебели используется исключительно для расчета стоимости услуг Исполнителя по Этапу «Дизайн корпусной мебели», его части, отдельному предмету Корпусной мебели, группе предметов Корпусной мебели или иному согласованному объему услуг.</w:t>
      </w:r>
    </w:p>
    <w:p w14:paraId="1D013C83" w14:textId="77777777" w:rsidR="00D51D48" w:rsidRDefault="006F6FD1">
      <w:pPr>
        <w:jc w:val="both"/>
      </w:pPr>
      <w:r>
        <w:t>7.1.21. Длина Корпусной мебели измеряется по горизонтальной проекции на плоскость пола:</w:t>
      </w:r>
    </w:p>
    <w:p w14:paraId="537B3106" w14:textId="77777777" w:rsidR="00D51D48" w:rsidRDefault="006F6FD1">
      <w:pPr>
        <w:ind w:left="708"/>
        <w:jc w:val="both"/>
      </w:pPr>
      <w:r>
        <w:t>а) по линии фасада; либо</w:t>
      </w:r>
    </w:p>
    <w:p w14:paraId="38149F4D" w14:textId="77777777" w:rsidR="00D51D48" w:rsidRDefault="006F6FD1">
      <w:pPr>
        <w:ind w:left="708"/>
        <w:jc w:val="both"/>
      </w:pPr>
      <w:r>
        <w:t>б) по линии задней стенки / примыкания к стене, перегородке или иной конструкции.</w:t>
      </w:r>
    </w:p>
    <w:p w14:paraId="0A302AF0" w14:textId="77777777" w:rsidR="00D51D48" w:rsidRDefault="006F6FD1">
      <w:pPr>
        <w:jc w:val="both"/>
      </w:pPr>
      <w:r>
        <w:t>Для расчета принимается та из указанных длин, которая является большей.</w:t>
      </w:r>
    </w:p>
    <w:p w14:paraId="74EBE41E" w14:textId="77777777" w:rsidR="00D51D48" w:rsidRDefault="006F6FD1">
      <w:pPr>
        <w:jc w:val="both"/>
      </w:pPr>
      <w:r>
        <w:lastRenderedPageBreak/>
        <w:t xml:space="preserve">7.1.22. При угловом, «Г»-образном, «П»-образном, криволинейном, встроенном и ином сложном расположении Корпусной мебели расчетная длина определяется путем разделения такой мебели на отдельные участки и суммирования расчетных длин каждого участка.</w:t>
      </w:r>
    </w:p>
    <w:p w14:paraId="189B562D" w14:textId="77777777" w:rsidR="00D51D48" w:rsidRDefault="006F6FD1">
      <w:pPr>
        <w:jc w:val="both"/>
      </w:pPr>
      <w:r>
        <w:t>Расчетная длина каждого участка определяется по правилам пункта 7.1.21 настоящего Регламента.</w:t>
      </w:r>
    </w:p>
    <w:p w14:paraId="1A45B8D1" w14:textId="77777777" w:rsidR="00D51D48" w:rsidRDefault="006F6FD1">
      <w:pPr>
        <w:jc w:val="both"/>
      </w:pPr>
      <w:r>
        <w:t>При этом участки в зоне угла, поворота, глухого примыкания, встроенного элемента или иного участка, где фасадная линия отсутствует либо не отражает фактическую протяженность мебели, учитываются по линии задней стенки / примыкания к стене, перегородке или иной конструкции.</w:t>
      </w:r>
    </w:p>
    <w:p w14:paraId="7FCFF3CD" w14:textId="77777777" w:rsidR="00D51D48" w:rsidRDefault="006F6FD1">
      <w:pPr>
        <w:jc w:val="both"/>
      </w:pPr>
      <w:r>
        <w:t>В случае если два участка Корпусной мебели примыкают друг к другу под углом и образуют общую угловую зону, такая угловая зона не учитывается дважды. Для целей расчета из суммарной длины таких участков вычитается глубина одного из примыкающих участков, а при различной глубине участков — меньшая из таких глубин, если иное не согласовано Сторонами.</w:t>
      </w:r>
    </w:p>
    <w:p w14:paraId="67C9036B" w14:textId="77777777" w:rsidR="00D51D48" w:rsidRDefault="006F6FD1">
      <w:pPr>
        <w:jc w:val="both"/>
      </w:pPr>
      <w:r>
        <w:t>Для радиусных и криволинейных участков длина определяется по соответствующей дуге или кривой линии в горизонтальной проекции.</w:t>
      </w:r>
    </w:p>
    <w:p w14:paraId="25951B21" w14:textId="77777777" w:rsidR="00D51D48" w:rsidRDefault="006F6FD1">
      <w:pPr>
        <w:jc w:val="both"/>
      </w:pPr>
      <w:r>
        <w:t>7.1.23. При наличии отдельно стоящих, встроенных, подвесных, антресольных, многоуровневых, пристенных, островных, полуостровных или иных предметов Корпусной мебели расчетное количество погонных метров определяется по каждому предмету или участку Корпусной мебели отдельно с последующим суммированием.</w:t>
      </w:r>
    </w:p>
    <w:p w14:paraId="643E931C" w14:textId="77777777" w:rsidR="00D51D48" w:rsidRDefault="006F6FD1">
      <w:pPr>
        <w:keepNext/>
        <w:keepLines/>
        <w:spacing w:before="160" w:after="60"/>
        <w:outlineLvl w:val="2"/>
      </w:pPr>
      <w:r>
        <w:rPr>
          <w:b/>
          <w:bCs/>
          <w:color w:val="1F2A44"/>
        </w:rPr>
        <w:t>Минимальное значение расчетного показателя</w:t>
      </w:r>
    </w:p>
    <w:p w14:paraId="4F9E7602" w14:textId="77777777" w:rsidR="00D51D48" w:rsidRDefault="006F6FD1">
      <w:pPr>
        <w:jc w:val="both"/>
      </w:pPr>
      <w:r>
        <w:t>7.1.24. Для расчетного показателя Q, применяемого при определении стоимости услуг по формуле, предусмотренной пунктом 7.1.4 настоящего Регламента, может быть установлено минимальное значение.</w:t>
      </w:r>
    </w:p>
    <w:p w14:paraId="0D220698" w14:textId="77777777" w:rsidR="00D51D48" w:rsidRDefault="006F6FD1">
      <w:pPr>
        <w:jc w:val="both"/>
      </w:pPr>
      <w:r>
        <w:t xml:space="preserve">Минимальное значение расчетного показателя Q {B5} {B6} применяется отдельно к каждому Приложению на этап, в том числе к каждой Захватке. При поэтапной оплате по структурным единицам выполнения работ (пункт 7.2.4 настоящего Регламента) минимальное значение применяется к Этапу или Захватке в целом, а не к каждой такой единице.</w:t>
      </w:r>
    </w:p>
    <w:p w14:paraId="0D220698" w14:textId="77777777" w:rsidR="00D51D48" w:rsidRDefault="006F6FD1">
      <w:pPr>
        <w:jc w:val="both"/>
      </w:pPr>
      <w:r>
        <w:t xml:space="preserve">Минимальное значение расчетного показателя Q устанавливается в виде минимальной расчетной площади в квадратных метрах {B5} либо минимального количества погонных метров Корпусной мебели {B6}.</w:t>
      </w:r>
    </w:p>
    <w:p w14:paraId="6D639CDA" w14:textId="77777777" w:rsidR="00D51D48" w:rsidRDefault="006F6FD1">
      <w:pPr>
        <w:jc w:val="both"/>
      </w:pPr>
      <w:r>
        <w:t>Если фактическое, предварительное, уточненное или определенное по итогам проектирования значение расчетного показателя Q, определенное по правилам настоящего Регламента, меньше установленного минимального значения, стоимость услуг рассчитывается исходя из установленного минимального значения расчетного показателя Q.</w:t>
      </w:r>
    </w:p>
    <w:p w14:paraId="21855AC6" w14:textId="77777777" w:rsidR="00D51D48" w:rsidRDefault="006F6FD1">
      <w:pPr>
        <w:jc w:val="both"/>
      </w:pPr>
      <w:r>
        <w:t xml:space="preserve">Если фактическое, предварительное, уточненное или определенное по итогам проектирования значение расчетного показателя Q равно установленному минимальному значению или превышает его, стоимость услуг рассчитывается исходя из соответствующего фактического, предварительного, уточненного или определенного по итогам проектирования значения расчетного показателя Q.</w:t>
      </w:r>
    </w:p>
    <w:p w14:paraId="13F80FE9" w14:textId="77777777" w:rsidR="00D51D48" w:rsidRDefault="006F6FD1">
      <w:pPr>
        <w:jc w:val="both"/>
      </w:pPr>
      <w:r>
        <w:t xml:space="preserve">Минимальное значение расчетного показателя Q определяется отдельно для каждого Этапа пунктом 11.1 Договора {B5} {B6}, соответствующим Приложением на этап или дополнительным соглашением Сторон.</w:t>
      </w:r>
    </w:p>
    <w:p w14:paraId="2E87170A" w14:textId="77777777" w:rsidR="00D51D48" w:rsidRDefault="006F6FD1">
      <w:pPr>
        <w:jc w:val="both"/>
      </w:pPr>
      <w:r>
        <w:t xml:space="preserve">К Этапу «Стадия сопровождения проекта» и иным услугам, рассчитываемым по почасовой модели, минимальное значение расчетного показателя Q не применяется.</w:t>
      </w:r>
    </w:p>
    <w:p w14:paraId="0F8BB9B8" w14:textId="77777777" w:rsidR="00D51D48" w:rsidRDefault="006F6FD1">
      <w:pPr>
        <w:keepNext/>
        <w:keepLines/>
        <w:spacing w:before="160" w:after="60"/>
        <w:outlineLvl w:val="2"/>
      </w:pPr>
      <w:r>
        <w:rPr>
          <w:b/>
          <w:bCs/>
          <w:color w:val="1F2A44"/>
        </w:rPr>
        <w:t>Корректирующие коэффициенты</w:t>
      </w:r>
    </w:p>
    <w:p w14:paraId="7E608E93" w14:textId="77777777" w:rsidR="00D51D48" w:rsidRDefault="006F6FD1">
      <w:pPr>
        <w:jc w:val="both"/>
      </w:pPr>
      <w:r>
        <w:t xml:space="preserve">7.1.25. При расчете стоимости услуг по проектным Этапам применяются только те корректирующие коэффициенты, которые предусмотрены настоящим Регламентом для соответствующего проектного Этапа и прямо согласованы Сторонами, при этом </w:t>
        <w:lastRenderedPageBreak/>
        <w:t xml:space="preserve">конкретный перечень применяемых корректирующих коэффициентов и их значения определяются соответствующим Приложением на этап (раздел 16 Договора).</w:t>
      </w:r>
    </w:p>
    <w:p w14:paraId="594A8939" w14:textId="77777777" w:rsidR="00D51D48" w:rsidRDefault="006F6FD1">
      <w:pPr>
        <w:jc w:val="both"/>
      </w:pPr>
      <w:r>
        <w:t>7.1.26. Совокупный корректирующий коэффициент определяется как произведение отдельных применимых коэффициентов:</w:t>
      </w:r>
    </w:p>
    <w:p w14:paraId="1B7F383C" w14:textId="77777777" w:rsidR="00D51D48" w:rsidRDefault="006F6FD1">
      <w:pPr>
        <w:jc w:val="both"/>
      </w:pPr>
      <w:r>
        <w:t>κ = κ₁ × κ₂ × κ₃ × … × κₙ, где:</w:t>
      </w:r>
    </w:p>
    <w:p w14:paraId="7A9D182E" w14:textId="77777777" w:rsidR="00D51D48" w:rsidRDefault="006F6FD1">
      <w:pPr>
        <w:ind w:left="708"/>
        <w:jc w:val="both"/>
      </w:pPr>
      <w:r>
        <w:t>κ — совокупный корректирующий коэффициент;</w:t>
      </w:r>
    </w:p>
    <w:p w14:paraId="77B59A5D" w14:textId="77777777" w:rsidR="00D51D48" w:rsidRDefault="006F6FD1">
      <w:pPr>
        <w:ind w:left="708"/>
        <w:jc w:val="both"/>
      </w:pPr>
      <w:r>
        <w:t>κ₁, κ₂, κ₃, …, κₙ — отдельные корректирующие коэффициенты, применимые к соответствующему проектному Этапу, части Этапа, Захватке, задаче или иному согласованному объему услуг.</w:t>
      </w:r>
    </w:p>
    <w:p w14:paraId="0CEFD328" w14:textId="77777777" w:rsidR="00D51D48" w:rsidRDefault="006F6FD1">
      <w:pPr>
        <w:jc w:val="both"/>
      </w:pPr>
      <w:r>
        <w:t>7.1.27. Для целей настоящего Регламента применяются следующие виды корректирующих коэффициентов:</w:t>
      </w:r>
    </w:p>
    <w:p w14:paraId="67845243" w14:textId="77777777" w:rsidR="00D51D48" w:rsidRDefault="006F6FD1">
      <w:pPr>
        <w:ind w:left="708"/>
        <w:jc w:val="both"/>
      </w:pPr>
      <w:r>
        <w:t xml:space="preserve">а) </w:t>
      </w:r>
      <w:r>
        <w:rPr>
          <w:b/>
          <w:bCs/>
        </w:rPr>
        <w:t>коэффициент срочности выполнения работ</w:t>
      </w:r>
      <w:r>
        <w:t xml:space="preserve"> {K</w:t>
      </w:r>
      <w:r>
        <w:rPr>
          <w:vertAlign w:val="subscript"/>
        </w:rPr>
        <w:t xml:space="preserve">urg</w:t>
      </w:r>
      <w:r>
        <w:t xml:space="preserve">} — коэффициент, учитывающий выполнение Этапа, части Этапа, структурной единицы выполнения работ, задачи или иного согласованного объема услуг в сокращенные сроки по сравнению с обычным производственным графиком Исполнителя. Применение коэффициента срочности возможно только при наличии у Исполнителя организационной и производственной возможности выполнить соответствующий объем услуг в сокращенные сроки и при прямом согласовании такого коэффициента Сторонами;</w:t>
      </w:r>
    </w:p>
    <w:p w14:paraId="5A54BF09" w14:textId="77777777" w:rsidR="00D51D48" w:rsidRDefault="006F6FD1">
      <w:pPr>
        <w:ind w:left="708"/>
        <w:jc w:val="both"/>
      </w:pPr>
      <w:r>
        <w:t xml:space="preserve">б) коэффициент реконструкции {K</w:t>
      </w:r>
      <w:r>
        <w:rPr>
          <w:vertAlign w:val="subscript"/>
        </w:rPr>
        <w:t xml:space="preserve">adapt</w:t>
      </w:r>
      <w:r>
        <w:t xml:space="preserve">} — коэффициент, учитывающий реконструкцию, перепланировку, приспособление или изменение функционального назначения Объекта, работу с существующими конструкциями и инженерными системами;</w:t>
      </w:r>
    </w:p>
    <w:p w14:paraId="0D1E5665" w14:textId="77777777" w:rsidR="00D51D48" w:rsidRDefault="006F6FD1">
      <w:pPr>
        <w:ind w:left="708"/>
        <w:jc w:val="both"/>
      </w:pPr>
      <w:r>
        <w:t xml:space="preserve">в) </w:t>
      </w:r>
      <w:r>
        <w:rPr>
          <w:b/>
          <w:bCs/>
        </w:rPr>
        <w:t>коэффициент интеграции готовых предметов интерьера</w:t>
      </w:r>
      <w:r>
        <w:t xml:space="preserve"> {K</w:t>
      </w:r>
      <w:r>
        <w:rPr>
          <w:vertAlign w:val="subscript"/>
        </w:rPr>
        <w:t xml:space="preserve">int</w:t>
      </w:r>
      <w:r>
        <w:t xml:space="preserve">} — коэффициент, учитывающий необходимость сохранения, отображения, адаптации или учета в визуальной концепции существующих предметов интерьера, мебели, отделочных материалов, декоративных элементов, светильников, оборудования или иных элементов Объекта, которые Заказчик просит сохранить, использовать или учесть при подготовке визуальных материалов;</w:t>
      </w:r>
    </w:p>
    <w:p w14:paraId="0D1E5665" w14:textId="77777777" w:rsidR="00D51D48" w:rsidRDefault="006F6FD1">
      <w:pPr>
        <w:ind w:left="708"/>
        <w:jc w:val="both"/>
      </w:pPr>
      <w:r>
        <w:t xml:space="preserve">Коэффициент {K</w:t>
      </w:r>
      <w:r>
        <w:rPr>
          <w:vertAlign w:val="subscript"/>
        </w:rPr>
        <w:t xml:space="preserve">int</w:t>
      </w:r>
      <w:r>
        <w:t xml:space="preserve">} применяется только к площади помещений и зон, перечисленных в Приложении на этап в таблице «Площадь применения {K</w:t>
      </w:r>
      <w:r>
        <w:rPr>
          <w:vertAlign w:val="subscript"/>
        </w:rPr>
        <w:t xml:space="preserve">int</w:t>
      </w:r>
      <w:r>
        <w:t xml:space="preserve">}» (номер, наименование помещения или зоны, площадь). К остальной площади Этапа коэффициент {K</w:t>
      </w:r>
      <w:r>
        <w:rPr>
          <w:vertAlign w:val="subscript"/>
        </w:rPr>
        <w:t xml:space="preserve">int</w:t>
      </w:r>
      <w:r>
        <w:t xml:space="preserve">} не применяется.</w:t>
      </w:r>
    </w:p>
    <w:p w14:paraId="71A85CA7" w14:textId="77777777" w:rsidR="00D51D48" w:rsidRDefault="006F6FD1">
      <w:pPr>
        <w:ind w:left="708"/>
        <w:jc w:val="both"/>
      </w:pPr>
      <w:r>
        <w:t xml:space="preserve">г) </w:t>
      </w:r>
      <w:r>
        <w:rPr>
          <w:b/>
          <w:bCs/>
        </w:rPr>
        <w:t xml:space="preserve">коэффициент адаптации к существующей электротехнической инфраструктуре</w:t>
      </w:r>
      <w:r>
        <w:t xml:space="preserve"> {K</w:t>
        <w:lastRenderedPageBreak/>
      </w:r>
      <w:r>
        <w:rPr>
          <w:vertAlign w:val="subscript"/>
        </w:rPr>
        <w:t xml:space="preserve">elec</w:t>
        <w:lastRenderedPageBreak/>
      </w:r>
      <w:r>
        <w:t xml:space="preserve">} — коэффициент, учитывающий необходимость подготовки планировочных, светотехнических и связанных с ними </w:t>
        <w:lastRenderedPageBreak/>
      </w:r>
    </w:p>
    <w:p w14:paraId="62F756B2" w14:textId="77777777" w:rsidR="00D51D48" w:rsidRDefault="006F6FD1">
      <w:pPr>
        <w:ind w:left="708"/>
        <w:jc w:val="both"/>
      </w:pPr>
      <w:r>
        <w:t xml:space="preserve">д) </w:t>
      </w:r>
      <w:r>
        <w:rPr>
          <w:b/>
          <w:bCs/>
        </w:rPr>
        <w:t>коэффициент сложности стилистического решения</w:t>
      </w:r>
      <w:r>
        <w:t xml:space="preserve"> {K</w:t>
      </w:r>
      <w:r>
        <w:rPr>
          <w:vertAlign w:val="subscript"/>
        </w:rPr>
        <w:t xml:space="preserve">style</w:t>
      </w:r>
      <w:r>
        <w:t xml:space="preserve">} — коэффициент, учитывающий уровень индивидуализации архитектурной, интерьерной, художественной, декоративной, предметной, мебельной или визуальной концепции, сложность применяемых форм, материалов, деталей, нестандартных элементов, узлов, сочетаний, декоративных решений и общего стилистического образа.</w:t>
      </w:r>
    </w:p>
    <w:p w14:paraId="45C5D763" w14:textId="77777777" w:rsidR="00D51D48" w:rsidRDefault="006F6FD1">
      <w:pPr>
        <w:ind w:left="708"/>
        <w:jc w:val="both"/>
      </w:pPr>
      <w:r>
        <w:t xml:space="preserve">Наличие на Объекте существующей мебели, оборудования и предметов интерьера само по себе не является основанием для применения коэффициента реконструкции {K</w:t>
      </w:r>
      <w:r>
        <w:rPr>
          <w:vertAlign w:val="subscript"/>
        </w:rPr>
        <w:t xml:space="preserve">adapt</w:t>
      </w:r>
      <w:r>
        <w:t xml:space="preserve">}.</w:t>
      </w:r>
    </w:p>
    <w:p w14:paraId="51E4B9F2" w14:textId="77777777" w:rsidR="00D51D48" w:rsidRDefault="006F6FD1">
      <w:pPr>
        <w:jc w:val="both"/>
      </w:pPr>
      <w:r>
        <w:t>7.1.28. Для Этапа «Архитектурный проект» могут применяться только следующие корректирующие коэффициенты:</w:t>
      </w:r>
    </w:p>
    <w:p w14:paraId="4EBE4F9B" w14:textId="77777777" w:rsidR="00D51D48" w:rsidRDefault="006F6FD1">
      <w:pPr>
        <w:ind w:left="708"/>
        <w:jc w:val="both"/>
      </w:pPr>
      <w:r>
        <w:t xml:space="preserve">а) коэффициент срочности выполнения работ {K</w:t>
      </w:r>
      <w:r>
        <w:rPr>
          <w:vertAlign w:val="subscript"/>
        </w:rPr>
        <w:t xml:space="preserve">urg</w:t>
      </w:r>
      <w:r>
        <w:t xml:space="preserve">};</w:t>
      </w:r>
    </w:p>
    <w:p w14:paraId="7600CD37" w14:textId="77777777" w:rsidR="00D51D48" w:rsidRDefault="006F6FD1">
      <w:pPr>
        <w:ind w:left="708"/>
        <w:jc w:val="both"/>
      </w:pPr>
      <w:r>
        <w:t xml:space="preserve">б) коэффициент реконструкции {K</w:t>
      </w:r>
      <w:r>
        <w:rPr>
          <w:vertAlign w:val="subscript"/>
        </w:rPr>
        <w:t xml:space="preserve">adapt</w:t>
      </w:r>
      <w:r>
        <w:t xml:space="preserve">};</w:t>
      </w:r>
    </w:p>
    <w:p w14:paraId="17CDA401" w14:textId="77777777" w:rsidR="00D51D48" w:rsidRDefault="006F6FD1">
      <w:pPr>
        <w:ind w:left="708"/>
        <w:jc w:val="both"/>
      </w:pPr>
      <w:r>
        <w:t xml:space="preserve">в) коэффициент сложности стилистического решения {K</w:t>
      </w:r>
      <w:r>
        <w:rPr>
          <w:vertAlign w:val="subscript"/>
        </w:rPr>
        <w:t xml:space="preserve">style</w:t>
      </w:r>
      <w:r>
        <w:t xml:space="preserve">}.</w:t>
      </w:r>
    </w:p>
    <w:p w14:paraId="471978EE" w14:textId="77777777" w:rsidR="00D51D48" w:rsidRDefault="006F6FD1">
      <w:pPr>
        <w:jc w:val="both"/>
      </w:pPr>
      <w:r>
        <w:t>7.1.29. Для Этапа «Планировочное решение» могут применяться только следующие корректирующие коэффициенты:</w:t>
      </w:r>
    </w:p>
    <w:p w14:paraId="37410FA3" w14:textId="77777777" w:rsidR="00D51D48" w:rsidRDefault="006F6FD1">
      <w:pPr>
        <w:ind w:left="708"/>
        <w:jc w:val="both"/>
      </w:pPr>
      <w:r>
        <w:t xml:space="preserve">а) коэффициент срочности выполнения работ {K</w:t>
      </w:r>
      <w:r>
        <w:rPr>
          <w:vertAlign w:val="subscript"/>
        </w:rPr>
        <w:t xml:space="preserve">urg</w:t>
      </w:r>
      <w:r>
        <w:t xml:space="preserve">};</w:t>
      </w:r>
    </w:p>
    <w:p w14:paraId="5601BD80" w14:textId="77777777" w:rsidR="00D51D48" w:rsidRDefault="006F6FD1">
      <w:pPr>
        <w:ind w:left="708"/>
        <w:jc w:val="both"/>
      </w:pPr>
      <w:r>
        <w:t xml:space="preserve">б) коэффициент реконструкции {K</w:t>
      </w:r>
      <w:r>
        <w:rPr>
          <w:vertAlign w:val="subscript"/>
        </w:rPr>
        <w:t xml:space="preserve">adapt</w:t>
      </w:r>
      <w:r>
        <w:t xml:space="preserve">};</w:t>
      </w:r>
    </w:p>
    <w:p w14:paraId="1BCFB6D0" w14:textId="77777777" w:rsidR="00D51D48" w:rsidRDefault="006F6FD1">
      <w:pPr>
        <w:ind w:left="708"/>
        <w:jc w:val="both"/>
      </w:pPr>
      <w:r>
        <w:t xml:space="preserve">в) коэффициент адаптации к существующей электротехнической инфраструктуре {K</w:t>
      </w:r>
      <w:r>
        <w:rPr>
          <w:vertAlign w:val="subscript"/>
        </w:rPr>
        <w:t xml:space="preserve">elec</w:t>
      </w:r>
      <w:r>
        <w:t xml:space="preserve">}.</w:t>
      </w:r>
    </w:p>
    <w:p w14:paraId="0AA4FED7" w14:textId="77777777" w:rsidR="00D51D48" w:rsidRDefault="006F6FD1">
      <w:pPr>
        <w:jc w:val="both"/>
      </w:pPr>
      <w:r>
        <w:t>7.1.30. Для Этапа «Визуальная часть» могут применяться только следующие корректирующие коэффициенты:</w:t>
      </w:r>
    </w:p>
    <w:p w14:paraId="76D13733" w14:textId="77777777" w:rsidR="00D51D48" w:rsidRDefault="006F6FD1">
      <w:pPr>
        <w:ind w:left="708"/>
        <w:jc w:val="both"/>
      </w:pPr>
      <w:r>
        <w:t xml:space="preserve">а) коэффициент срочности выполнения работ {K</w:t>
      </w:r>
      <w:r>
        <w:rPr>
          <w:vertAlign w:val="subscript"/>
        </w:rPr>
        <w:t xml:space="preserve">urg</w:t>
      </w:r>
      <w:r>
        <w:t xml:space="preserve">};</w:t>
      </w:r>
    </w:p>
    <w:p w14:paraId="533F891A" w14:textId="77777777" w:rsidR="00D51D48" w:rsidRDefault="006F6FD1">
      <w:pPr>
        <w:ind w:left="708"/>
        <w:jc w:val="both"/>
      </w:pPr>
      <w:r>
        <w:t xml:space="preserve">б) коэффициент интеграции готовых предметов интерьера {K</w:t>
      </w:r>
      <w:r>
        <w:rPr>
          <w:vertAlign w:val="subscript"/>
        </w:rPr>
        <w:t xml:space="preserve">int</w:t>
      </w:r>
      <w:r>
        <w:t xml:space="preserve">};</w:t>
      </w:r>
    </w:p>
    <w:p w14:paraId="477B81BD" w14:textId="77777777" w:rsidR="00D51D48" w:rsidRDefault="006F6FD1">
      <w:pPr>
        <w:ind w:left="708"/>
        <w:jc w:val="both"/>
      </w:pPr>
      <w:r>
        <w:t xml:space="preserve">в) коэффициент сложности стилистического решения {K</w:t>
      </w:r>
      <w:r>
        <w:rPr>
          <w:vertAlign w:val="subscript"/>
        </w:rPr>
        <w:t xml:space="preserve">style</w:t>
      </w:r>
      <w:r>
        <w:t xml:space="preserve">}.</w:t>
      </w:r>
    </w:p>
    <w:p w14:paraId="682CFA96" w14:textId="77777777" w:rsidR="00D51D48" w:rsidRDefault="006F6FD1">
      <w:pPr>
        <w:jc w:val="both"/>
      </w:pPr>
      <w:r>
        <w:t>7.1.31. Для Этапа «Дизайн корпусной мебели» могут применяться только следующие корректирующие коэффициенты:</w:t>
      </w:r>
    </w:p>
    <w:p w14:paraId="20963EE9" w14:textId="77777777" w:rsidR="00D51D48" w:rsidRDefault="006F6FD1">
      <w:pPr>
        <w:ind w:left="708"/>
        <w:jc w:val="both"/>
      </w:pPr>
      <w:r>
        <w:t xml:space="preserve">а) коэффициент срочности выполнения работ {K</w:t>
      </w:r>
      <w:r>
        <w:rPr>
          <w:vertAlign w:val="subscript"/>
        </w:rPr>
        <w:t xml:space="preserve">urg</w:t>
      </w:r>
      <w:r>
        <w:t xml:space="preserve">};</w:t>
      </w:r>
    </w:p>
    <w:p w14:paraId="52A812C0" w14:textId="77777777" w:rsidR="00D51D48" w:rsidRDefault="006F6FD1">
      <w:pPr>
        <w:ind w:left="708"/>
        <w:jc w:val="both"/>
      </w:pPr>
      <w:r>
        <w:t xml:space="preserve">б) коэффициент сложности стилистического решения {K</w:t>
      </w:r>
      <w:r>
        <w:rPr>
          <w:vertAlign w:val="subscript"/>
        </w:rPr>
        <w:t xml:space="preserve">style</w:t>
      </w:r>
      <w:r>
        <w:t xml:space="preserve">}.</w:t>
      </w:r>
    </w:p>
    <w:p w14:paraId="14E425C5" w14:textId="77777777" w:rsidR="00D51D48" w:rsidRDefault="006F6FD1">
      <w:pPr>
        <w:jc w:val="both"/>
      </w:pPr>
      <w:r>
        <w:t>7.1.32. Для Этапа «Светотехнические решения» могут применяться только следующие корректирующие коэффициенты:</w:t>
      </w:r>
    </w:p>
    <w:p w14:paraId="0F89BE20" w14:textId="77777777" w:rsidR="00D51D48" w:rsidRDefault="006F6FD1">
      <w:pPr>
        <w:ind w:left="708"/>
        <w:jc w:val="both"/>
      </w:pPr>
      <w:r>
        <w:t xml:space="preserve">а) коэффициент срочности выполнения работ {K</w:t>
      </w:r>
      <w:r>
        <w:rPr>
          <w:vertAlign w:val="subscript"/>
        </w:rPr>
        <w:t xml:space="preserve">urg</w:t>
      </w:r>
      <w:r>
        <w:t xml:space="preserve">};</w:t>
      </w:r>
    </w:p>
    <w:p w14:paraId="324F9702" w14:textId="77777777" w:rsidR="00D51D48" w:rsidRDefault="006F6FD1">
      <w:pPr>
        <w:ind w:left="708"/>
        <w:jc w:val="both"/>
      </w:pPr>
      <w:r>
        <w:t xml:space="preserve">б) коэффициент адаптации к существующей электротехнической инфраструктуре {K</w:t>
      </w:r>
      <w:r>
        <w:rPr>
          <w:vertAlign w:val="subscript"/>
        </w:rPr>
        <w:t xml:space="preserve">elec</w:t>
      </w:r>
      <w:r>
        <w:t xml:space="preserve">}.</w:t>
      </w:r>
    </w:p>
    <w:p w14:paraId="32610936" w14:textId="77777777" w:rsidR="00D51D48" w:rsidRDefault="006F6FD1">
      <w:pPr>
        <w:jc w:val="both"/>
      </w:pPr>
      <w:r>
        <w:t>7.1.33. Корректирующий коэффициент применяется только при условии, что соответствующий вид корректирующего коэффициента и его значение прямо указаны в соответствующем Приложении на этап (раздел 16 Договора).</w:t>
      </w:r>
    </w:p>
    <w:p w14:paraId="4FAB1C28" w14:textId="77777777" w:rsidR="00D51D48" w:rsidRDefault="006F6FD1">
      <w:pPr>
        <w:jc w:val="both"/>
      </w:pPr>
      <w:r>
        <w:t>Корректирующий коэффициент, значение которого не указано в соответствующем Приложении на этап, считается равным 1.</w:t>
      </w:r>
    </w:p>
    <w:p w14:paraId="72640591" w14:textId="77777777" w:rsidR="00D51D48" w:rsidRDefault="006F6FD1">
      <w:pPr>
        <w:jc w:val="both"/>
      </w:pPr>
      <w:r>
        <w:lastRenderedPageBreak/>
        <w:t xml:space="preserve">Применение корректирующего коэффициента со значением 1 означает отсутствие увеличения стоимости услуг по соответствующему коэффициенту.</w:t>
      </w:r>
    </w:p>
    <w:p w14:paraId="0236801E" w14:textId="77777777" w:rsidR="00D51D48" w:rsidRDefault="006F6FD1">
      <w:pPr>
        <w:jc w:val="both"/>
      </w:pPr>
      <w:r>
        <w:t xml:space="preserve">7.1.34. Перечень корректирующих коэффициентов, предусмотренных настоящим Регламентом, является исчерпывающим. Иные корректирующие коэффициенты, не предусмотренные настоящим Регламентом, не применяются и не могут использоваться при расчете стоимости услуг.</w:t>
      </w:r>
    </w:p>
    <w:p w14:paraId="7FDDBCDC" w14:textId="77777777" w:rsidR="00D51D48" w:rsidRDefault="006F6FD1">
      <w:pPr>
        <w:jc w:val="both"/>
      </w:pPr>
      <w:r>
        <w:t>К соответствующему проектному Этапу применяются только те корректирующие коэффициенты, которые предусмотрены настоящим Регламентом для такого Этапа и прямо указаны в соответствующем Приложении на этап.</w:t>
      </w:r>
    </w:p>
    <w:p w14:paraId="78A34C71" w14:textId="77777777" w:rsidR="00D51D48" w:rsidRDefault="006F6FD1">
      <w:pPr>
        <w:jc w:val="both"/>
      </w:pPr>
      <w:r>
        <w:t xml:space="preserve">Само по себе наличие корректирующего коэффициента в Договоре или настоящем Регламенте не означает его автоматического применения к конкретному проектному Этапу, части Этапа, если такой коэффициент прямо не указан применительно к соответствующему объему услуг в соответствующем Приложении на этап.</w:t>
      </w:r>
    </w:p>
    <w:p w14:paraId="2BB87A05" w14:textId="77777777" w:rsidR="00D51D48" w:rsidRDefault="006F6FD1">
      <w:pPr>
        <w:keepNext/>
        <w:keepLines/>
        <w:spacing w:before="160" w:after="60"/>
        <w:outlineLvl w:val="2"/>
      </w:pPr>
      <w:r>
        <w:rPr>
          <w:b/>
          <w:bCs/>
          <w:color w:val="1F2A44"/>
        </w:rPr>
        <w:t>Перерасчет стоимости услуг по проектным Этапам</w:t>
      </w:r>
    </w:p>
    <w:p w14:paraId="5F2DEC1A" w14:textId="77777777" w:rsidR="00D51D48" w:rsidRDefault="006F6FD1">
      <w:pPr>
        <w:jc w:val="both"/>
      </w:pPr>
      <w:r>
        <w:t xml:space="preserve">7.1.35. После согласования стоимости услуг по проектному Этапу, части Этапа или иной согласованной задаче стоимость подлежит перерасчету и/или дополнительной оплате только в случае изменения параметров, которые прямо влияют на применимую расчетную модель стоимости услуг.</w:t>
      </w:r>
    </w:p>
    <w:p w14:paraId="7FC79CEC" w14:textId="77777777" w:rsidR="00D51D48" w:rsidRDefault="006F6FD1">
      <w:pPr>
        <w:jc w:val="both"/>
      </w:pPr>
      <w:r>
        <w:t>К таким параметрам относятся:</w:t>
      </w:r>
    </w:p>
    <w:p w14:paraId="27DC1720" w14:textId="77777777" w:rsidR="00D51D48" w:rsidRDefault="006F6FD1">
      <w:pPr>
        <w:ind w:left="708"/>
        <w:jc w:val="both"/>
      </w:pPr>
      <w:r>
        <w:t>а) расчетная площадь Объекта, Захватки, помещения, зоны или иного согласованного объема проектирования;</w:t>
      </w:r>
    </w:p>
    <w:p w14:paraId="416FF72C" w14:textId="77777777" w:rsidR="00D51D48" w:rsidRDefault="006F6FD1">
      <w:pPr>
        <w:ind w:left="708"/>
        <w:jc w:val="both"/>
      </w:pPr>
      <w:r>
        <w:t>б) расчетное количество погонных метров Корпусной мебели;</w:t>
      </w:r>
    </w:p>
    <w:p w14:paraId="7F6A36EF" w14:textId="77777777" w:rsidR="00D51D48" w:rsidRDefault="006F6FD1">
      <w:pPr>
        <w:ind w:left="708"/>
        <w:jc w:val="both"/>
      </w:pPr>
      <w:r>
        <w:t>в) применимая базовая ставка за единицу расчетного показателя;</w:t>
      </w:r>
    </w:p>
    <w:p w14:paraId="28CA7ADE" w14:textId="77777777" w:rsidR="00D51D48" w:rsidRDefault="006F6FD1">
      <w:pPr>
        <w:ind w:left="708"/>
        <w:jc w:val="both"/>
      </w:pPr>
      <w:r>
        <w:t>г) применимая почасовая ставка Исполнителя;</w:t>
      </w:r>
    </w:p>
    <w:p w14:paraId="7AD85CDA" w14:textId="77777777" w:rsidR="00D51D48" w:rsidRDefault="006F6FD1">
      <w:pPr>
        <w:ind w:left="708"/>
        <w:jc w:val="both"/>
      </w:pPr>
      <w:r>
        <w:t>д) применимые корректирующие коэффициенты;</w:t>
      </w:r>
    </w:p>
    <w:p w14:paraId="596F1EF7" w14:textId="77777777" w:rsidR="00D51D48" w:rsidRDefault="006F6FD1">
      <w:pPr>
        <w:ind w:left="708"/>
        <w:jc w:val="both"/>
      </w:pPr>
      <w:r>
        <w:t>е) минимальное значение расчетного показателя;</w:t>
      </w:r>
    </w:p>
    <w:p w14:paraId="1703C8AB" w14:textId="77777777" w:rsidR="00D51D48" w:rsidRDefault="006F6FD1">
      <w:pPr>
        <w:ind w:left="708"/>
        <w:jc w:val="both"/>
      </w:pPr>
      <w:r>
        <w:t>ж) согласованный состав, объем, результат услуг, состав выдачи или степень проработки Подготовленных материалов;</w:t>
      </w:r>
    </w:p>
    <w:p w14:paraId="073600EC" w14:textId="77777777" w:rsidR="00D51D48" w:rsidRDefault="006F6FD1">
      <w:pPr>
        <w:ind w:left="708"/>
        <w:jc w:val="both"/>
      </w:pPr>
      <w:r>
        <w:t>з) необходимость выполнения Дополнительных работ;</w:t>
      </w:r>
    </w:p>
    <w:p w14:paraId="3DCE0512" w14:textId="77777777" w:rsidR="00D51D48" w:rsidRDefault="006F6FD1">
      <w:pPr>
        <w:ind w:left="708"/>
        <w:jc w:val="both"/>
      </w:pPr>
      <w:r>
        <w:t>и) необходимость проведения дополнительных Совещаний по проектным Этапам, выполнения дополнительных Кругов правок или иных действий, оплачиваемых по почасовой модели;</w:t>
      </w:r>
    </w:p>
    <w:p w14:paraId="23A56B3E" w14:textId="77777777" w:rsidR="00D51D48" w:rsidRDefault="006F6FD1">
      <w:pPr>
        <w:ind w:left="708"/>
        <w:jc w:val="both"/>
      </w:pPr>
      <w:r>
        <w:t>к) иной параметр, который прямо предусмотрен Договором, настоящим Регламентом, соответствующим Приложением на этап, дополнительным соглашением или иным письменным согласованием Сторон и используется для определения стоимости услуг.</w:t>
      </w:r>
    </w:p>
    <w:p w14:paraId="1C0FEBFD" w14:textId="77777777" w:rsidR="00D51D48" w:rsidRDefault="006F6FD1">
      <w:pPr>
        <w:jc w:val="both"/>
      </w:pPr>
      <w:r>
        <w:t>7.1.36. Само по себе изменение, уточнение, добавление, исключение, переименование или перераспределение помещений, зон, предметов Корпусной мебели, материалов, позиций, элементов интерьера, оборудования, задач или иных данных проекта не является основанием для перерасчета стоимости, если такое изменение осуществляется в пределах ранее согласованных параметров стоимости.</w:t>
      </w:r>
    </w:p>
    <w:p w14:paraId="29DD00CF" w14:textId="77777777" w:rsidR="00D51D48" w:rsidRDefault="006F6FD1">
      <w:pPr>
        <w:jc w:val="both"/>
      </w:pPr>
      <w:r>
        <w:t>К таким параметрам, в частности, относятся:</w:t>
      </w:r>
    </w:p>
    <w:p w14:paraId="1E74CC02" w14:textId="77777777" w:rsidR="00D51D48" w:rsidRDefault="006F6FD1">
      <w:pPr>
        <w:ind w:left="708"/>
        <w:jc w:val="both"/>
      </w:pPr>
      <w:r>
        <w:t>а) расчетная площадь;</w:t>
      </w:r>
    </w:p>
    <w:p w14:paraId="01C33528" w14:textId="77777777" w:rsidR="00D51D48" w:rsidRDefault="006F6FD1">
      <w:pPr>
        <w:ind w:left="708"/>
        <w:jc w:val="both"/>
      </w:pPr>
      <w:r>
        <w:t>б) расчетное количество погонных метров Корпусной мебели;</w:t>
      </w:r>
    </w:p>
    <w:p w14:paraId="38DAFD7F" w14:textId="77777777" w:rsidR="00D51D48" w:rsidRDefault="006F6FD1">
      <w:pPr>
        <w:ind w:left="708"/>
        <w:jc w:val="both"/>
      </w:pPr>
      <w:r>
        <w:t>в) применимые ставки;</w:t>
      </w:r>
    </w:p>
    <w:p w14:paraId="443BD34C" w14:textId="77777777" w:rsidR="00D51D48" w:rsidRDefault="006F6FD1">
      <w:pPr>
        <w:ind w:left="708"/>
        <w:jc w:val="both"/>
      </w:pPr>
      <w:r>
        <w:lastRenderedPageBreak/>
        <w:t>г) применимые корректирующие коэффициенты;</w:t>
      </w:r>
    </w:p>
    <w:p w14:paraId="4625D324" w14:textId="77777777" w:rsidR="00D51D48" w:rsidRDefault="006F6FD1">
      <w:pPr>
        <w:ind w:left="708"/>
        <w:jc w:val="both"/>
      </w:pPr>
      <w:r>
        <w:t>д) минимальное значение расчетного показателя;</w:t>
      </w:r>
    </w:p>
    <w:p w14:paraId="3421DF53" w14:textId="77777777" w:rsidR="00D51D48" w:rsidRDefault="006F6FD1">
      <w:pPr>
        <w:ind w:left="708"/>
        <w:jc w:val="both"/>
      </w:pPr>
      <w:r>
        <w:t xml:space="preserve">е) согласованный Этап, Захватка, помещение, зона, предмет Корпусной мебели или иной объем проектирования;</w:t>
      </w:r>
    </w:p>
    <w:p w14:paraId="1281456D" w14:textId="77777777" w:rsidR="00D51D48" w:rsidRDefault="006F6FD1">
      <w:pPr>
        <w:ind w:left="708"/>
        <w:jc w:val="both"/>
      </w:pPr>
      <w:r>
        <w:t>ж) согласованный состав услуг, состав выдачи, результат услуг и степень проработки Подготовленных материалов;</w:t>
      </w:r>
    </w:p>
    <w:p w14:paraId="04512B03" w14:textId="77777777" w:rsidR="00D51D48" w:rsidRDefault="006F6FD1">
      <w:pPr>
        <w:ind w:left="708"/>
        <w:jc w:val="both"/>
      </w:pPr>
      <w:r>
        <w:t>з) согласованное количество вариантов, Кругов правок, Совещаний и иные лимиты, установленные Договором или Приложением на этап;</w:t>
      </w:r>
    </w:p>
    <w:p w14:paraId="38EBBF59" w14:textId="77777777" w:rsidR="00D51D48" w:rsidRDefault="006F6FD1">
      <w:pPr>
        <w:ind w:left="708"/>
        <w:jc w:val="both"/>
      </w:pPr>
      <w:r>
        <w:t>и) параметры почасовой модели;</w:t>
      </w:r>
    </w:p>
    <w:p w14:paraId="47188815" w14:textId="77777777" w:rsidR="00D51D48" w:rsidRDefault="006F6FD1">
      <w:pPr>
        <w:ind w:left="708"/>
        <w:jc w:val="both"/>
      </w:pPr>
      <w:r>
        <w:t>к) иные параметры, прямо влияющие на стоимость услуг.</w:t>
      </w:r>
    </w:p>
    <w:p w14:paraId="132963CD" w14:textId="77777777" w:rsidR="00D51D48" w:rsidRDefault="006F6FD1">
      <w:pPr>
        <w:jc w:val="both"/>
      </w:pPr>
      <w:r>
        <w:t>7.1.37. Изменением согласованного состава, объема, результата услуг, состава выдачи или степени проработки Подготовленных материалов признается, в частности:</w:t>
      </w:r>
    </w:p>
    <w:p w14:paraId="35E65E9A" w14:textId="77777777" w:rsidR="00D51D48" w:rsidRDefault="006F6FD1">
      <w:pPr>
        <w:ind w:left="708"/>
        <w:jc w:val="both"/>
      </w:pPr>
      <w:r>
        <w:t>а) включение в состав Этапа новых услуг, действий, задач или направлений проработки, не предусмотренных ранее согласованным объемом услуг;</w:t>
      </w:r>
    </w:p>
    <w:p w14:paraId="61C81D73" w14:textId="77777777" w:rsidR="00D51D48" w:rsidRDefault="006F6FD1">
      <w:pPr>
        <w:ind w:left="708"/>
        <w:jc w:val="both"/>
      </w:pPr>
      <w:r>
        <w:t>б) подготовка новых видов Подготовленных материалов, чертежей, схем, планов, разверток, ведомостей, спецификаций, подборок, Шоппинг-листов, визуализаций, пояснений или иных результатов, не входивших в согласованный состав выдачи;</w:t>
      </w:r>
    </w:p>
    <w:p w14:paraId="551EA702" w14:textId="77777777" w:rsidR="00D51D48" w:rsidRDefault="006F6FD1">
      <w:pPr>
        <w:ind w:left="708"/>
        <w:jc w:val="both"/>
      </w:pPr>
      <w:r>
        <w:t>в) увеличение количества вариантов, ракурсов, изображений, чертежей, схем, листов, таблиц, подборок, редакций или иных материалов сверх согласованного объема;</w:t>
      </w:r>
    </w:p>
    <w:p w14:paraId="13F9D697" w14:textId="77777777" w:rsidR="00D51D48" w:rsidRDefault="006F6FD1">
      <w:pPr>
        <w:ind w:left="708"/>
        <w:jc w:val="both"/>
      </w:pPr>
      <w:r>
        <w:t>г) переход от согласованной эскизной, концептуальной, художественной, ориентировочной или информационно-рекомендательной степени проработки к более детальной, рабочей, производственной, монтажной, технической, инженерной, конструктивной, закупочной или иной специальной проработке;</w:t>
      </w:r>
    </w:p>
    <w:p w14:paraId="72AA10AE" w14:textId="77777777" w:rsidR="00D51D48" w:rsidRDefault="006F6FD1">
      <w:pPr>
        <w:ind w:left="708"/>
        <w:jc w:val="both"/>
      </w:pPr>
      <w:r>
        <w:t>д) включение в состав услуг действий, относящихся к Стадии «П», Стадии «Р», Смежным разделам, Профессиональной проверке, рабочей, производственной, монтажной, технологической, конструкторской, инженерной или иной специальной документации;</w:t>
      </w:r>
    </w:p>
    <w:p w14:paraId="014EDB66" w14:textId="77777777" w:rsidR="00D51D48" w:rsidRDefault="006F6FD1">
      <w:pPr>
        <w:ind w:left="708"/>
        <w:jc w:val="both"/>
      </w:pPr>
      <w:r>
        <w:t>е) включение в состав услуг того, что ранее было прямо исключено из объема обязательств Исполнителя;</w:t>
      </w:r>
    </w:p>
    <w:p w14:paraId="49439904" w14:textId="77777777" w:rsidR="00D51D48" w:rsidRDefault="006F6FD1">
      <w:pPr>
        <w:ind w:left="708"/>
        <w:jc w:val="both"/>
      </w:pPr>
      <w:r>
        <w:t>ж) выполнение дополнительных Кругов правок, проведение дополнительных Совещаний или выполнение иных действий сверх согласованных лимитов;</w:t>
      </w:r>
    </w:p>
    <w:p w14:paraId="41521ACD" w14:textId="77777777" w:rsidR="00D51D48" w:rsidRDefault="006F6FD1">
      <w:pPr>
        <w:ind w:left="708"/>
        <w:jc w:val="both"/>
      </w:pPr>
      <w:r>
        <w:t xml:space="preserve">з) иное изменение ранее согласованного договорного объема услуг Исполнителя.</w:t>
      </w:r>
    </w:p>
    <w:p w14:paraId="05DB0271" w14:textId="77777777" w:rsidR="00D51D48" w:rsidRDefault="006F6FD1">
      <w:pPr>
        <w:jc w:val="both"/>
      </w:pPr>
      <w:r>
        <w:t>7.1.38. Изменение количества Подготовленных материалов само по себе не является основанием для перерасчета стоимости, если оно связано только с техническим разделением, объединением, переоформлением, нумерацией, выгрузкой или иной формой представления материалов и не требует выполнения дополнительных действий Исполнителя сверх согласованного объема услуг.</w:t>
      </w:r>
    </w:p>
    <w:p w14:paraId="3DF965F8" w14:textId="77777777" w:rsidR="00D51D48" w:rsidRDefault="006F6FD1">
      <w:pPr>
        <w:jc w:val="both"/>
      </w:pPr>
      <w:r>
        <w:t xml:space="preserve">При этом подготовка дополнительных материалов, результатов, вариантов, редакций, пояснений, спецификаций, подборок, визуализаций, чертежей, схем или иных документов, не входивших в согласованный состав услуг, является изменением состава, объема или результата услуг и подлежит отдельной оплате либо выполняется в составе оплаченного времени Этапа «Стадия сопровождения проекта», если такая задача согласована Сторонами как Задача сопровождения.</w:t>
      </w:r>
    </w:p>
    <w:p w14:paraId="23C9A86C" w14:textId="77777777" w:rsidR="00D51D48" w:rsidRDefault="006F6FD1">
      <w:pPr>
        <w:jc w:val="both"/>
      </w:pPr>
      <w:r>
        <w:t xml:space="preserve">7.1.39. Уменьшение Заказчиком расчетного показателя, объема проектирования или иного согласованного объема услуг после начала выполнения соответствующего Этапа, части </w:t>
        <w:lastRenderedPageBreak/>
        <w:t>Этапа, структурной единицы выполнения работ или иной задачи регулируется пунктом 7.4 настоящего Регламента.</w:t>
      </w:r>
    </w:p>
    <w:p w14:paraId="0A4EFC19" w14:textId="77777777" w:rsidR="00D51D48" w:rsidRDefault="006F6FD1">
      <w:pPr>
        <w:keepNext/>
        <w:keepLines/>
        <w:spacing w:before="160" w:after="60"/>
        <w:outlineLvl w:val="2"/>
      </w:pPr>
      <w:r>
        <w:rPr>
          <w:b/>
          <w:bCs/>
          <w:color w:val="1F2A44"/>
        </w:rPr>
        <w:t>Стоимость Этапа «Стадия сопровождения проекта»</w:t>
      </w:r>
    </w:p>
    <w:p w14:paraId="1329FBCA" w14:textId="77777777" w:rsidR="00D51D48" w:rsidRDefault="006F6FD1">
      <w:pPr>
        <w:jc w:val="both"/>
      </w:pPr>
      <w:r>
        <w:t xml:space="preserve">7.1.40. Оплата услуг по Этапу «Стадия сопровождения проекта» осуществляется по абонентской модели в соответствии со статьей 429.4 Гражданского кодекса Российской Федерации (Договор с исполнением по требованию). Заказчик производит предварительную оплату за резервирование рабочего времени, производственного ресурса и гарантированной доступности Исполнителя в течение определенного периода времени (далее — «Срок действия пакета», {E6}) в объеме выбранного Заказчиком Пакета часов.</w:t>
      </w:r>
    </w:p>
    <w:p w14:paraId="4CAD2A68" w14:textId="77777777" w:rsidR="00D51D48" w:rsidRDefault="006F6FD1">
      <w:pPr>
        <w:jc w:val="both"/>
      </w:pPr>
      <w:r>
        <w:t>7.1.41. Стоимость услуг на Этапе «Стадия сопровождения проекта» определяется одним из следующих способов, зафиксированных в разделе 13 Договора {E1}, {E2}, Приложении на этап или Дополнительном соглашении к Договору:</w:t>
      </w:r>
    </w:p>
    <w:p w14:paraId="2A40B033" w14:textId="77777777" w:rsidR="00D51D48" w:rsidRDefault="006F6FD1">
      <w:pPr>
        <w:ind w:left="708"/>
        <w:jc w:val="both"/>
      </w:pPr>
      <w:r>
        <w:t>а) фиксированная стоимость Пакета часов {E1} на определенный Срок действия пакета;</w:t>
      </w:r>
    </w:p>
    <w:p w14:paraId="0EB454E5" w14:textId="77777777" w:rsidR="00D51D48" w:rsidRDefault="006F6FD1">
      <w:pPr>
        <w:ind w:left="708"/>
        <w:jc w:val="both"/>
      </w:pPr>
      <w:r>
        <w:t>б) стоимость фактически затраченного времени Исполнителя, рассчитываемая по применимой почасовой ставке Исполнителя {E2} (применяется при согласовании Сторонами работы сверх предоплаченного Пакета часов либо при постоплате отдельных задач).</w:t>
      </w:r>
    </w:p>
    <w:p w14:paraId="372989CB" w14:textId="77777777" w:rsidR="00D51D48" w:rsidRDefault="006F6FD1">
      <w:pPr>
        <w:jc w:val="both"/>
      </w:pPr>
      <w:r>
        <w:t>7.1.42. Порядок оплаты и возврата стоимости Пакета часов (Абонентской платы).</w:t>
      </w:r>
    </w:p>
    <w:p w14:paraId="4F97F7DA" w14:textId="77777777" w:rsidR="00D51D48" w:rsidRDefault="006F6FD1">
      <w:pPr>
        <w:jc w:val="both"/>
      </w:pPr>
      <w:r>
        <w:rPr>
          <w:b/>
          <w:bCs/>
        </w:rPr>
        <w:t>Если Заказчик является юридическим лицом или индивидуальным предпринимателем</w:t>
      </w:r>
      <w:r>
        <w:t>, то в соответствии с пунктом 2 статьи 429.4 Гражданского кодекса Российской Федерации абонентский платеж подлежит уплате Заказчиком независимо от того, было ли им затребовано соответствующее исполнение от Исполнителя в течение Срока действия пакета.</w:t>
      </w:r>
    </w:p>
    <w:p w14:paraId="140C4E80" w14:textId="77777777" w:rsidR="00D51D48" w:rsidRDefault="006F6FD1">
      <w:pPr>
        <w:jc w:val="both"/>
      </w:pPr>
      <w:r>
        <w:t>Неиспользованный остаток часов по истечении Срока действия пакета аннулируется, не переносится на последующие периоды и не подлежит возврату, денежной компенсации или зачету в счет оплаты иных услуг, Этапов, задач либо иных обязательств Заказчика перед Исполнителем.</w:t>
      </w:r>
    </w:p>
    <w:p w14:paraId="372C31FB" w14:textId="77777777" w:rsidR="00D51D48" w:rsidRDefault="006F6FD1">
      <w:pPr>
        <w:jc w:val="both"/>
      </w:pPr>
      <w:r>
        <w:rPr>
          <w:b/>
          <w:bCs/>
        </w:rPr>
        <w:t>Если Заказчик является физическим лицом</w:t>
      </w:r>
      <w:r>
        <w:t xml:space="preserve">, приобретающим услуги для личных, семейных, домашних или иных нужд, не связанных с осуществлением предпринимательской деятельности, и заявляет требование о досрочном расторжении Договора либо об отказе от Пакета часов на основании статьи 32 Закона Российской Федерации «О защите прав потребителей», </w:t>
      </w:r>
      <w:r>
        <w:t xml:space="preserve">Стороны производят перерасчет стоимости фактически оказанных услуг и фактически понесенных Исполнителем расходов (пункт 13.1 Договора).</w:t>
      </w:r>
    </w:p>
    <w:p w14:paraId="35864DD7" w14:textId="77777777" w:rsidR="00D51D48" w:rsidRDefault="006F6FD1">
      <w:pPr>
        <w:jc w:val="both"/>
      </w:pPr>
      <w:r>
        <w:t>При таком перерасчете:</w:t>
      </w:r>
    </w:p>
    <w:p w14:paraId="7C64FAE8" w14:textId="77777777" w:rsidR="00D51D48" w:rsidRDefault="006F6FD1">
      <w:pPr>
        <w:jc w:val="both"/>
      </w:pPr>
      <w:r>
        <w:t>а) стоимость фактически оказанных услуг определяется исходя из фактически затраченного Исполнителем времени и стоимости часа по ставке оплаченного пакета {E1}, если иная ставка прямо не согласована Сторонами;</w:t>
      </w:r>
    </w:p>
    <w:p w14:paraId="48FA9343" w14:textId="77777777" w:rsidR="00D51D48" w:rsidRDefault="006F6FD1">
      <w:pPr>
        <w:jc w:val="both"/>
      </w:pPr>
      <w:r>
        <w:t>б) из суммы внесенной Заказчиком предоплаты вычитается стоимость фактически оказанных услуг, а также документально подтвержденные фактически понесенные расходы Исполнителя, непосредственно связанные с исполнением обязательств перед Заказчиком;</w:t>
      </w:r>
    </w:p>
    <w:p w14:paraId="4FF04A47" w14:textId="77777777" w:rsidR="00D51D48" w:rsidRDefault="006F6FD1">
      <w:pPr>
        <w:jc w:val="both"/>
      </w:pPr>
      <w:r>
        <w:t>в) остаток денежных средств, при его наличии, возвращается Заказчику в порядке и сроки, предусмотренные настоящим Регламентом и применимым законодательством Российской Федерации;</w:t>
      </w:r>
    </w:p>
    <w:p w14:paraId="505E76EF" w14:textId="77777777" w:rsidR="00D51D48" w:rsidRDefault="006F6FD1">
      <w:pPr>
        <w:jc w:val="both"/>
      </w:pPr>
      <w:r>
        <w:t xml:space="preserve">г) если стоимость фактически оказанных услуг и фактически понесенных расходов Исполнителя превышает сумму внесенной Заказчиком предоплаты, образовавшаяся </w:t>
        <w:lastRenderedPageBreak/>
        <w:t>задолженность подлежит оплате Заказчиком в порядке, предусмотренном настоящим Регламентом, соответствующим Приложением на этап, дополнительным соглашением Сторон или применимым законодательством Российской Федерации.</w:t>
      </w:r>
    </w:p>
    <w:p w14:paraId="5305934D" w14:textId="77777777" w:rsidR="00D51D48" w:rsidRDefault="006F6FD1">
      <w:pPr>
        <w:jc w:val="both"/>
      </w:pPr>
      <w:r>
        <w:t>Правила фиксации времени и расходов применяются ко всем категориям Заказчиков. Поддержание готовности Исполнителя к оказанию услуг, резервирование рабочего времени, производственного ресурса и организационной доступности Исполнителя в течение Срока действия пакета фактически понесенными расходами Исполнителя при перерасчете по настоящему пункту не признаются.</w:t>
      </w:r>
    </w:p>
    <w:p w14:paraId="17F0E111" w14:textId="77777777" w:rsidR="00D51D48" w:rsidRDefault="006F6FD1">
      <w:pPr>
        <w:jc w:val="both"/>
      </w:pPr>
      <w:r>
        <w:t>Время фактического оказания услуг фиксируется Исполнителем в одностороннем отчете, системе учета времени, тайм-трекинге, переписке Сторон, календаре задач, графике встреч, отчетах о выполненных действиях либо иных внутренних учетных документах Исполнителя.</w:t>
      </w:r>
    </w:p>
    <w:p w14:paraId="0EF718D4" w14:textId="77777777" w:rsidR="00D51D48" w:rsidRDefault="006F6FD1">
      <w:pPr>
        <w:jc w:val="both"/>
      </w:pPr>
      <w:r>
        <w:t xml:space="preserve">Такие документы и сведения признаются Сторонами надлежащими доказательствами фактически оказанных услуг, использованного времени и фактически понесенных Исполнителем расходов, если Заказчик не представит мотивированные письменные возражения и доказательства иного объема оказанных услуг, использованного времени или понесенных расходов.</w:t>
      </w:r>
    </w:p>
    <w:p w14:paraId="388033B7" w14:textId="77777777" w:rsidR="00D51D48" w:rsidRDefault="006F6FD1">
      <w:pPr>
        <w:jc w:val="both"/>
      </w:pPr>
      <w:r>
        <w:t>7.1.43. Списание часов из предоплаченного пакета либо начисление часов к оплате при почасовой модели производится Исполнителем в следующих случаях:</w:t>
      </w:r>
    </w:p>
    <w:p w14:paraId="294CBDE3" w14:textId="77777777" w:rsidR="00D51D48" w:rsidRDefault="006F6FD1">
      <w:pPr>
        <w:ind w:left="708"/>
        <w:jc w:val="both"/>
      </w:pPr>
      <w:r>
        <w:t>а) за время фактического выполнения Исполнителем или привлеченными им лицами Задач сопровождения, устных и письменных консультаций, участия в Совещаниях, выездов, ведения переписки в мессенджерах и по электронной почте, подготовки материалов и совершения иных действий в интересах Заказчика, перечень которых определен пунктами 3.7.7 и 6.14.7 настоящего Регламента;</w:t>
      </w:r>
    </w:p>
    <w:p w14:paraId="001D6F1B" w14:textId="77777777" w:rsidR="00D51D48" w:rsidRDefault="006F6FD1">
      <w:pPr>
        <w:ind w:left="708"/>
        <w:jc w:val="both"/>
      </w:pPr>
      <w:r>
        <w:t>б) в качестве компенсации за зарезервированное Исполнителем рабочее время, которое не было использовано по причинам, зависящим от Заказчика, включая отмену или перенос Совещания, выезда или иной согласованной задачи позднее срока {D3}, неявку Заказчика или его опоздание сверх {D2}, непредоставление доступа на Объект, непредоставление Исходных данных, несвоевременное предоставление решений, согласований или иной информации, необходимой Исполнителю для выполнения соответствующей задачи.</w:t>
      </w:r>
    </w:p>
    <w:p w14:paraId="043C16C9" w14:textId="77777777" w:rsidR="00D51D48" w:rsidRDefault="006F6FD1">
      <w:pPr>
        <w:ind w:left="708"/>
        <w:jc w:val="both"/>
      </w:pPr>
      <w:r>
        <w:t>В случаях, предусмотренных подпунктом «б» настоящего пункта, списание производится в объеме зарезервированного Исполнителем времени либо в ином объеме, установленном соответствующим Приложением на этап, дополнительным соглашением Сторон или иным письменным согласованием Сторон. Резервирование проектного времени {D7} на Этапе «Стадия сопровождения проекта» не применяется.</w:t>
      </w:r>
    </w:p>
    <w:p w14:paraId="1042C470" w14:textId="77777777" w:rsidR="00D51D48" w:rsidRDefault="006F6FD1">
      <w:pPr>
        <w:jc w:val="both"/>
      </w:pPr>
      <w:r>
        <w:t>7.1.44. Учет фактически затраченного времени Исполнителя ведется в соответствии с правилами почасового учета, шага учета и округления, предусмотренными пунктом 3.7.8 настоящего Регламента и разделом 10 Договора {D4}. Время, затраченное Исполнителем на составление отчетов о списании времени сверх отчета в форме и срок {D8}, ведение графиков и иную административную работу по систематизации Задач сопровождения по требованию Заказчика, подлежит списанию из Пакета часов в общем порядке.</w:t>
      </w:r>
    </w:p>
    <w:p w14:paraId="6C76AD00" w14:textId="77777777" w:rsidR="00D51D48" w:rsidRDefault="006F6FD1">
      <w:pPr>
        <w:jc w:val="both"/>
      </w:pPr>
      <w:r>
        <w:t>7.1.45. Оплата сопутствующих расходов и агентское поручение на закупку материалов, образцов и оплату третьих лиц</w:t>
      </w:r>
    </w:p>
    <w:p w14:paraId="1FD7C862" w14:textId="77777777" w:rsidR="00D51D48" w:rsidRDefault="006F6FD1">
      <w:pPr>
        <w:jc w:val="both"/>
      </w:pPr>
      <w:r>
        <w:t xml:space="preserve">Оплата сопутствующих расходов, связанных с выполнением Задач сопровождения, включая, но не ограничиваясь: транспортные расходы, парковки, платные дороги, такси, курьерские доставки, приобретение образцов, выкрасов, оборудования, мебели, текстиля, средств индивидуальной защиты, внесение обеспечительных платежей, залогов, предоплат поставщикам, салонам, шоурумам, производителям и иным третьим лицам за </w:t>
        <w:lastRenderedPageBreak/>
        <w:t>товары, материалы, образцы, услуги или временное пользование образцами материалов, а также локальные сборы частных территорий, не входит в стоимость Пакета часов, Абонентскую плату и стоимость услуг Исполнителя, если иное прямо не предусмотрено соответствующим Приложением на этап или дополнительным соглашением Сторон.</w:t>
      </w:r>
    </w:p>
    <w:p w14:paraId="342F1EB6" w14:textId="77777777" w:rsidR="00D51D48" w:rsidRDefault="006F6FD1">
      <w:pPr>
        <w:jc w:val="both"/>
      </w:pPr>
      <w:r>
        <w:t>Приоритетным способом оплаты сопутствующих расходов является прямая оплата Заказчиком соответствующим третьим лицам.</w:t>
      </w:r>
    </w:p>
    <w:p w14:paraId="0EB9EE0F" w14:textId="77777777" w:rsidR="00D51D48" w:rsidRDefault="006F6FD1">
      <w:pPr>
        <w:jc w:val="both"/>
      </w:pPr>
      <w:r>
        <w:t>а) Прямая оплата Заказчиком.</w:t>
      </w:r>
    </w:p>
    <w:p w14:paraId="0DEE62EF" w14:textId="77777777" w:rsidR="00D51D48" w:rsidRDefault="006F6FD1">
      <w:pPr>
        <w:ind w:left="708"/>
        <w:jc w:val="both"/>
      </w:pPr>
      <w:r>
        <w:t>Заказчик самостоятельно и за свой счет оплачивает товары, материалы, образцы, выкрасы, оборудование, мебель, текстиль, доставку, курьерские услуги, транспортные расходы, проживание, билеты, залоги, обеспечительные платежи, предоплаты, счета поставщиков, салонов, шоурумов, производителей, служб доставки и иных третьих лиц.</w:t>
      </w:r>
    </w:p>
    <w:p w14:paraId="0D56281E" w14:textId="77777777" w:rsidR="00D51D48" w:rsidRDefault="006F6FD1">
      <w:pPr>
        <w:ind w:left="708"/>
        <w:jc w:val="both"/>
      </w:pPr>
      <w:r>
        <w:t>Такая оплата может осуществляться Заказчиком непосредственно по счетам, ссылкам на оплату, реквизитам, QR-кодам, платежным документам или иным платежным данным, предоставленным соответствующим третьим лицом либо переданным Заказчику Исполнителем в рамках выполнения Задач сопровождения.</w:t>
      </w:r>
    </w:p>
    <w:p w14:paraId="3D4DD0B4" w14:textId="77777777" w:rsidR="00D51D48" w:rsidRDefault="006F6FD1">
      <w:pPr>
        <w:ind w:left="708"/>
        <w:jc w:val="both"/>
      </w:pPr>
      <w:r>
        <w:t>В случае прямой оплаты Заказчиком денежные средства не поступают на счет Исполнителя, Исполнитель не принимает на себя функции платежного посредника, не несет обязанностей по дальнейшему перечислению денежных средств третьим лицам, а также не несет налоговых, банковских и иных рисков, связанных с приемом и последующим движением денежных средств Заказчика.</w:t>
      </w:r>
    </w:p>
    <w:p w14:paraId="6D4C6001" w14:textId="77777777" w:rsidR="00D51D48" w:rsidRDefault="006F6FD1">
      <w:pPr>
        <w:jc w:val="both"/>
      </w:pPr>
      <w:r>
        <w:t>б) Агентское поручение Исполнителю.</w:t>
      </w:r>
    </w:p>
    <w:p w14:paraId="260C05AB" w14:textId="77777777" w:rsidR="00D51D48" w:rsidRDefault="006F6FD1">
      <w:pPr>
        <w:ind w:left="708"/>
        <w:jc w:val="both"/>
      </w:pPr>
      <w:r>
        <w:t>Если по согласованию Сторон сопутствующие расходы должны быть оплачены через Исполнителя, Стороны признают, что в соответствующей части Договор содержит элементы агентского договора в смысле статьи 1005 Гражданского кодекса Российской Федерации.</w:t>
      </w:r>
    </w:p>
    <w:p w14:paraId="36423BFA" w14:textId="77777777" w:rsidR="00D51D48" w:rsidRDefault="006F6FD1">
      <w:pPr>
        <w:ind w:left="708"/>
        <w:jc w:val="both"/>
      </w:pPr>
      <w:r>
        <w:t xml:space="preserve">В рамках такого поручения Исполнитель действует в качестве Агента, а Заказчик — в качестве Принципала. Исполнитель совершает юридические и фактические действия по приобретению товаров, материалов, образцов, выкрасов, оборудования, мебели, текстиля, услуг доставки, транспортных услуг, внесению залогов, обеспечительных платежей, предоплат и оплате иных сопутствующих расходов от имени и за счет Заказчика, если иное прямо не согласовано Сторонами в соответствующем Приложении на этап или дополнительном соглашении.</w:t>
      </w:r>
    </w:p>
    <w:p w14:paraId="2603AAE8" w14:textId="77777777" w:rsidR="00D51D48" w:rsidRDefault="006F6FD1">
      <w:pPr>
        <w:ind w:left="708"/>
        <w:jc w:val="both"/>
      </w:pPr>
      <w:r>
        <w:t>Денежные средства, передаваемые Заказчиком Исполнителю для исполнения агентского поручения, являются целевыми денежными средствами Заказчика, предназначенными для оплаты соответствующих товаров, материалов, услуг, залогов, обеспечительных платежей, предоплат и иных расходов третьим лицам, и не являются оплатой услуг Исполнителя, за исключением отдельно согласованного агентского вознаграждения Исполнителя.</w:t>
      </w:r>
    </w:p>
    <w:p w14:paraId="75C04BE3" w14:textId="77777777" w:rsidR="00D51D48" w:rsidRDefault="006F6FD1">
      <w:pPr>
        <w:ind w:left="708"/>
        <w:jc w:val="both"/>
      </w:pPr>
      <w:r>
        <w:t xml:space="preserve">Стороны исходят из того, что суммы, полученные Исполнителем от Заказчика в рамках агентского поручения для последующей оплаты третьим лицам либо в возмещение расходов, понесенных Исполнителем при исполнении агентского поручения, не образуют самостоятельного вознаграждения Исполнителя и учитываются отдельно от стоимости услуг Исполнителя. Налогообложению в качестве дохода Исполнителя подлежит только агентское вознаграждение Исполнителя, если иное не следует из применимого законодательства Российской Федерации, позиции налогового органа, обслуживающего банка, бухгалтера или налогового консультанта Исполнителя.</w:t>
      </w:r>
    </w:p>
    <w:p w14:paraId="6D2C39D9" w14:textId="77777777" w:rsidR="00D51D48" w:rsidRDefault="006F6FD1">
      <w:pPr>
        <w:jc w:val="both"/>
      </w:pPr>
      <w:r>
        <w:t>в) Согласование агентского поручения.</w:t>
      </w:r>
    </w:p>
    <w:p w14:paraId="54B439BC" w14:textId="77777777" w:rsidR="00D51D48" w:rsidRDefault="006F6FD1">
      <w:pPr>
        <w:ind w:left="708"/>
        <w:jc w:val="both"/>
      </w:pPr>
      <w:r>
        <w:lastRenderedPageBreak/>
        <w:t>Агентское поручение считается согласованным только при условии его фиксации в соответствующем Приложении на этап, дополнительном соглашении Сторон либо ином документе, прямо предусмотренном настоящим Регламентом для согласования финансовых условий.</w:t>
      </w:r>
    </w:p>
    <w:p w14:paraId="2117BD89" w14:textId="77777777" w:rsidR="00D51D48" w:rsidRDefault="006F6FD1">
      <w:pPr>
        <w:ind w:left="708"/>
        <w:jc w:val="both"/>
      </w:pPr>
      <w:r>
        <w:t>В агентском поручении могут указываться:</w:t>
      </w:r>
    </w:p>
    <w:p w14:paraId="26CEFB40" w14:textId="77777777" w:rsidR="00D51D48" w:rsidRDefault="006F6FD1">
      <w:pPr>
        <w:pStyle w:val="a3"/>
        <w:numPr>
          <w:ilvl w:val="0"/>
          <w:numId w:val="21"/>
        </w:numPr>
        <w:spacing w:after="60"/>
        <w:jc w:val="both"/>
      </w:pPr>
      <w:r>
        <w:t>предмет поручения;</w:t>
      </w:r>
    </w:p>
    <w:p w14:paraId="6D898EDA" w14:textId="77777777" w:rsidR="00D51D48" w:rsidRDefault="006F6FD1">
      <w:pPr>
        <w:pStyle w:val="a3"/>
        <w:numPr>
          <w:ilvl w:val="0"/>
          <w:numId w:val="21"/>
        </w:numPr>
        <w:spacing w:after="60"/>
        <w:jc w:val="both"/>
      </w:pPr>
      <w:r>
        <w:t>перечень или категория товаров, материалов, образцов, услуг или расходов;</w:t>
      </w:r>
    </w:p>
    <w:p w14:paraId="513A41C6" w14:textId="77777777" w:rsidR="00D51D48" w:rsidRDefault="006F6FD1">
      <w:pPr>
        <w:pStyle w:val="a3"/>
        <w:numPr>
          <w:ilvl w:val="0"/>
          <w:numId w:val="21"/>
        </w:numPr>
        <w:spacing w:after="60"/>
        <w:jc w:val="both"/>
      </w:pPr>
      <w:r>
        <w:t>предельная сумма денежных средств, передаваемых Исполнителю для исполнения поручения;</w:t>
      </w:r>
    </w:p>
    <w:p w14:paraId="42FA1714" w14:textId="77777777" w:rsidR="00D51D48" w:rsidRDefault="006F6FD1">
      <w:pPr>
        <w:pStyle w:val="a3"/>
        <w:numPr>
          <w:ilvl w:val="0"/>
          <w:numId w:val="21"/>
        </w:numPr>
        <w:spacing w:after="60"/>
        <w:jc w:val="both"/>
      </w:pPr>
      <w:r>
        <w:t>размер агентского вознаграждения Исполнителя;</w:t>
      </w:r>
    </w:p>
    <w:p w14:paraId="0F54456B" w14:textId="77777777" w:rsidR="00D51D48" w:rsidRDefault="006F6FD1">
      <w:pPr>
        <w:pStyle w:val="a3"/>
        <w:numPr>
          <w:ilvl w:val="0"/>
          <w:numId w:val="21"/>
        </w:numPr>
        <w:spacing w:after="60"/>
        <w:jc w:val="both"/>
      </w:pPr>
      <w:r>
        <w:t>порядок и сроки передачи денежных средств Исполнителю;</w:t>
      </w:r>
    </w:p>
    <w:p w14:paraId="2EF7C39C" w14:textId="77777777" w:rsidR="00D51D48" w:rsidRDefault="006F6FD1">
      <w:pPr>
        <w:pStyle w:val="a3"/>
        <w:numPr>
          <w:ilvl w:val="0"/>
          <w:numId w:val="21"/>
        </w:numPr>
        <w:spacing w:after="60"/>
        <w:jc w:val="both"/>
      </w:pPr>
      <w:r>
        <w:t>порядок оплаты третьим лицам;</w:t>
      </w:r>
    </w:p>
    <w:p w14:paraId="7217F1D0" w14:textId="77777777" w:rsidR="00D51D48" w:rsidRDefault="006F6FD1">
      <w:pPr>
        <w:pStyle w:val="a3"/>
        <w:numPr>
          <w:ilvl w:val="0"/>
          <w:numId w:val="21"/>
        </w:numPr>
        <w:spacing w:after="60"/>
        <w:jc w:val="both"/>
      </w:pPr>
      <w:r>
        <w:t>порядок предоставления отчета Исполнителя;</w:t>
      </w:r>
    </w:p>
    <w:p w14:paraId="1BA4B6F8" w14:textId="77777777" w:rsidR="00D51D48" w:rsidRDefault="006F6FD1">
      <w:pPr>
        <w:pStyle w:val="a3"/>
        <w:numPr>
          <w:ilvl w:val="0"/>
          <w:numId w:val="21"/>
        </w:numPr>
        <w:spacing w:after="60"/>
        <w:jc w:val="both"/>
      </w:pPr>
      <w:r>
        <w:t>порядок возврата неиспользованного остатка денежных средств;</w:t>
      </w:r>
    </w:p>
    <w:p w14:paraId="190C0C0E" w14:textId="77777777" w:rsidR="00D51D48" w:rsidRDefault="006F6FD1">
      <w:pPr>
        <w:pStyle w:val="a3"/>
        <w:numPr>
          <w:ilvl w:val="0"/>
          <w:numId w:val="21"/>
        </w:numPr>
        <w:spacing w:after="60"/>
        <w:jc w:val="both"/>
      </w:pPr>
      <w:r>
        <w:t>иные условия исполнения поручения.</w:t>
      </w:r>
    </w:p>
    <w:p w14:paraId="7E374541" w14:textId="77777777" w:rsidR="00D51D48" w:rsidRDefault="006F6FD1">
      <w:pPr>
        <w:ind w:left="708"/>
        <w:jc w:val="both"/>
      </w:pPr>
      <w:r>
        <w:t>Конкретные суммы, лимиты, ставки, размеры агентского вознаграждения, сроки оплаты, сроки возврата денежных средств и иные числовые показатели указываются в соответствующем Приложении на этап или дополнительном соглашении Сторон.</w:t>
      </w:r>
    </w:p>
    <w:p w14:paraId="2968DC74" w14:textId="77777777" w:rsidR="00D51D48" w:rsidRDefault="006F6FD1">
      <w:pPr>
        <w:jc w:val="both"/>
      </w:pPr>
      <w:r>
        <w:t>г) Агентское вознаграждение Исполнителя.</w:t>
      </w:r>
    </w:p>
    <w:p w14:paraId="36DE2223" w14:textId="77777777" w:rsidR="00D51D48" w:rsidRDefault="006F6FD1">
      <w:pPr>
        <w:ind w:left="708"/>
        <w:jc w:val="both"/>
      </w:pPr>
      <w:r>
        <w:t>За исполнение агентского поручения Заказчик уплачивает Исполнителю агентское вознаграждение.</w:t>
      </w:r>
    </w:p>
    <w:p w14:paraId="02D063F2" w14:textId="77777777" w:rsidR="00D51D48" w:rsidRDefault="006F6FD1">
      <w:pPr>
        <w:ind w:left="708"/>
        <w:jc w:val="both"/>
      </w:pPr>
      <w:r>
        <w:t>Агентское вознаграждение не входит в стоимость Пакета часов, Абонентскую плату, стоимость Задач сопровождения и стоимость иных услуг Исполнителя, если иное прямо не предусмотрено соответствующим Приложением на этап или дополнительным соглашением Сторон.</w:t>
      </w:r>
    </w:p>
    <w:p w14:paraId="0F96FC7B" w14:textId="77777777" w:rsidR="00D51D48" w:rsidRDefault="006F6FD1">
      <w:pPr>
        <w:ind w:left="708"/>
        <w:jc w:val="both"/>
      </w:pPr>
      <w:r>
        <w:t xml:space="preserve">Размер агентского вознаграждения, порядок и сроки его оплаты определяются соответствующим Приложением на этап или дополнительным соглашением Сторон.</w:t>
      </w:r>
    </w:p>
    <w:p w14:paraId="2E60ABB1" w14:textId="77777777" w:rsidR="00D51D48" w:rsidRDefault="006F6FD1">
      <w:pPr>
        <w:ind w:left="708"/>
        <w:jc w:val="both"/>
      </w:pPr>
      <w:r>
        <w:t>Если агентское поручение требует от Исполнителя дополнительного времени на подбор, согласование, оформление заказа, переписку с поставщиками, оплату, контроль доставки, получение, возврат, обмен, оформление документов, подготовку отчета или иные действия в интересах Заказчика, такое время списывается из Пакета часов либо оплачивается по правилам Почасового сопровождения вне пакета, если иное прямо не согласовано Сторонами в соответствующем Приложении на этап или дополнительном соглашении.</w:t>
      </w:r>
    </w:p>
    <w:p w14:paraId="4DA767D6" w14:textId="77777777" w:rsidR="00D51D48" w:rsidRDefault="006F6FD1">
      <w:pPr>
        <w:jc w:val="both"/>
      </w:pPr>
      <w:r>
        <w:t>д) Передача денежных средств Исполнителю.</w:t>
      </w:r>
    </w:p>
    <w:p w14:paraId="2A4761F9" w14:textId="77777777" w:rsidR="00D51D48" w:rsidRDefault="006F6FD1">
      <w:pPr>
        <w:ind w:left="708"/>
        <w:jc w:val="both"/>
      </w:pPr>
      <w:r>
        <w:t>Заказчик передает Исполнителю денежные средства для исполнения агентского поручения в порядке, размере и сроки, установленные соответствующим Приложением на этап или дополнительным соглашением Сторон.</w:t>
      </w:r>
    </w:p>
    <w:p w14:paraId="0F865026" w14:textId="77777777" w:rsidR="00D51D48" w:rsidRDefault="006F6FD1">
      <w:pPr>
        <w:ind w:left="708"/>
        <w:jc w:val="both"/>
      </w:pPr>
      <w:r>
        <w:t>Исполнитель вправе не приступать к исполнению агентского поручения до поступления соответствующих денежных средств от Заказчика, если иное прямо не согласовано Сторонами.</w:t>
      </w:r>
    </w:p>
    <w:p w14:paraId="2EBD683F" w14:textId="77777777" w:rsidR="00D51D48" w:rsidRDefault="006F6FD1">
      <w:pPr>
        <w:ind w:left="708"/>
        <w:jc w:val="both"/>
      </w:pPr>
      <w:r>
        <w:t xml:space="preserve">Исполнитель вправе отказаться от приема денежных средств Заказчика для последующей оплаты третьим лицам и потребовать осуществления Заказчиком прямой оплаты, если, по мнению Исполнителя, прием таких денежных средств может повлечь налоговые, банковские, валютные, комплаенс-риски, риски блокировки операций, риски применения мер финансового мониторинга либо иные неблагоприятные последствия для Исполнителя.</w:t>
      </w:r>
    </w:p>
    <w:p w14:paraId="3354F355" w14:textId="77777777" w:rsidR="00D51D48" w:rsidRDefault="006F6FD1">
      <w:pPr>
        <w:ind w:left="708"/>
        <w:jc w:val="both"/>
      </w:pPr>
      <w:r>
        <w:t xml:space="preserve">Исполнитель также вправе отказаться от исполнения агентского поручения, если предполагаемая операция связана с переводами в пользу физических лиц, оплатой </w:t>
        <w:lastRenderedPageBreak/>
        <w:t>наличными денежными средствами, оплатой на личные банковские карты, отсутствием надлежащих платежных документов, невозможностью идентифицировать получателя платежа, отсутствием документов, подтверждающих назначение платежа, либо иными обстоятельствами, которые могут быть расценены банком, налоговым органом или иным уполномоченным лицом как сомнительная операция.</w:t>
      </w:r>
    </w:p>
    <w:p w14:paraId="5D07D16E" w14:textId="77777777" w:rsidR="00D51D48" w:rsidRDefault="006F6FD1">
      <w:pPr>
        <w:jc w:val="both"/>
      </w:pPr>
      <w:r>
        <w:t>е) Расходы Исполнителя при исполнении агентского поручения.</w:t>
      </w:r>
    </w:p>
    <w:p w14:paraId="0FFA42BA" w14:textId="77777777" w:rsidR="00D51D48" w:rsidRDefault="006F6FD1">
      <w:pPr>
        <w:ind w:left="708"/>
        <w:jc w:val="both"/>
      </w:pPr>
      <w:r>
        <w:t>Все расходы, понесенные Исполнителем при исполнении агентского поручения, включая стоимость товаров, материалов, образцов, услуг, доставки, транспортные расходы, банковские комиссии, комиссии платежных сервисов, комиссии за перевод денежных средств, расходы на возврат денежных средств, расходы на оформление платежей, расходы на получение, хранение, возврат или обмен товаров и образцов, подлежат возмещению Заказчиком в полном объеме, если такие расходы не были оплачены за счет денежных средств, предварительно переданных Заказчиком Исполнителю.</w:t>
      </w:r>
    </w:p>
    <w:p w14:paraId="0EDEA447" w14:textId="77777777" w:rsidR="00D51D48" w:rsidRDefault="006F6FD1">
      <w:pPr>
        <w:ind w:left="708"/>
        <w:jc w:val="both"/>
      </w:pPr>
      <w:r>
        <w:t>Если суммы, предварительно переданной Заказчиком, недостаточно для исполнения агентского поручения, Исполнитель вправе приостановить исполнение поручения до перечисления Заказчиком недостающей суммы.</w:t>
      </w:r>
    </w:p>
    <w:p w14:paraId="0E50EEF2" w14:textId="77777777" w:rsidR="00D51D48" w:rsidRDefault="006F6FD1">
      <w:pPr>
        <w:ind w:left="708"/>
        <w:jc w:val="both"/>
      </w:pPr>
      <w:r>
        <w:t>Исполнитель не обязан оплачивать сопутствующие расходы за счет собственных денежных средств, если такая обязанность прямо не согласована Сторонами в соответствующем Приложении на этап или дополнительном соглашении.</w:t>
      </w:r>
    </w:p>
    <w:p w14:paraId="51EB6167" w14:textId="77777777" w:rsidR="00D51D48" w:rsidRDefault="006F6FD1">
      <w:pPr>
        <w:jc w:val="both"/>
      </w:pPr>
      <w:r>
        <w:t>ж) Отчет Исполнителя об исполнении агентского поручения.</w:t>
      </w:r>
    </w:p>
    <w:p w14:paraId="4E047BB1" w14:textId="77777777" w:rsidR="00D51D48" w:rsidRDefault="006F6FD1">
      <w:pPr>
        <w:ind w:left="708"/>
        <w:jc w:val="both"/>
      </w:pPr>
      <w:r>
        <w:t>По результатам исполнения агентского поручения Исполнитель предоставляет Заказчику отчет в свободной форме, если иная форма отчета не установлена соответствующим Приложением на этап или дополнительным соглашением Сторон.</w:t>
      </w:r>
    </w:p>
    <w:p w14:paraId="1D0A15E3" w14:textId="77777777" w:rsidR="00D51D48" w:rsidRDefault="006F6FD1">
      <w:pPr>
        <w:ind w:left="708"/>
        <w:jc w:val="both"/>
      </w:pPr>
      <w:r>
        <w:t>К отчету могут прилагаться чеки, счета, квитанции, платежные поручения, скриншоты оплат, накладные, акты, подтверждения заказов, переписка с поставщиками, документы о внесении или возврате залогов, обеспечительных платежей, предоплат и иные документы или сведения, подтверждающие совершение Исполнителем действий в интересах Заказчика.</w:t>
      </w:r>
    </w:p>
    <w:p w14:paraId="26F65E1D" w14:textId="77777777" w:rsidR="00D51D48" w:rsidRDefault="006F6FD1">
      <w:pPr>
        <w:ind w:left="708"/>
        <w:jc w:val="both"/>
      </w:pPr>
      <w:r>
        <w:t>Отчет Исполнителя и приложенные к нему документы признаются надлежащим подтверждением исполнения агентского поручения, если Заказчик не направит Исполнителю мотивированные письменные возражения в порядке и сроки, предусмотренные соответствующим Приложением на этап или дополнительным соглашением Сторон.</w:t>
      </w:r>
    </w:p>
    <w:p w14:paraId="54853E4C" w14:textId="77777777" w:rsidR="00D51D48" w:rsidRDefault="006F6FD1">
      <w:pPr>
        <w:jc w:val="both"/>
      </w:pPr>
      <w:r>
        <w:t xml:space="preserve">з) Возврат неиспользованных денежных средств и возвратных платежей.</w:t>
      </w:r>
    </w:p>
    <w:p w14:paraId="16B3D98E" w14:textId="77777777" w:rsidR="00D51D48" w:rsidRDefault="006F6FD1">
      <w:pPr>
        <w:ind w:left="708"/>
        <w:jc w:val="both"/>
      </w:pPr>
      <w:r>
        <w:t>Неиспользованный остаток денежных средств, переданных Заказчиком Исполнителю для исполнения агентского поручения, подлежит возврату Заказчику в порядке и сроки, установленные соответствующим Приложением на этап или дополнительным соглашением Сторон.</w:t>
      </w:r>
    </w:p>
    <w:p w14:paraId="0CADDE4D" w14:textId="77777777" w:rsidR="00D51D48" w:rsidRDefault="006F6FD1">
      <w:pPr>
        <w:ind w:left="708"/>
        <w:jc w:val="both"/>
      </w:pPr>
      <w:r>
        <w:t xml:space="preserve">Если третье лицо возвращает Исполнителю залог, обеспечительный платеж, предоплату, стоимость товара, стоимость услуги или иную возвратную сумму, Исполнитель перечисляет Заказчику фактически полученную от третьего лица сумму за вычетом расходов, непосредственно связанных с получением, обработкой и возвратом такой суммы, включая банковские комиссии, комиссии платежных сервисов и иные документально подтвержденные расходы, если иной порядок не установлен соответствующим Приложением на этап или дополнительным соглашением Сторон.</w:t>
      </w:r>
    </w:p>
    <w:p w14:paraId="0535EEEB" w14:textId="77777777" w:rsidR="00D51D48" w:rsidRDefault="006F6FD1">
      <w:pPr>
        <w:ind w:left="708"/>
        <w:jc w:val="both"/>
      </w:pPr>
      <w:r>
        <w:lastRenderedPageBreak/>
        <w:t>Агентское вознаграждение Исполнителя возврату не подлежит, если агентское поручение было исполнено Исполнителем полностью или в соответствующей части, если иное прямо не предусмотрено соответствующим Приложением на этап или дополнительным соглашением Сторон.</w:t>
      </w:r>
    </w:p>
    <w:p w14:paraId="011B50AB" w14:textId="77777777" w:rsidR="00D51D48" w:rsidRDefault="006F6FD1">
      <w:pPr>
        <w:jc w:val="both"/>
      </w:pPr>
      <w:r>
        <w:t>и) Ограничение ответственности Исполнителя.</w:t>
      </w:r>
    </w:p>
    <w:p w14:paraId="0FF25271" w14:textId="77777777" w:rsidR="00D51D48" w:rsidRDefault="006F6FD1">
      <w:pPr>
        <w:ind w:left="708"/>
        <w:jc w:val="both"/>
      </w:pPr>
      <w:r>
        <w:t>Исполнитель не является продавцом, изготовителем, поставщиком, перевозчиком, подрядчиком или исполнителем услуг третьих лиц, товары, материалы, образцы, работы или услуги которых приобретаются Заказчиком напрямую либо через Исполнителя в рамках агентского поручения.</w:t>
      </w:r>
    </w:p>
    <w:p w14:paraId="5E5173DE" w14:textId="77777777" w:rsidR="00D51D48" w:rsidRDefault="006F6FD1">
      <w:pPr>
        <w:ind w:left="708"/>
        <w:jc w:val="both"/>
      </w:pPr>
      <w:r>
        <w:t xml:space="preserve">Исполнитель не отвечает за качество, комплектность, сроки поставки, наличие, гарантийные обязательства, возврат, обмен, сохранность, повреждение, утрату, изменение цены, отмену заказа, действия или бездействие третьих лиц, если соответствующие обстоятельства не вызваны виновными действиями Исполнителя.</w:t>
      </w:r>
    </w:p>
    <w:p w14:paraId="75D7078A" w14:textId="77777777" w:rsidR="00D51D48" w:rsidRDefault="006F6FD1">
      <w:pPr>
        <w:ind w:left="708"/>
        <w:jc w:val="both"/>
      </w:pPr>
      <w:r>
        <w:t>Претензии, связанные с качеством, комплектностью, сроками поставки, возвратом, обменом, гарантией, повреждением, утратой или иными свойствами товаров, материалов, образцов, работ или услуг третьих лиц, предъявляются Заказчиком соответствующим третьим лицам самостоятельно, если иное прямо не согласовано Сторонами в соответствующем Приложении на этап или дополнительном соглашении.</w:t>
      </w:r>
    </w:p>
    <w:p w14:paraId="55493344" w14:textId="77777777" w:rsidR="00D51D48" w:rsidRDefault="006F6FD1">
      <w:pPr>
        <w:jc w:val="both"/>
      </w:pPr>
      <w:r>
        <w:t>к) Приостановка исполнения при неоплате расходов.</w:t>
      </w:r>
    </w:p>
    <w:p w14:paraId="74409489" w14:textId="77777777" w:rsidR="00D51D48" w:rsidRDefault="006F6FD1">
      <w:pPr>
        <w:ind w:left="708"/>
        <w:jc w:val="both"/>
      </w:pPr>
      <w:r>
        <w:t>При наличии у Заказчика неоплаченных сопутствующих расходов, неперечисленных денежных средств для исполнения агентского поручения, невозмещенных расходов Исполнителя, неоплаченного агентского вознаграждения либо иных сумм, связанных с исполнением настоящего пункта, Исполнитель вправе приостановить выполнение соответствующих Задач сопровождения, выездов, закупок, согласований, оплат, взаимодействия с третьими лицами и иных действий до полного погашения задолженности Заказчика либо перечисления необходимых денежных средств.</w:t>
      </w:r>
    </w:p>
    <w:p w14:paraId="6C8F4DFE" w14:textId="77777777" w:rsidR="00D51D48" w:rsidRDefault="006F6FD1">
      <w:pPr>
        <w:jc w:val="both"/>
      </w:pPr>
      <w:r>
        <w:t>7.1.46. Финансовые условия выездов Исполнителя в рамках Стадии сопровождения:</w:t>
      </w:r>
    </w:p>
    <w:p w14:paraId="50AFFDC9" w14:textId="77777777" w:rsidR="00D51D48" w:rsidRDefault="006F6FD1">
      <w:pPr>
        <w:ind w:left="708"/>
        <w:jc w:val="both"/>
      </w:pPr>
      <w:r>
        <w:t xml:space="preserve">а) выездные задачи в пределах МКАД: время в пути и время нахождения на объекте списываются из Пакета часов в общем порядке; транспортные расходы Исполнителя (такси, парковка и иные подобные) Заказчик компенсирует сверх Пакета часов {E3};</w:t>
      </w:r>
    </w:p>
    <w:p w14:paraId="0AA7F33F" w14:textId="77777777" w:rsidR="00D51D48" w:rsidRDefault="006F6FD1">
      <w:pPr>
        <w:ind w:left="708"/>
        <w:jc w:val="both"/>
      </w:pPr>
      <w:r>
        <w:t>б) выезды за пределы МКАД, но в пределах г. Москвы и Московской области {E3}, осуществляются при условии компенсации Заказчиком транспортных и иных сопутствующих расходов Исполнителя. Размер, порядок расчета и порядок оплаты такой компенсации согласуются Сторонами по Согласованным каналам связи {C1} и указываются в соответствующем Приложении на этап либо в Дополнительном соглашении Сторон;</w:t>
      </w:r>
    </w:p>
    <w:p w14:paraId="682B6897" w14:textId="77777777" w:rsidR="00D51D48" w:rsidRDefault="006F6FD1">
      <w:pPr>
        <w:ind w:left="708"/>
        <w:jc w:val="both"/>
      </w:pPr>
      <w:r>
        <w:t>в) командировки за пределы г. Москвы и Московской области {E4} оплачиваются в соответствии с тарифами и условиями, согласованными Сторонами в отдельном Дополнительном соглашении к Договору (пункт 6.17 настоящего Регламента).</w:t>
      </w:r>
    </w:p>
    <w:p w14:paraId="6458453D" w14:textId="77777777" w:rsidR="00D51D48" w:rsidRDefault="006F6FD1">
      <w:pPr>
        <w:jc w:val="both"/>
      </w:pPr>
      <w:r>
        <w:t>7.1.47. Любые проектные, графические или аналитические действия, которые в рамках проектных Этапов квалифицировались бы как Дополнительные работы, включая повторную переработку чертежей из-за изменения вводных Заказчиком, подготовку дополнительных вариантов визуализации, адаптацию сторонних чертежей и иные аналогичные действия, в рамках Этапа «Стадия сопровождения проекта» выполняются Исполнителем в качестве Задач сопровождения и оплачиваются путем списания соответствующего времени из текущего Пакета часов либо, при исчерпании или отсутствии действующего Пакета часов, по ставке Почасового сопровождения вне пакета.</w:t>
      </w:r>
    </w:p>
    <w:p w14:paraId="296533F1" w14:textId="77777777" w:rsidR="00D51D48" w:rsidRDefault="006F6FD1">
      <w:pPr>
        <w:jc w:val="both"/>
      </w:pPr>
      <w:r>
        <w:t xml:space="preserve">7.1.48. Исполнитель имеет право в одностороннем порядке полностью приостановить оказание услуг по Этапу «Стадия сопровождения проекта» </w:t>
      </w:r>
      <w:r>
        <w:t xml:space="preserve">(включая приостановку ответов в мессенджерах, участия в запланированных</w:t>
      </w:r>
      <w:r>
        <w:t xml:space="preserve"> встречах и выездах) в следующих случаях:</w:t>
      </w:r>
    </w:p>
    <w:p w14:paraId="2A8664EA" w14:textId="77777777" w:rsidR="00D51D48" w:rsidRDefault="006F6FD1">
      <w:pPr>
        <w:ind w:left="708"/>
        <w:jc w:val="both"/>
      </w:pPr>
      <w:r>
        <w:t>а) при полном исчерпании лимита часов в ранее оплаченном пакете;</w:t>
      </w:r>
    </w:p>
    <w:p w14:paraId="00DA3FFA" w14:textId="77777777" w:rsidR="00D51D48" w:rsidRDefault="006F6FD1">
      <w:pPr>
        <w:ind w:left="708"/>
        <w:jc w:val="both"/>
      </w:pPr>
      <w:r>
        <w:t>б) при истечении Срока действия Пакета часов;</w:t>
      </w:r>
    </w:p>
    <w:p w14:paraId="4FD4FA90" w14:textId="77777777" w:rsidR="00D51D48" w:rsidRDefault="006F6FD1">
      <w:pPr>
        <w:ind w:left="708"/>
        <w:jc w:val="both"/>
      </w:pPr>
      <w:r>
        <w:t>в) при наличии у Заказчика неоплаченных счетов за сопутствующие расходы, предусмотренные пунктом 7.1.45 настоящего Регламента, либо иных просроченных платежей, связанных с оказанием услуг по Этапу «Стадия сопровождения проекта».</w:t>
      </w:r>
    </w:p>
    <w:p w14:paraId="389D4E9D" w14:textId="77777777" w:rsidR="00D51D48" w:rsidRDefault="006F6FD1">
      <w:pPr>
        <w:jc w:val="both"/>
      </w:pPr>
      <w:r>
        <w:t xml:space="preserve">Исполнитель не несет ответственности за неблагоприятные последствия, возникшие на Объекте в период такой приостановки. Оказание услуг возобновляется на следующий рабочий день после зачисления на расчетный счет Исполнителя оплаты за новый Пакет часов или погашения Заказчиком имеющейся задолженности.</w:t>
      </w:r>
    </w:p>
    <w:p w14:paraId="05DDBC59" w14:textId="77777777" w:rsidR="00D51D48" w:rsidRDefault="006F6FD1">
      <w:pPr>
        <w:keepNext/>
        <w:keepLines/>
        <w:spacing w:before="220"/>
        <w:outlineLvl w:val="1"/>
      </w:pPr>
      <w:r>
        <w:rPr>
          <w:b/>
          <w:bCs/>
          <w:color w:val="1F2A44"/>
          <w:sz w:val="22"/>
          <w:szCs w:val="22"/>
        </w:rPr>
        <w:t xml:space="preserve">7.2. Порядок расчетов</w:t>
      </w:r>
    </w:p>
    <w:p w14:paraId="268F579C" w14:textId="77777777" w:rsidR="00D51D48" w:rsidRDefault="006F6FD1">
      <w:pPr>
        <w:jc w:val="both"/>
      </w:pPr>
      <w:r>
        <w:t>7.2.1. Оплата услуг осуществляется путем безналичного перечисления денежных средств по реквизитам Исполнителя, указанным в разделе 22 Договора, счете Исполнителя или соответствующем Приложении на этап.</w:t>
      </w:r>
    </w:p>
    <w:p w14:paraId="6420B4C4" w14:textId="77777777" w:rsidR="00D51D48" w:rsidRDefault="006F6FD1">
      <w:pPr>
        <w:jc w:val="both"/>
      </w:pPr>
      <w:r>
        <w:t>7.2.2. Единственным и достаточным основанием для совершения платежа является счет Исполнителя. Счет является платежным документом, фиксирующим сумму, назначение платежа, реквизиты, а также конкретный объем услуг (Этап, Задача сопровождения, Пакет часов, Почасовая корректировка, Резервирование проектного времени или возмещаемые расходы), подлежащий оплате.</w:t>
      </w:r>
    </w:p>
    <w:p w14:paraId="55C3ACC7" w14:textId="77777777" w:rsidR="00D51D48" w:rsidRDefault="006F6FD1">
      <w:pPr>
        <w:jc w:val="both"/>
      </w:pPr>
      <w:r>
        <w:t>7.2.3. Если иное прямо не предусмотрено соответствующим Приложением на этап, оплата Этапов с фиксированной стоимостью (проектных Этапов) осуществляется по следующей двухэтапной модели расчетов (модель 50/50, п. 7.4 Договора):</w:t>
      </w:r>
    </w:p>
    <w:p w14:paraId="4EC82582" w14:textId="77777777" w:rsidR="00D51D48" w:rsidRDefault="006F6FD1">
      <w:pPr>
        <w:jc w:val="both"/>
      </w:pPr>
      <w:r>
        <w:t xml:space="preserve">7.2.3.1. Предоплата (аванс) в размере 50% (пятидесяти процентов) от стоимости соответствующего Этапа или структурной единицы выполнения работ оплачивается Заказчиком до начала оказания услуг. Исполнитель не обязан приступать к работе до зачисления указанной суммы на свой расчетный счет в полном объеме;</w:t>
      </w:r>
    </w:p>
    <w:p w14:paraId="6F53D68C" w14:textId="77777777" w:rsidR="00D51D48" w:rsidRDefault="006F6FD1">
      <w:pPr>
        <w:jc w:val="both"/>
      </w:pPr>
      <w:r>
        <w:t>7.2.3.2. Окончательный расчет в размере 50% (пятидесяти процентов) от стоимости соответствующего Этапа или структурной единицы выполнения работ оплачивается Заказчиком не позднее окончания Единого срока Заказчика {C4}, считая с момента направления Исполнителем Подготовленных материалов (результата Этапа). Единый срок Заказчика начинается заново, только если в этот срок Заказчик направил Мотивированный отказ (пункты 6.10.4, 6.19.4 настоящего Регламента) либо Список корректировок в пределах бесплатных Кругов правок {C6} {G13}; иные замечания срок не останавливают; продление Единого срока Заказчика допускается только в порядке пункта 6.10.12 настоящего Регламента (п. 7.4 Договора).</w:t>
      </w:r>
    </w:p>
    <w:p w14:paraId="7E5AAF64" w14:textId="77777777" w:rsidR="00D51D48" w:rsidRDefault="006F6FD1">
      <w:pPr>
        <w:jc w:val="both"/>
      </w:pPr>
      <w:r>
        <w:t>7.2.4. При делении Этапа на структурные единицы выполнения работ, Захватки, помещения или отдельные предметы мебели, Приложением на этап может быть предусмотрена поэтапная оплата (например, покомнатная или подетальная оплата) с сохранением пропорции предоплаты и окончательного расчета для каждой такой единицы.</w:t>
      </w:r>
    </w:p>
    <w:p w14:paraId="78079D50" w14:textId="77777777" w:rsidR="00D51D48" w:rsidRDefault="006F6FD1">
      <w:pPr>
        <w:jc w:val="both"/>
      </w:pPr>
      <w:r>
        <w:t xml:space="preserve">7.2.5. Оплата Этапа «Стадия сопровождения проекта» осуществляется на условиях 100% предоплаты выбранного Заказчиком Пакета часов {E1} (Абонентской платы) в порядке, предусмотренном пунктами 7.1.40–7.1.42 настоящего Регламента. При почасовом сопровождении вне пакета {E2} оплата производится на основании промежуточных или итоговых счетов Исполнителя в течение 3 (трех) рабочих дней с момента их направления.</w:t>
      </w:r>
    </w:p>
    <w:p w14:paraId="572B0E5B" w14:textId="77777777" w:rsidR="00D51D48" w:rsidRDefault="006F6FD1">
      <w:pPr>
        <w:jc w:val="both"/>
      </w:pPr>
      <w:r>
        <w:lastRenderedPageBreak/>
        <w:t xml:space="preserve">7.2.6. Дополнительные работы, Почасовые корректировки, дополнительные Совещания и выезды, не вошедшие в базовый лимит Этапов, оплачиваются Заказчиком на условиях 100% предоплаты, если иной порядок не согласован Сторонами в письменной форме (п. 19.1 Договора); дополнительные Совещания оплачиваются до их проведения по ставке {D5}.</w:t>
      </w:r>
    </w:p>
    <w:p w14:paraId="29D2A27C" w14:textId="77777777" w:rsidR="00D51D48" w:rsidRDefault="006F6FD1">
      <w:pPr>
        <w:jc w:val="both"/>
      </w:pPr>
      <w:r>
        <w:t>7.2.7. Если специальный срок оплаты не указан в счете, Приложении на этап или дополнительном соглашении, любой счет Исполнителя подлежит оплате Заказчиком в течение 3 (трех) рабочих дней Исполнителя с даты его направления по Согласованным каналам связи.</w:t>
      </w:r>
    </w:p>
    <w:p w14:paraId="10B03854" w14:textId="77777777" w:rsidR="00D51D48" w:rsidRDefault="006F6FD1">
      <w:pPr>
        <w:jc w:val="both"/>
      </w:pPr>
      <w:r>
        <w:t>7.2.8. Обязанность Заказчика по оплате считается исполненной в момент зачисления денежных средств на расчетный счет Исполнителя в полном объеме. Все комиссии банков, платежных систем и сервисов, связанные с перечислением денежных средств Исполнителю, несет Заказчик. Поступление суммы за вычетом комиссий признается недоплатой и подлежит доплате Заказчиком по первому требованию Исполнителя.</w:t>
      </w:r>
    </w:p>
    <w:p w14:paraId="536DBAB8" w14:textId="77777777" w:rsidR="00D51D48" w:rsidRDefault="006F6FD1">
      <w:pPr>
        <w:jc w:val="both"/>
      </w:pPr>
      <w:r>
        <w:t xml:space="preserve">7.2.9. Несущественная техническая недоплата (в пределах 1 000 рублей) не препятствует признанию услуг оказанными и принятыми, однако сумма недоплаты признается задолженностью Заказчика и подлежит оплате по требованию Исполнителя либо учитывается при последующих расчетах. </w:t>
      </w:r>
      <w:r>
        <w:t xml:space="preserve">Штраф {C7} на сумму такой недоплаты не начисляется. Недоплата, возникшая из-за банковских комиссий и иных удержаний, штрафом {C7} не облагается при любом ее размере (пункт 6.7.2 настоящего Регламента).</w:t>
      </w:r>
    </w:p>
    <w:p w14:paraId="33A0F445" w14:textId="77777777" w:rsidR="00D51D48" w:rsidRDefault="006F6FD1">
      <w:pPr>
        <w:jc w:val="both"/>
      </w:pPr>
      <w:r>
        <w:t>7.2.10. Совершение Заказчиком или третьим лицом за Заказчика полной или частичной оплаты счета Исполнителя признается безусловным акцептом условий Договора, настоящего Регламента и соответствующего Приложения на этап (п. 21.1 Договора), а также подтверждением согласования стоимости, состава, сроков и порядка оказания оплачиваемых услуг.</w:t>
      </w:r>
    </w:p>
    <w:p w14:paraId="40C7C339" w14:textId="77777777" w:rsidR="00D51D48" w:rsidRDefault="006F6FD1">
      <w:pPr>
        <w:keepNext/>
        <w:keepLines/>
        <w:spacing w:before="220"/>
        <w:outlineLvl w:val="1"/>
      </w:pPr>
      <w:r>
        <w:rPr>
          <w:b/>
          <w:bCs/>
          <w:color w:val="1F2A44"/>
          <w:sz w:val="22"/>
          <w:szCs w:val="22"/>
        </w:rPr>
        <w:t>7.3. Просрочка оплаты и ее последствия</w:t>
      </w:r>
    </w:p>
    <w:p w14:paraId="4A993879" w14:textId="77777777" w:rsidR="00D51D48" w:rsidRDefault="006F6FD1">
      <w:pPr>
        <w:jc w:val="both"/>
      </w:pPr>
      <w:r>
        <w:t>7.3.1. Нарушение Заказчиком установленного срока оплаты любого счета (включая предоплату, окончательный расчет, оплату Пакета часов, Почасовой корректировки, Резервирования проектного времени или возмещаемых расходов) признается Просрочкой Заказчика и влечет за собой применение следующих мер:</w:t>
      </w:r>
    </w:p>
    <w:p w14:paraId="731860D5" w14:textId="77777777" w:rsidR="00D51D48" w:rsidRDefault="006F6FD1">
      <w:pPr>
        <w:jc w:val="both"/>
      </w:pPr>
      <w:r>
        <w:t>7.3.1.1. Исполнитель имеет право в одностороннем порядке, уведомив Заказчика по Согласованным каналам связи {C1}, полностью приостановить оказание услуг по всем действующим Этапам и Задачам сопровождения, а также заблокировать передачу Заказчику любых Подготовленных материалов, чертежей, визуализаций и исходных файлов (включая редактируемые форматы);</w:t>
      </w:r>
    </w:p>
    <w:p w14:paraId="0947B448" w14:textId="77777777" w:rsidR="00D51D48" w:rsidRDefault="006F6FD1">
      <w:pPr>
        <w:jc w:val="both"/>
      </w:pPr>
      <w:r>
        <w:t>7.3.1.2. Сроки оказания услуг по Договору автоматически продлеваются на весь период просрочки оплаты Заказчика, а также на время, объективно необходимое Исполнителю для возобновления работ и перераспределения производственного ресурса (а если счет за Резервирование проектного времени {D7} не оплачен — не менее 5 рабочих дней с момента погашения задолженности);</w:t>
      </w:r>
    </w:p>
    <w:p w14:paraId="1EDBED06" w14:textId="77777777" w:rsidR="00D51D48" w:rsidRDefault="006F6FD1">
      <w:pPr>
        <w:jc w:val="both"/>
      </w:pPr>
      <w:r>
        <w:t xml:space="preserve">7.3.1.3. Если счет за Резервирование проектного времени {D7} не оплачен в срок, Исполнитель не обязан удерживать за Заказчиком рабочее время и ранее согласованные сроки выполнения Этапа, вправе предложить Заказчику новые сроки </w:t>
      </w:r>
      <w:r>
        <w:t xml:space="preserve">с учетом текущей загрузки Исполнителя</w:t>
      </w:r>
      <w:r>
        <w:t xml:space="preserve"> либо прекратить работы по соответствующему Этапу или его части; выполненное к этому моменту оплачивается по факту (п. 7.4.1 Договора). При просрочке предоплаты более чем на 10 (десять) календарных дней сроки выполнения Этапа не начинают течь, а Исполнитель вправе предложить Заказчику новые сроки начала работ.</w:t>
      </w:r>
    </w:p>
    <w:p w14:paraId="7620C1DD" w14:textId="77777777" w:rsidR="00D51D48" w:rsidRDefault="006F6FD1">
      <w:pPr>
        <w:jc w:val="both"/>
      </w:pPr>
      <w:r>
        <w:t xml:space="preserve">7.3.2. За нарушение Заказчиком срока оплаты Исполнитель вправе начислить Заказчику штраф {C7}. Штраф начисляется только по платежу, срок которого наступил; если этап оплачен на 100% вперед, штраф не применяется; к неоплаченной предоплате, которая не </w:t>
        <w:lastRenderedPageBreak/>
        <w:t>запускает работу, штраф не применяется. Если значение {C7} в Договоре не заполнено, штраф не начисляется. Начисление штрафа является правом, но не обязанностью Исполнителя.</w:t>
      </w:r>
    </w:p>
    <w:p w14:paraId="61BA2E73" w14:textId="77777777" w:rsidR="00D51D48" w:rsidRDefault="006F6FD1">
      <w:pPr>
        <w:jc w:val="both"/>
      </w:pPr>
      <w:r>
        <w:t xml:space="preserve">7.3.3. При просрочке оплаты любого счета (за исключением счета за Резервирование проектного времени {D7}, последствия неоплаты которого определяются пунктом 6.12.8 настоящего Регламента) более чем на 14 (четырнадцать) календарных дней Исполнитель имеет право в одностороннем внесудебном порядке отказаться от исполнения Договора (или соответствующего Приложения на этап) путем направления уведомления по Согласованным каналам связи. </w:t>
      </w:r>
      <w:r>
        <w:t xml:space="preserve">В этом случае Договор (или соответствующее Приложение на этап) считается расторгнутым с момента доставки уведомления Заказчику по Согласованным каналам связи {C1}, а Заказчик обязан оплатить фактически выполненный объем работ и компенсировать понесенные Исполнителем расходы.</w:t>
      </w:r>
    </w:p>
    <w:p w14:paraId="3E94D2A9" w14:textId="77777777" w:rsidR="00D51D48" w:rsidRDefault="006F6FD1">
      <w:pPr>
        <w:keepNext/>
        <w:keepLines/>
        <w:spacing w:before="220"/>
        <w:outlineLvl w:val="1"/>
      </w:pPr>
      <w:r>
        <w:rPr>
          <w:b/>
          <w:bCs/>
          <w:color w:val="1F2A44"/>
          <w:sz w:val="22"/>
          <w:szCs w:val="22"/>
        </w:rPr>
        <w:t>7.4. Расчеты при досрочном прекращении Договора</w:t>
      </w:r>
    </w:p>
    <w:p w14:paraId="6E6271E9" w14:textId="77777777" w:rsidR="00D51D48" w:rsidRDefault="006F6FD1">
      <w:pPr>
        <w:jc w:val="both"/>
      </w:pPr>
      <w:r>
        <w:t>7.4.1. В случае досрочного прекращения Договора или отдельного Приложения на этап по любому основанию (включая односторонний отказ любой из Сторон, соглашение Сторон или форс-мажор), Стороны обязаны произвести окончательные расчеты за фактически выполненную работу и фактически понесенные расходы Исполнителя.</w:t>
      </w:r>
    </w:p>
    <w:p w14:paraId="51B8F3A6" w14:textId="77777777" w:rsidR="00D51D48" w:rsidRDefault="006F6FD1">
      <w:pPr>
        <w:jc w:val="both"/>
      </w:pPr>
      <w:r>
        <w:t>7.4.2. Стоимость фактически оказанных услуг по Этапам с фиксированной стоимостью определяется на основании степени готовности материалов, подтвержденной промежуточными файлами, перепиской Сторон или отчетами Исполнителя. При отсутствии иных соглашений Стороны руководствуются следующими критериями оценки степени готовности (для Заказчика — физического лица — если не доказан иной фактический объем оказанных услуг, п. 19.6, 20.2 Договора):</w:t>
      </w:r>
    </w:p>
    <w:p w14:paraId="3F6818D2" w14:textId="77777777" w:rsidR="00D51D48" w:rsidRDefault="006F6FD1">
      <w:pPr>
        <w:jc w:val="both"/>
      </w:pPr>
      <w:r>
        <w:t>7.4.2.1. Степень готовности 30% — Исполнитель провел аналитическую работу, изучил исходные данные, сформировал и согласовал Список пожеланий (техническое задание), приступил к концептуальной проработке;</w:t>
      </w:r>
    </w:p>
    <w:p w14:paraId="178D1140" w14:textId="77777777" w:rsidR="00D51D48" w:rsidRDefault="006F6FD1">
      <w:pPr>
        <w:jc w:val="both"/>
      </w:pPr>
      <w:r>
        <w:t>7.4.2.2. Степень готовности 80% — Исполнитель разработал и направил Заказчику первичный полный комплект Подготовленных материалов по соответствующей структурной единице (помещению, чертежу, концепции);</w:t>
      </w:r>
    </w:p>
    <w:p w14:paraId="19DB7960" w14:textId="77777777" w:rsidR="00D51D48" w:rsidRDefault="006F6FD1">
      <w:pPr>
        <w:jc w:val="both"/>
      </w:pPr>
      <w:r>
        <w:t>7.4.2.3. Степень готовности 100% — материалы согласованы Заказчиком (в том числе молчаливым согласием), исчерпаны лимиты Кругов правок, либо материалы фактически используются Заказчиком или его подрядчиками на Объекте.</w:t>
      </w:r>
    </w:p>
    <w:p w14:paraId="1A5CF983" w14:textId="77777777" w:rsidR="00D51D48" w:rsidRDefault="006F6FD1">
      <w:pPr>
        <w:jc w:val="both"/>
      </w:pPr>
      <w:r>
        <w:t>7.4.3. По Этапу «Стадия сопровождения проекта» расчеты производятся по правилам пункта 7.1.42 настоящего Регламента: для Заказчика — физического лица — исходя из фактически затраченного времени по ставке оплаченного пакета {E1}; для Заказчика — юридического лица или индивидуального предпринимателя — с учетом пункта 2 статьи 429.4 ГК РФ; время сверх пакета — по ставке {E2}, с учетом правил списания и округления времени.</w:t>
      </w:r>
    </w:p>
    <w:p w14:paraId="7BDCC6B1" w14:textId="77777777" w:rsidR="00D51D48" w:rsidRDefault="006F6FD1">
      <w:pPr>
        <w:jc w:val="both"/>
      </w:pPr>
      <w:r>
        <w:t xml:space="preserve">7.4.4. Если Договор прекращен по инициативе Исполнителя вследствие виновных действий (бездействия) Заказчика, включая систематическое некорректное поведение Заказчика или его представителей (пункт 6.2.19 настоящего Регламента), непредоставление исходных данных или систематическую просрочку оплат, Заказчик обязан полностью оплатить фактически выполненную работу, компенсировать все расходы Исполнителя и оплатить выставленные счета за Резервирование проектного времени {D7} по проектным Этапам за фактически истекшие периоды Просрочки Заказчика (пункт 6.12.5 настоящего Регламента). Ранее внесенная предоплата засчитывается в оплату фактически выполненной работы, расходов Исполнителя и Резервирования проектного времени {D7}, остаток возвращается Заказчику.</w:t>
      </w:r>
    </w:p>
    <w:p w14:paraId="5FBF65AA" w14:textId="77777777" w:rsidR="00D51D48" w:rsidRDefault="006F6FD1">
      <w:pPr>
        <w:keepNext/>
        <w:keepLines/>
        <w:spacing w:before="220"/>
        <w:outlineLvl w:val="1"/>
      </w:pPr>
      <w:r>
        <w:rPr>
          <w:b/>
          <w:bCs/>
          <w:color w:val="1F2A44"/>
          <w:sz w:val="22"/>
          <w:szCs w:val="22"/>
        </w:rPr>
        <w:lastRenderedPageBreak/>
        <w:t>7.5. Возврат денежных средств и зачет требований</w:t>
      </w:r>
    </w:p>
    <w:p w14:paraId="4CAC2437" w14:textId="77777777" w:rsidR="00D51D48" w:rsidRDefault="006F6FD1">
      <w:pPr>
        <w:jc w:val="both"/>
      </w:pPr>
      <w:r>
        <w:t>7.5.1. Если по результатам сверки фактически выполненных работ и внесенных авансов у Исполнителя возникает обязанность по возврату денежных средств Заказчику, такой возврат осуществляется исключительно по безналичным реквизитам Заказчика, с которых производилась оплата, на основании письменного заявления Заказчика с указанием полных банковских реквизитов.</w:t>
      </w:r>
    </w:p>
    <w:p w14:paraId="02F63CAF" w14:textId="77777777" w:rsidR="00D51D48" w:rsidRDefault="006F6FD1">
      <w:pPr>
        <w:jc w:val="both"/>
      </w:pPr>
      <w:r>
        <w:t>7.5.2. Срок возврата денежных средств составляет 10 (десять) рабочих дней Исполнителя с даты получения Исполнителем уведомления Заказчика об отказе от Договора (при расторжении по соглашению Сторон — с даты подписания соглашения о расторжении Договора) и предоставления Заказчиком корректных реквизитов для возврата.</w:t>
      </w:r>
    </w:p>
    <w:p w14:paraId="3B82ABDD" w14:textId="77777777" w:rsidR="00D51D48" w:rsidRDefault="006F6FD1">
      <w:pPr>
        <w:jc w:val="both"/>
      </w:pPr>
      <w:r>
        <w:t xml:space="preserve">7.5.3. Исполнитель имеет право произвести зачет любых встречных денежных требований к Заказчику (включая требования по оплате Дополнительных работ, Почасовых корректировок, Резервирования проектного времени, возмещению расходов или уплате штрафов) против сумм, подлежащих возврату Заказчику.</w:t>
      </w:r>
    </w:p>
    <w:p w14:paraId="1F081029" w14:textId="77777777" w:rsidR="00D51D48" w:rsidRDefault="006F6FD1">
      <w:pPr>
        <w:jc w:val="both"/>
      </w:pPr>
      <w:r>
        <w:t xml:space="preserve">7.5.4. Не подлежат возврату денежные средства за фактически оказанные услуги, согласованные и выполненные этапы работ, приобретенные для Заказчика образцы материалов, а также за аннулированные по истечении срока действия часы из предоплаченных Пакетов часов</w:t>
      </w:r>
      <w:r>
        <w:t xml:space="preserve">.</w:t>
      </w:r>
    </w:p>
    <w:p w14:paraId="1360BB55" w14:textId="77777777" w:rsidR="00D51D48" w:rsidRDefault="006F6FD1">
      <w:pPr>
        <w:keepNext/>
        <w:keepLines/>
        <w:spacing w:before="220"/>
        <w:outlineLvl w:val="1"/>
      </w:pPr>
      <w:r>
        <w:rPr>
          <w:b/>
          <w:bCs/>
          <w:color w:val="1F2A44"/>
          <w:sz w:val="22"/>
          <w:szCs w:val="22"/>
        </w:rPr>
        <w:t>7.6. Расходы Исполнителя</w:t>
      </w:r>
    </w:p>
    <w:p w14:paraId="00FF5578" w14:textId="77777777" w:rsidR="00D51D48" w:rsidRDefault="006F6FD1">
      <w:pPr>
        <w:jc w:val="both"/>
      </w:pPr>
      <w:r>
        <w:t>7.6.1. Заказчик обязан компенсировать Исполнителю все сопутствующие и накладные расходы, непосредственно связанные с выполнением его поручений на Стадии сопровождения проекта или проектных этапах, если такие расходы не были включены в фиксированную стоимость Этапа.</w:t>
      </w:r>
    </w:p>
    <w:p w14:paraId="5E7E88CD" w14:textId="77777777" w:rsidR="00D51D48" w:rsidRDefault="006F6FD1">
      <w:pPr>
        <w:jc w:val="both"/>
      </w:pPr>
      <w:r>
        <w:t>7.6.2. Компенсации подлежат расходы, перечень которых определен п. 6.18.4 настоящего Регламента, при условии предоставления Исполнителем подтверждающих документов (чеки, квитанции, выписки, скриншоты из приложений такси/парковки).</w:t>
      </w:r>
    </w:p>
    <w:p w14:paraId="375300C2" w14:textId="77777777" w:rsidR="00D51D48" w:rsidRDefault="006F6FD1">
      <w:pPr>
        <w:jc w:val="both"/>
      </w:pPr>
      <w:r>
        <w:t xml:space="preserve">7.6.3. Исполнитель не обязан использовать собственные денежные средства для авансирования расходов Заказчика. При отсутствии предоплаты расходов со стороны Заказчика Исполнитель имеет право отложить выполнение соответствующей выездной или закупочной задачи без признания этого просрочкой со своей стороны.</w:t>
      </w:r>
    </w:p>
    <w:p w14:paraId="0650E115" w14:textId="77777777" w:rsidR="00D51D48" w:rsidRDefault="006F6FD1">
      <w:pPr>
        <w:jc w:val="both"/>
      </w:pPr>
      <w:r>
        <w:t>7.6.4. Возмещение фактически понесенных Исполнителем расходов осуществляется Заказчиком в течение 3 (трех) рабочих дней с момента направления Исполнителем соответствующего требования и подтверждающих документов.</w:t>
      </w:r>
    </w:p>
    <w:p w14:paraId="67D7847F" w14:textId="77777777" w:rsidR="00D51D48" w:rsidRDefault="006F6FD1">
      <w:pPr>
        <w:keepNext/>
        <w:keepLines/>
        <w:spacing w:before="220"/>
        <w:outlineLvl w:val="1"/>
      </w:pPr>
      <w:r>
        <w:rPr>
          <w:b/>
          <w:bCs/>
          <w:color w:val="1F2A44"/>
          <w:sz w:val="22"/>
          <w:szCs w:val="22"/>
        </w:rPr>
        <w:t>7.7. Акты, счета и подтверждение расчетов</w:t>
      </w:r>
    </w:p>
    <w:p w14:paraId="5202D9DF" w14:textId="77777777" w:rsidR="00D51D48" w:rsidRDefault="006F6FD1">
      <w:pPr>
        <w:jc w:val="both"/>
      </w:pPr>
      <w:r>
        <w:t>7.7.1. По завершении соответствующего Этапа или структурной единицы работ Исполнитель направляет Заказчику Акт оказанных услуг в электронном виде по Согласованным каналам связи.</w:t>
      </w:r>
    </w:p>
    <w:p w14:paraId="526D22C4" w14:textId="77777777" w:rsidR="00D51D48" w:rsidRDefault="006F6FD1">
      <w:pPr>
        <w:jc w:val="both"/>
      </w:pPr>
      <w:r>
        <w:t xml:space="preserve">7.7.2. Заказчик обязан в течение Единого срока Заказчика {C4} с момента направления Акта по Согласованным каналам связи {C1} направить Исполнителю подписанный Акт либо мотивированный письменный отказ от его подписания с указанием конкретных недостатков услуг (пункты 6.19.4 и 6.20 настоящего Регламента). Единый срок Заказчика начинается заново только в случаях, предусмотренных пунктом 7.2.3.2 настоящего Регламента.</w:t>
      </w:r>
    </w:p>
    <w:p w14:paraId="3FDBA27A" w14:textId="77777777" w:rsidR="00D51D48" w:rsidRDefault="006F6FD1">
      <w:pPr>
        <w:jc w:val="both"/>
      </w:pPr>
      <w:r>
        <w:t xml:space="preserve">7.7.3. Если в течение указанного срока Заказчик не направил подписанный Акт и не предоставил мотивированный письменный отказ, услуги считаются оказанными Исполнителем надлежащим образом, в полном объеме и принятыми Заказчиком без </w:t>
        <w:lastRenderedPageBreak/>
        <w:t>замечаний по истечении Единого срока Заказчика {C4} с момента направления Акта (односторонняя приемка).</w:t>
      </w:r>
    </w:p>
    <w:p w14:paraId="67F50406" w14:textId="77777777" w:rsidR="00D51D48" w:rsidRDefault="006F6FD1">
      <w:pPr>
        <w:jc w:val="both"/>
      </w:pPr>
      <w:r>
        <w:t xml:space="preserve">7.7.4. Оплата Заказчиком счета на окончательный расчет по Этапу (части этапа), а также фактическое использование результатов услуг (передача строителям, закупка мебели по чертежам) признаются приемкой услуг по этому Этапу (части этапа) и заменяют двусторонний Акт. Приемка наступает, если до оплаты или до начала использования, в пределах Единого срока Заказчика {C4}, Заказчик не направил Мотивированный отказ либо Список корректировок в пределах бесплатных Кругов правок {C6} {G13} (пункт 1.5.2 настоящего Регламента).</w:t>
      </w:r>
    </w:p>
    <w:p w14:paraId="3DA854FD" w14:textId="77777777" w:rsidR="00D51D48" w:rsidRDefault="006F6FD1">
      <w:pPr>
        <w:keepNext/>
        <w:pageBreakBefore/>
        <w:pBdr>
          <w:bottom w:val="single" w:sz="8" w:space="6" w:color="1F2A44"/>
        </w:pBdr>
        <w:spacing w:after="240"/>
        <w:outlineLvl w:val="0"/>
      </w:pPr>
      <w:r>
        <w:rPr>
          <w:b/>
          <w:bCs/>
          <w:color w:val="1F2A44"/>
          <w:sz w:val="28"/>
          <w:szCs w:val="28"/>
        </w:rPr>
        <w:lastRenderedPageBreak/>
        <w:t>Раздел 8. Существенные изменения, Дополнительные работы и Почасовая корректировка</w:t>
      </w:r>
    </w:p>
    <w:p w14:paraId="7DD13C95" w14:textId="77777777" w:rsidR="00D51D48" w:rsidRDefault="006F6FD1">
      <w:pPr>
        <w:keepNext/>
        <w:keepLines/>
        <w:spacing w:before="220"/>
        <w:outlineLvl w:val="1"/>
      </w:pPr>
      <w:r>
        <w:rPr>
          <w:b/>
          <w:bCs/>
          <w:color w:val="1F2A44"/>
          <w:sz w:val="22"/>
          <w:szCs w:val="22"/>
        </w:rPr>
        <w:t>8.1. Существенные изменения</w:t>
      </w:r>
    </w:p>
    <w:p w14:paraId="5F0E15B1" w14:textId="77777777" w:rsidR="00D51D48" w:rsidRDefault="006F6FD1">
      <w:pPr>
        <w:jc w:val="both"/>
      </w:pPr>
      <w:r>
        <w:t>8.1.1. Существенными изменениями признаются любые требования Заказчика, влекущие за собой необходимость изменения или переработки ранее согласованных, утвержденных или принятых решений, чертежей, концепций или визуализаций (в том числе принятых по умолчанию в соответствии с правилами молчаливого согласования).</w:t>
      </w:r>
    </w:p>
    <w:p w14:paraId="3A6300FE" w14:textId="77777777" w:rsidR="00D51D48" w:rsidRDefault="006F6FD1">
      <w:pPr>
        <w:jc w:val="both"/>
      </w:pPr>
      <w:r>
        <w:t>8.1.2. К Существенным изменениям, оплачиваемым отдельно от базовой стоимости Этапов, относятся:</w:t>
      </w:r>
    </w:p>
    <w:p w14:paraId="0329D403" w14:textId="77777777" w:rsidR="00D51D48" w:rsidRDefault="006F6FD1">
      <w:pPr>
        <w:jc w:val="both"/>
      </w:pPr>
      <w:r>
        <w:t>8.1.2.1. Изменение планировочного решения, габаритов помещений, расположения стен и перегородок после утверждения Этапа «Планировочное решение» или начала выполнения последующих Этапов;</w:t>
      </w:r>
    </w:p>
    <w:p w14:paraId="76B7325B" w14:textId="77777777" w:rsidR="00D51D48" w:rsidRDefault="006F6FD1">
      <w:pPr>
        <w:jc w:val="both"/>
      </w:pPr>
      <w:r>
        <w:t>8.1.2.2. Изменение стилистического направления, цветовой гаммы, ключевых референсов или концепции интерьера после согласования соответствующей части Этапа «Визуальная часть»;</w:t>
      </w:r>
    </w:p>
    <w:p w14:paraId="6D13C0E6" w14:textId="77777777" w:rsidR="00D51D48" w:rsidRDefault="006F6FD1">
      <w:pPr>
        <w:jc w:val="both"/>
      </w:pPr>
      <w:r>
        <w:t xml:space="preserve">8.1.2.3. Изменение Исходной документации (включая предоставление новых фактических обмеров Объекта после выполнения черновых строительных работ), если это требует корректировки ранее разработанных чертежей или схем;</w:t>
      </w:r>
    </w:p>
    <w:p w14:paraId="29DC216E" w14:textId="77777777" w:rsidR="00D51D48" w:rsidRDefault="006F6FD1">
      <w:pPr>
        <w:jc w:val="both"/>
      </w:pPr>
      <w:r>
        <w:t>8.1.2.4. Изменение ранее выбранных моделей встроенной бытовой техники, сантехнического оборудования, моделей дверей или Корпусной мебели, если их габариты или технические требования отличаются от ранее учтенных в проекте.</w:t>
      </w:r>
    </w:p>
    <w:p w14:paraId="7CFB45C2" w14:textId="77777777" w:rsidR="00D51D48" w:rsidRDefault="006F6FD1">
      <w:pPr>
        <w:jc w:val="both"/>
      </w:pPr>
      <w:r>
        <w:t>8.1.3. Существенные изменения, кроме случаев, предусмотренных пунктом 7.2.5 Договора (учет новых пожеланий в пределах неиспользованных Кругов правок {C6} {G13}), не входят в лимит Кругов правок и признаются Дополнительными работами.</w:t>
      </w:r>
    </w:p>
    <w:p w14:paraId="4EB02AA6" w14:textId="77777777" w:rsidR="00D51D48" w:rsidRDefault="006F6FD1">
      <w:pPr>
        <w:keepNext/>
        <w:keepLines/>
        <w:spacing w:before="220"/>
        <w:outlineLvl w:val="1"/>
      </w:pPr>
      <w:r>
        <w:rPr>
          <w:b/>
          <w:bCs/>
          <w:color w:val="1F2A44"/>
          <w:sz w:val="22"/>
          <w:szCs w:val="22"/>
        </w:rPr>
        <w:t>8.2. Порядок согласования и выполнения Дополнительных работ</w:t>
      </w:r>
    </w:p>
    <w:p w14:paraId="5760EFDB" w14:textId="77777777" w:rsidR="00D51D48" w:rsidRDefault="006F6FD1">
      <w:pPr>
        <w:jc w:val="both"/>
      </w:pPr>
      <w:r>
        <w:t xml:space="preserve">8.2.1. При возникновении необходимости выполнения Дополнительных работ Исполнитель приостанавливает работу над затронутой частью проекта и направляет Заказчику уведомление с оценкой стоимости и сроков переработки.</w:t>
      </w:r>
    </w:p>
    <w:p w14:paraId="3CDE7E53" w14:textId="77777777" w:rsidR="00D51D48" w:rsidRDefault="006F6FD1">
      <w:pPr>
        <w:jc w:val="both"/>
      </w:pPr>
      <w:r>
        <w:t>8.2.2. Дополнительные работы могут быть оценены Исполнителем в виде фиксированной суммы (путем оформления дополнительного соглашения) либо выполняться в формате Почасовой корректировки.</w:t>
      </w:r>
    </w:p>
    <w:p w14:paraId="3EA100DB" w14:textId="77777777" w:rsidR="00D51D48" w:rsidRDefault="006F6FD1">
      <w:pPr>
        <w:jc w:val="both"/>
      </w:pPr>
      <w:r>
        <w:t>8.2.3. Исполнитель приступает к выполнению Дополнительных работ только после подписания Сторонами соответствующего соглашения (или подтверждения в Согласованных каналах связи) и поступления предоплаты от Заказчика. Период ожидания согласования и оплаты переносит все сроки по Договору.</w:t>
      </w:r>
    </w:p>
    <w:p w14:paraId="41AAAF12" w14:textId="77777777" w:rsidR="00D51D48" w:rsidRDefault="006F6FD1">
      <w:pPr>
        <w:keepNext/>
        <w:keepLines/>
        <w:spacing w:before="220"/>
        <w:outlineLvl w:val="1"/>
      </w:pPr>
      <w:r>
        <w:rPr>
          <w:b/>
          <w:bCs/>
          <w:color w:val="1F2A44"/>
          <w:sz w:val="22"/>
          <w:szCs w:val="22"/>
        </w:rPr>
        <w:t>8.3. Почасовая корректировка</w:t>
      </w:r>
    </w:p>
    <w:p w14:paraId="4C0B1364" w14:textId="77777777" w:rsidR="00D51D48" w:rsidRDefault="006F6FD1">
      <w:pPr>
        <w:jc w:val="both"/>
      </w:pPr>
      <w:r>
        <w:t>8.3.1. Формат Почасовой корректировки применяется для оперативного внесения изменений в проектные материалы (чертежи, схемы, спецификации) по запросу Заказчика, когда точный объем переработки невозможно определить заранее.</w:t>
      </w:r>
    </w:p>
    <w:p w14:paraId="5FF3B29A" w14:textId="77777777" w:rsidR="00D51D48" w:rsidRDefault="006F6FD1">
      <w:pPr>
        <w:jc w:val="both"/>
      </w:pPr>
      <w:r>
        <w:t>8.3.2. Стоимость Почасовой корректировки рассчитывается по формуле:</w:t>
      </w:r>
    </w:p>
    <w:p w14:paraId="23179E88" w14:textId="77777777" w:rsidR="00D51D48" w:rsidRDefault="006F6FD1">
      <w:pPr>
        <w:jc w:val="both"/>
      </w:pPr>
      <w:r>
        <w:t>C = Cч × T, где:</w:t>
      </w:r>
    </w:p>
    <w:p w14:paraId="5C29800D" w14:textId="77777777" w:rsidR="00D51D48" w:rsidRDefault="006F6FD1">
      <w:pPr>
        <w:jc w:val="both"/>
      </w:pPr>
      <w:r>
        <w:t xml:space="preserve">Cч — стоимость одного часа работы Исполнителя (ставка почасовой корректировки {D6}, п. 11.1 Договора);</w:t>
      </w:r>
    </w:p>
    <w:p w14:paraId="3F2258DA" w14:textId="77777777" w:rsidR="00D51D48" w:rsidRDefault="006F6FD1">
      <w:pPr>
        <w:jc w:val="both"/>
      </w:pPr>
      <w:r>
        <w:t>T — фактически затраченное время.</w:t>
      </w:r>
    </w:p>
    <w:p w14:paraId="23B76CC7" w14:textId="77777777" w:rsidR="00D51D48" w:rsidRDefault="006F6FD1">
      <w:pPr>
        <w:jc w:val="both"/>
      </w:pPr>
      <w:r>
        <w:lastRenderedPageBreak/>
        <w:t xml:space="preserve">8.3.3. Учет времени при Почасовой корректировке ведется Исполнителем с шагом {D4} с округлением любой неполной единицы времени в большую сторону до ближайшего полного шага {D4}.</w:t>
      </w:r>
    </w:p>
    <w:p w14:paraId="4ED4D001" w14:textId="77777777" w:rsidR="00D51D48" w:rsidRDefault="006F6FD1">
      <w:pPr>
        <w:jc w:val="both"/>
      </w:pPr>
      <w:r>
        <w:t>8.3.4. Почасовая корректировка выполняется на условиях 100% предоплаты предварительно оцененного Исполнителем объема времени. Если фактическое время переработки может превысить оценку, Исполнитель до выполнения работ сверх оценки сообщает об этом Заказчику; работы сверх оценки выполняются и оплачиваются только после письменного подтверждения Заказчика (п. 19.1 Договора) до передачи ему скорректированных материалов. Неиспользованный остаток предоплаты по выбору Заказчика возвращается ему либо зачисляется в счет будущих услуг.</w:t>
      </w:r>
    </w:p>
    <w:p w14:paraId="553C9BAA" w14:textId="77777777" w:rsidR="00D51D48" w:rsidRDefault="006F6FD1">
      <w:pPr>
        <w:keepNext/>
        <w:pageBreakBefore/>
        <w:pBdr>
          <w:bottom w:val="single" w:sz="8" w:space="6" w:color="1F2A44"/>
        </w:pBdr>
        <w:spacing w:after="240"/>
        <w:outlineLvl w:val="0"/>
      </w:pPr>
      <w:r>
        <w:rPr>
          <w:b/>
          <w:bCs/>
          <w:color w:val="1F2A44"/>
          <w:sz w:val="28"/>
          <w:szCs w:val="28"/>
        </w:rPr>
        <w:lastRenderedPageBreak/>
        <w:t>Раздел 9. Права на результаты услуг и порядок их использования</w:t>
      </w:r>
    </w:p>
    <w:p w14:paraId="112CB8C7" w14:textId="77777777" w:rsidR="00D51D48" w:rsidRDefault="006F6FD1">
      <w:pPr>
        <w:jc w:val="both"/>
      </w:pPr>
      <w:r>
        <w:t>9.1. Все Подготовленные материалы, дизайн-проекты, архитектурные проекты, эскизы, чертежи, схемы, визуализации (в том числе созданные с использованием AI-инструментов), спецификации и концепции, созданные Исполнителем (или привлеченными им лицами) в процессе исполнения Договора, являются результатами интеллектуальной деятельности (произведениями архитектуры, градостроительства, садово-паркового искусства, дизайна, графики).</w:t>
      </w:r>
    </w:p>
    <w:p w14:paraId="7BB972F8" w14:textId="77777777" w:rsidR="00D51D48" w:rsidRDefault="006F6FD1">
      <w:pPr>
        <w:jc w:val="both"/>
      </w:pPr>
      <w:r>
        <w:t>9.2. Исключительное право на все результаты интеллектуальной деятельности, созданные в рамках Договора, в полном объеме сохраняется за Исполнителем. Договор не является договором об отчуждении исключительных прав.</w:t>
      </w:r>
    </w:p>
    <w:p w14:paraId="147C9BA4" w14:textId="77777777" w:rsidR="00D51D48" w:rsidRDefault="006F6FD1">
      <w:pPr>
        <w:jc w:val="both"/>
      </w:pPr>
      <w:r>
        <w:t>9.3. Заказчику после полной оплаты стоимости соответствующего Этапа (или Договора в целом) предоставляется простая (неисключительная) лицензия на использование Подготовленных материалов исключительно в отношении Объекта, указанного в разделе 8 Договора {B3}, следующими способами:</w:t>
      </w:r>
    </w:p>
    <w:p w14:paraId="0B6BACB0" w14:textId="77777777" w:rsidR="00D51D48" w:rsidRDefault="006F6FD1">
      <w:pPr>
        <w:jc w:val="both"/>
      </w:pPr>
      <w:r>
        <w:t>9.3.1. Воспроизведение материалов в электронном или печатном виде для личных нужд Заказчика;</w:t>
      </w:r>
    </w:p>
    <w:p w14:paraId="3CCC81B4" w14:textId="77777777" w:rsidR="00D51D48" w:rsidRDefault="006F6FD1">
      <w:pPr>
        <w:jc w:val="both"/>
      </w:pPr>
      <w:r>
        <w:t>9.3.2. Передача материалов подрядчикам, строителям, поставщикам и иным Участникам проекта исключительно для целей практической реализации (строительства, отделки, комплектации) Объекта;</w:t>
      </w:r>
    </w:p>
    <w:p w14:paraId="0C989EDA" w14:textId="77777777" w:rsidR="00D51D48" w:rsidRDefault="006F6FD1">
      <w:pPr>
        <w:jc w:val="both"/>
      </w:pPr>
      <w:r>
        <w:t>9.3.3. Практическая реализация проекта (воплощение архитектурных, интерьерных и дизайнерских решений) на Объекте.</w:t>
      </w:r>
    </w:p>
    <w:p w14:paraId="5612B71C" w14:textId="77777777" w:rsidR="00D51D48" w:rsidRDefault="006F6FD1">
      <w:pPr>
        <w:jc w:val="both"/>
      </w:pPr>
      <w:r>
        <w:t>9.4. Предоставление неисключительной лицензии Заказчику входит в стоимость соответствующих Этапов услуг. Срок действия лицензии равен сроку действия исключительного права Исполнителя. Территория использования лицензии ограничена адресом Объекта.</w:t>
      </w:r>
    </w:p>
    <w:p w14:paraId="27078391" w14:textId="77777777" w:rsidR="00D51D48" w:rsidRDefault="006F6FD1">
      <w:pPr>
        <w:jc w:val="both"/>
      </w:pPr>
      <w:r>
        <w:t xml:space="preserve">9.5. До полной оплаты стоимости Этапа, а при оплате по частям этапа (пункт 7.4 Договора) — до полной оплаты соответствующей части, Заказчик не имеет права использовать Подготовленные материалы по этому Этапу или части (включая передачу их строителям, закупку мебели, начало отделочных работ). Любое использование материалов до такой оплаты признается нарушением исключительных прав Исполнителя.</w:t>
      </w:r>
    </w:p>
    <w:p w14:paraId="664F15B5" w14:textId="77777777" w:rsidR="00D51D48" w:rsidRDefault="006F6FD1">
      <w:pPr>
        <w:jc w:val="both"/>
      </w:pPr>
      <w:r>
        <w:t>9.6. Заказчик не имеет права использовать Подготовленные материалы (или их элементы) для реализации на других объектах недвижимости, тиражировать их, продавать, передавать третьим лицам для коммерческого использования, а также удалять или изменять знаки авторства и логотипы Исполнителя на чертежах и визуализациях.</w:t>
      </w:r>
    </w:p>
    <w:p w14:paraId="0300BE43" w14:textId="77777777" w:rsidR="00D51D48" w:rsidRDefault="006F6FD1">
      <w:pPr>
        <w:jc w:val="both"/>
      </w:pPr>
      <w:r>
        <w:t>9.7. Право Исполнителя на портфолио и фотосъемку:</w:t>
      </w:r>
    </w:p>
    <w:p w14:paraId="4E8FCD55" w14:textId="77777777" w:rsidR="00D51D48" w:rsidRDefault="006F6FD1">
      <w:pPr>
        <w:jc w:val="both"/>
      </w:pPr>
      <w:r>
        <w:t xml:space="preserve">9.7.1. Исполнитель имеет безусловное, безотзывное и бессрочное право использовать созданные в рамках Договора материалы (включая 3D-модели, визуализации, чертежи и фотографии готового Объекта) в своем портфолио, </w:t>
      </w:r>
      <w:r>
        <w:t xml:space="preserve">на своем сайте</w:t>
      </w:r>
      <w:r>
        <w:t xml:space="preserve">, в социальных сетях, в рекламных материалах, публикациях в СМИ, книгах, на выставках и конкурсах без выплаты Заказчику какого-либо вознаграждения. Фотографии готового Объекта используются только при согласии Заказчика на съемку (пункт 9.7.3 настоящего Регламента, пункт 19.4.3 Договора).</w:t>
      </w:r>
    </w:p>
    <w:p w14:paraId="7DC50A2C" w14:textId="77777777" w:rsidR="00D51D48" w:rsidRDefault="006F6FD1">
      <w:pPr>
        <w:jc w:val="both"/>
      </w:pPr>
      <w:r>
        <w:t>9.7.2. При публикации материалов Исполнитель обязуется не раскрывать персональные данные Заказчика и точный адрес Объекта (допускается указание города и названия жилого комплекса/поселка). Дизайн-проект и визуализации сами по себе не признаются персональными данными Заказчика.</w:t>
      </w:r>
    </w:p>
    <w:p w14:paraId="0B243818" w14:textId="77777777" w:rsidR="00D51D48" w:rsidRDefault="006F6FD1">
      <w:pPr>
        <w:jc w:val="both"/>
      </w:pPr>
      <w:r>
        <w:lastRenderedPageBreak/>
        <w:t xml:space="preserve">9.7.3. По согласованию с Заказчиком Исполнителю (и привлеченному им фотографу) предоставляется доступ на Объект после завершения строительно-монтажных и отделочных работ (и расстановки мебели) для проведения профессиональной фото- и видеосъемки готового интерьера/экстерьера. Дата, время съемки и порядок доступа согласовываются Сторонами заранее. Расходы на проведение съемки несет Исполнитель. Согласившись на съемку, Заказчик соглашается и на публикацию полученных материалов на условиях настоящего раздела и не вправе требовать удаления опубликованных фотографий готового Объекта, если на них отсутствуют изображения самого Заказчика или членов его семьи. Отказ Заказчика от съемки не является нарушением и не влияет на цену, сроки и объем услуг (п. 19.4.3–19.4.4 Договора).</w:t>
      </w:r>
    </w:p>
    <w:p w14:paraId="078898CF" w14:textId="77777777" w:rsidR="00D51D48" w:rsidRDefault="006F6FD1">
      <w:pPr>
        <w:keepNext/>
        <w:pageBreakBefore/>
        <w:pBdr>
          <w:bottom w:val="single" w:sz="8" w:space="6" w:color="1F2A44"/>
        </w:pBdr>
        <w:spacing w:after="240"/>
        <w:outlineLvl w:val="0"/>
      </w:pPr>
      <w:r>
        <w:rPr>
          <w:b/>
          <w:bCs/>
          <w:color w:val="1F2A44"/>
          <w:sz w:val="28"/>
          <w:szCs w:val="28"/>
        </w:rPr>
        <w:lastRenderedPageBreak/>
        <w:t>Раздел 10. Срок действия Договора, приостановление, отказ от исполнения и форс-мажор</w:t>
      </w:r>
    </w:p>
    <w:p w14:paraId="1E5AF77F" w14:textId="77777777" w:rsidR="00D51D48" w:rsidRDefault="006F6FD1">
      <w:pPr>
        <w:keepNext/>
        <w:keepLines/>
        <w:spacing w:before="220"/>
        <w:outlineLvl w:val="1"/>
      </w:pPr>
      <w:r>
        <w:rPr>
          <w:b/>
          <w:bCs/>
          <w:color w:val="1F2A44"/>
          <w:sz w:val="22"/>
          <w:szCs w:val="22"/>
        </w:rPr>
        <w:t>10.1. Срок действия Договора</w:t>
      </w:r>
    </w:p>
    <w:p w14:paraId="22D582C1" w14:textId="77777777" w:rsidR="00D51D48" w:rsidRDefault="006F6FD1">
      <w:pPr>
        <w:jc w:val="both"/>
      </w:pPr>
      <w:r>
        <w:t>10.1.1. Договор вступает в силу с момента его акцепта Заказчиком (раздел 21 Договора) и действует до полного исполнения Сторонами своих обязательств, включая завершение всех этапов, передачу материалов и проведение окончательных взаиморасчетов.</w:t>
      </w:r>
    </w:p>
    <w:p w14:paraId="7405E1C1" w14:textId="77777777" w:rsidR="00D51D48" w:rsidRDefault="006F6FD1">
      <w:pPr>
        <w:jc w:val="both"/>
      </w:pPr>
      <w:r>
        <w:t>10.1.2. Прекращение действия Договора не освобождает Заказчика от обязанности оплатить задолженность, компенсировать расходы Исполнителя и уплатить начисленные штрафы, а также не прекращает действие авторских прав Исполнителя и условий предоставленной Заказчику лицензии.</w:t>
      </w:r>
    </w:p>
    <w:p w14:paraId="20B2996F" w14:textId="77777777" w:rsidR="00D51D48" w:rsidRDefault="006F6FD1">
      <w:pPr>
        <w:keepNext/>
        <w:keepLines/>
        <w:spacing w:before="220"/>
        <w:outlineLvl w:val="1"/>
      </w:pPr>
      <w:r>
        <w:rPr>
          <w:b/>
          <w:bCs/>
          <w:color w:val="1F2A44"/>
          <w:sz w:val="22"/>
          <w:szCs w:val="22"/>
        </w:rPr>
        <w:t>10.2. Приостановление оказания услуг</w:t>
      </w:r>
    </w:p>
    <w:p w14:paraId="7EB4F596" w14:textId="77777777" w:rsidR="00D51D48" w:rsidRDefault="006F6FD1">
      <w:pPr>
        <w:jc w:val="both"/>
      </w:pPr>
      <w:r>
        <w:t xml:space="preserve">10.2.1. Исполнитель имеет право приостановить оказание услуг по Договору с уведомлением Заказчика по Согласованным каналам связи в случаях, предусмотренных настоящим Регламентом (в том числе пунктами 6.12, 7.1.48, 7.3.1.1) и п. 20.3 Договора, а также при возникновении угрозы безопасности Исполнителя на Объекте (пункт 6.17.5 настоящего Регламента).</w:t>
      </w:r>
    </w:p>
    <w:p w14:paraId="7F3E7985" w14:textId="77777777" w:rsidR="00D51D48" w:rsidRDefault="006F6FD1">
      <w:pPr>
        <w:jc w:val="both"/>
      </w:pPr>
      <w:r>
        <w:t>10.2.2. Приостановление оказания услуг по инициативе Исполнителя на основании условий Договора не является нарушением сроков со стороны Исполнителя. Сроки выполнения работ продлеваются на весь период приостановки плюс время на возобновление работ (не менее 5 рабочих дней, если счет за Резервирование проектного времени {D7} не оплачен).</w:t>
      </w:r>
    </w:p>
    <w:p w14:paraId="1AC8D13D" w14:textId="77777777" w:rsidR="00D51D48" w:rsidRDefault="006F6FD1">
      <w:pPr>
        <w:keepNext/>
        <w:keepLines/>
        <w:spacing w:before="220"/>
        <w:outlineLvl w:val="1"/>
      </w:pPr>
      <w:r>
        <w:rPr>
          <w:b/>
          <w:bCs/>
          <w:color w:val="1F2A44"/>
          <w:sz w:val="22"/>
          <w:szCs w:val="22"/>
        </w:rPr>
        <w:t>10.3. Односторонний отказ от исполнения Договора</w:t>
      </w:r>
    </w:p>
    <w:p w14:paraId="250FD69F" w14:textId="77777777" w:rsidR="00D51D48" w:rsidRDefault="006F6FD1">
      <w:pPr>
        <w:jc w:val="both"/>
      </w:pPr>
      <w:r>
        <w:t>10.3.1. Заказчик вправе в любое время отказаться от исполнения Договора (или отдельного Приложения на этап) в соответствии со ст. 782 ГК РФ (или ст. 32 Закона РФ «О защите прав потребителей», если Заказчик является потребителем), направив Исполнителю письменное уведомление. В этом случае Заказчик обязан оплатить Исполнителю стоимость фактически оказанных услуг (определенную в соответствии с пунктом 7.4 настоящего Регламента, а для Заказчика — физического лица — с учетом п. 19.6, 20.2 Договора) и компенсировать все фактически понесенные Исполнителем расходы до даты получения Исполнителем уведомления об отказе.</w:t>
      </w:r>
    </w:p>
    <w:p w14:paraId="6BA953D9" w14:textId="77777777" w:rsidR="00D51D48" w:rsidRDefault="006F6FD1">
      <w:pPr>
        <w:jc w:val="both"/>
      </w:pPr>
      <w:r>
        <w:t>10.3.2. Исполнитель вправе в одностороннем внесудебном порядке отказаться от исполнения Договора в случаях:</w:t>
      </w:r>
    </w:p>
    <w:p w14:paraId="5A028D9D" w14:textId="77777777" w:rsidR="00D51D48" w:rsidRDefault="006F6FD1">
      <w:pPr>
        <w:jc w:val="both"/>
      </w:pPr>
      <w:r>
        <w:t>10.3.2.1. Просрочки оплаты Заказчиком любого счета (за исключением счета за Резервирование проектного времени {D7}, последствия неоплаты которого определяются пунктом 6.12.8 настоящего Регламента) на срок более 14 календарных дней;</w:t>
      </w:r>
    </w:p>
    <w:p w14:paraId="2EFF9B86" w14:textId="77777777" w:rsidR="00D51D48" w:rsidRDefault="006F6FD1">
      <w:pPr>
        <w:jc w:val="both"/>
      </w:pPr>
      <w:r>
        <w:t xml:space="preserve">10.3.2.2. Непредоставления Заказчиком Исходной документации или согласований, препятствующего продолжению работ, на срок более 30 календарных дней;</w:t>
      </w:r>
    </w:p>
    <w:p w14:paraId="1EFE3534" w14:textId="77777777" w:rsidR="00D51D48" w:rsidRDefault="006F6FD1">
      <w:pPr>
        <w:jc w:val="both"/>
      </w:pPr>
      <w:r>
        <w:t>10.3.2.3. Систематического (два и более раза) нарушения Заказчиком или его представителями правил корректного взаимодействия (пункт 6.2.19 настоящего Регламента);</w:t>
      </w:r>
    </w:p>
    <w:p w14:paraId="194BD759" w14:textId="77777777" w:rsidR="00D51D48" w:rsidRDefault="006F6FD1">
      <w:pPr>
        <w:jc w:val="both"/>
      </w:pPr>
      <w:r>
        <w:t>10.3.2.4. Отказа Заказчика согласовать и оплатить Дополнительные работы или Почасовые корректировки, без которых продолжение проектирования невозможно.</w:t>
      </w:r>
    </w:p>
    <w:p w14:paraId="0D912170" w14:textId="77777777" w:rsidR="00D51D48" w:rsidRDefault="006F6FD1">
      <w:pPr>
        <w:jc w:val="both"/>
      </w:pPr>
      <w:r>
        <w:t xml:space="preserve">10.3.3. При отказе Исполнителя по основаниям, указанным в пункте 10.3.2 настоящего Регламента, Заказчик обязан оплатить фактически выполненные Исполнителем работы, компенсировать расходы и оплатить выставленные счета за Резервирование проектного </w:t>
        <w:lastRenderedPageBreak/>
        <w:t>времени {D7} по проектным Этапам за фактически истекшие периоды Просрочки Заказчика (пункт 6.12.5 настоящего Регламента).</w:t>
      </w:r>
    </w:p>
    <w:p w14:paraId="13BC90B2" w14:textId="77777777" w:rsidR="00D51D48" w:rsidRDefault="006F6FD1">
      <w:pPr>
        <w:keepNext/>
        <w:keepLines/>
        <w:spacing w:before="220"/>
        <w:outlineLvl w:val="1"/>
      </w:pPr>
      <w:r>
        <w:rPr>
          <w:b/>
          <w:bCs/>
          <w:color w:val="1F2A44"/>
          <w:sz w:val="22"/>
          <w:szCs w:val="22"/>
        </w:rPr>
        <w:t>10.4. Форс-мажор и технологические риски</w:t>
      </w:r>
    </w:p>
    <w:p w14:paraId="4407A952" w14:textId="77777777" w:rsidR="00D51D48" w:rsidRDefault="006F6FD1">
      <w:pPr>
        <w:jc w:val="both"/>
      </w:pPr>
      <w:r>
        <w:t>10.4.1. Стороны освобождаются от ответственности за неисполнение или ненадлежащее исполнение обязательств, если оно вызвано обстоятельствами непреодолимой силы (форс-мажор), возникшими после заключения Договора.</w:t>
      </w:r>
    </w:p>
    <w:p w14:paraId="74F79284" w14:textId="77777777" w:rsidR="00D51D48" w:rsidRDefault="006F6FD1">
      <w:pPr>
        <w:jc w:val="both"/>
      </w:pPr>
      <w:r>
        <w:t>10.4.2. К форс-мажорным обстоятельствам, помимо стандартных природных и техногенных катастроф, военных действий и актов госорганов, Стороны прямо относят:</w:t>
      </w:r>
    </w:p>
    <w:p w14:paraId="58BCC917" w14:textId="77777777" w:rsidR="00D51D48" w:rsidRDefault="006F6FD1">
      <w:pPr>
        <w:jc w:val="both"/>
      </w:pPr>
      <w:r>
        <w:t>10.4.2.1. Масштабные сбои в работе сети Интернет, недоступность облачных сервисов, серверов и баз данных, используемых Исполнителем для проектирования и визуализации;</w:t>
      </w:r>
    </w:p>
    <w:p w14:paraId="5D7B4A00" w14:textId="77777777" w:rsidR="00D51D48" w:rsidRDefault="006F6FD1">
      <w:pPr>
        <w:jc w:val="both"/>
      </w:pPr>
      <w:r>
        <w:t>10.4.2.2. Блокировку, прекращение поддержки, отзыв лицензий или невозможность легального продления подписок на специализированное программное обеспечение (включая, но не ограничиваясь: Autodesk Revit, 3ds Max, Corona Renderer, SketchUp, Adobe Photoshop, Figma, Midjourney, Stable Diffusion и др.) на территории Российской Федерации со стороны правообладателей.</w:t>
      </w:r>
    </w:p>
    <w:p w14:paraId="5DD2C940" w14:textId="77777777" w:rsidR="00D51D48" w:rsidRDefault="006F6FD1">
      <w:pPr>
        <w:jc w:val="both"/>
      </w:pPr>
      <w:r>
        <w:t xml:space="preserve">10.4.3. При возникновении обстоятельств, указанных в пункте 10.4.2.2 настоящего Регламента, Исполнитель имеет право в одностороннем порядке без признания этого нарушением Договора изменить перечень используемого программного обеспечения, адаптировать форматы выдачи материалов под доступные аналоги, а также соразмерно продлить сроки выполнения работ на период, необходимый для перехода на альтернативный софт.</w:t>
      </w:r>
    </w:p>
    <w:p w14:paraId="7A7F81A0" w14:textId="77777777" w:rsidR="00D51D48" w:rsidRDefault="006F6FD1">
      <w:pPr>
        <w:keepNext/>
        <w:keepLines/>
        <w:spacing w:before="220"/>
        <w:outlineLvl w:val="1"/>
      </w:pPr>
      <w:r>
        <w:rPr>
          <w:b/>
          <w:bCs/>
          <w:color w:val="1F2A44"/>
          <w:sz w:val="22"/>
          <w:szCs w:val="22"/>
        </w:rPr>
        <w:t>10.5. Невозможность участия Ключевого специалиста</w:t>
      </w:r>
    </w:p>
    <w:p w14:paraId="089CCE1D" w14:textId="77777777" w:rsidR="00D51D48" w:rsidRDefault="006F6FD1">
      <w:pPr>
        <w:jc w:val="both"/>
      </w:pPr>
      <w:r>
        <w:t>10.5.1. Стороны подтверждают, что личное творческое участие Ключевого специалиста {A1} (если назначен) имеет существенное значение для Заказчика и является существенным условием Договора (п. 19.3 Договора). Если Ключевой специалист не назначен, положения настоящего пункта не применяются.</w:t>
      </w:r>
    </w:p>
    <w:p w14:paraId="029BF319" w14:textId="77777777" w:rsidR="00D51D48" w:rsidRDefault="006F6FD1">
      <w:pPr>
        <w:jc w:val="both"/>
      </w:pPr>
      <w:r>
        <w:t xml:space="preserve">10.5.2. Если Ключевой специалист выбывает по любой причине (болезнь, госпитализация, призыв, прекращение сотрудничества и иные),</w:t>
      </w:r>
      <w:r>
        <w:t xml:space="preserve"> Исполнитель обязан уведомить Заказчика в срок {C3} и бесплатно предложить равноценную замену; цена, состав работ и степень их проработки при этом не меняются (п. 19.3.1 Договора).</w:t>
      </w:r>
    </w:p>
    <w:p w14:paraId="33C9C147" w14:textId="77777777" w:rsidR="00D51D48" w:rsidRDefault="006F6FD1">
      <w:pPr>
        <w:jc w:val="both"/>
      </w:pPr>
      <w:r>
        <w:t xml:space="preserve">10.5.3. При возникновении указанных обстоятельств Стороны вправе согласовать один из следующих вариантов (без ограничения права на отказ по подпункту «в»): а) Приостановку работ по Договору на согласованный срок (до выздоровления или возвращения Ключевого специалиста); б) Продолжение работ с привлечением другого ведущего специалиста Исполнителя (равноценная замена); в) Прекращение Договора: если равноценная замена невозможна либо Заказчик с ней не согласен, любая из Сторон вправе отказаться от Договора; в этом случае Заказчик оплачивает фактически выполненный и переданный объем услуг, а Исполнитель возвращает предоплату за невыполненное (п. 19.3.2 Договора).</w:t>
      </w:r>
    </w:p>
    <w:p w14:paraId="5E08874D" w14:textId="77777777" w:rsidR="00D51D48" w:rsidRDefault="006F6FD1">
      <w:pPr>
        <w:jc w:val="both"/>
      </w:pPr>
      <w:r>
        <w:t xml:space="preserve">10.5.4. Прекращение Договора или приостановка работ по основаниям настоящего пункта, если выбытие Ключевого специалиста вызвано не зависящими от Исполнителя обстоятельствами (болезнь, госпитализация, призыв и иные подобные), не признается</w:t>
      </w:r>
      <w:r>
        <w:t xml:space="preserve"> нарушением обязательств со стороны Исполнителя, </w:t>
      </w:r>
      <w:r>
        <w:t xml:space="preserve">не влечет начисления штрафов, неустоек или</w:t>
      </w:r>
      <w:r>
        <w:t xml:space="preserve"> предъявления требований о возмещении убытков (включая упущенную выгоду) в адрес Исполнителя.</w:t>
      </w:r>
    </w:p>
    <w:p w14:paraId="083B82E5" w14:textId="77777777" w:rsidR="00D51D48" w:rsidRDefault="006F6FD1">
      <w:pPr>
        <w:keepNext/>
        <w:pageBreakBefore/>
        <w:pBdr>
          <w:bottom w:val="single" w:sz="8" w:space="6" w:color="1F2A44"/>
        </w:pBdr>
        <w:spacing w:after="240"/>
        <w:outlineLvl w:val="0"/>
      </w:pPr>
      <w:r>
        <w:rPr>
          <w:b/>
          <w:bCs/>
          <w:color w:val="1F2A44"/>
          <w:sz w:val="28"/>
          <w:szCs w:val="28"/>
        </w:rPr>
        <w:lastRenderedPageBreak/>
        <w:t>Раздел 11. Реквизиты Сторон</w:t>
      </w:r>
    </w:p>
    <w:p>
      <w:pPr>
        <w:jc w:val="both"/>
      </w:pPr>
      <w:r>
        <w:t xml:space="preserve">Реквизиты Сторон указываются в разделе 22 Договора.</w:t>
      </w:r>
    </w:p>
    <w:p w14:paraId="6E195093" w14:textId="77777777" w:rsidR="00D51D48" w:rsidRDefault="006F6FD1">
      <w:pPr>
        <w:jc w:val="both"/>
      </w:pPr>
      <w:r>
        <w:t>Реквизиты Исполнителя и Заказчика указываются в разделе 22 Договора.</w:t>
      </w:r>
    </w:p>
    <w:sectPr w:rsidR="00D51D48">
      <w:footerReference w:type="default" r:id="rId8"/>
      <w:pgSz w:w="11906" w:h="16838"/>
      <w:pgMar w:top="1232" w:right="1134" w:bottom="1113" w:left="1134" w:header="708" w:footer="4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F543A" w14:textId="77777777" w:rsidR="002B042E" w:rsidRDefault="002B042E" w:rsidP="001B0ADF">
      <w:pPr>
        <w:spacing w:after="0" w:line="240" w:lineRule="auto"/>
      </w:pPr>
      <w:r>
        <w:separator/>
      </w:r>
    </w:p>
  </w:endnote>
  <w:endnote w:type="continuationSeparator" w:id="0">
    <w:p w14:paraId="2F2B13CD" w14:textId="77777777" w:rsidR="002B042E" w:rsidRDefault="002B042E" w:rsidP="001B0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ontserrat">
    <w:altName w:val="Montserrat"/>
    <w:charset w:val="CC"/>
    <w:family w:val="auto"/>
    <w:pitch w:val="variable"/>
    <w:sig w:usb0="2000020F" w:usb1="00000003" w:usb2="00000000" w:usb3="00000000" w:csb0="000001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79A2E" w14:textId="77777777" w:rsidR="00D51D48" w:rsidRDefault="006F6FD1">
    <w:pPr>
      <w:pBdr>
        <w:top w:val="single" w:sz="4" w:space="4" w:color="BFBFBF"/>
      </w:pBdr>
      <w:tabs>
        <w:tab w:val="right" w:pos="9638"/>
      </w:tabs>
      <w:spacing w:after="0"/>
    </w:pPr>
    <w:r>
      <w:rPr>
        <w:color w:val="808080"/>
        <w:sz w:val="16"/>
        <w:szCs w:val="16"/>
      </w:rPr>
      <w:t>Регламент оказания услуг</w:t>
    </w:r>
    <w:r>
      <w:rPr>
        <w:color w:val="808080"/>
        <w:sz w:val="16"/>
        <w:szCs w:val="16"/>
      </w:rPr>
      <w:tab/>
    </w:r>
    <w:r>
      <w:rPr>
        <w:color w:val="808080"/>
        <w:sz w:val="16"/>
        <w:szCs w:val="16"/>
      </w:rPr>
      <w:fldChar w:fldCharType="begin"/>
    </w:r>
    <w:r>
      <w:rPr>
        <w:color w:val="808080"/>
        <w:sz w:val="16"/>
        <w:szCs w:val="16"/>
      </w:rPr>
      <w:instrText xml:space="preserve"> PAGE </w:instrText>
    </w:r>
    <w:r>
      <w:rPr>
        <w:color w:val="808080"/>
        <w:sz w:val="16"/>
        <w:szCs w:val="16"/>
      </w:rPr>
      <w:fldChar w:fldCharType="separate"/>
    </w:r>
    <w:r>
      <w:rPr>
        <w:color w:val="808080"/>
        <w:sz w:val="16"/>
        <w:szCs w:val="16"/>
      </w:rPr>
      <w:t>1</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4F8E2" w14:textId="77777777" w:rsidR="002B042E" w:rsidRDefault="002B042E" w:rsidP="001B0ADF">
      <w:pPr>
        <w:spacing w:after="0" w:line="240" w:lineRule="auto"/>
      </w:pPr>
      <w:r>
        <w:separator/>
      </w:r>
    </w:p>
  </w:footnote>
  <w:footnote w:type="continuationSeparator" w:id="0">
    <w:p w14:paraId="74D3CD45" w14:textId="77777777" w:rsidR="002B042E" w:rsidRDefault="002B042E" w:rsidP="001B0A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E27CB"/>
    <w:multiLevelType w:val="hybridMultilevel"/>
    <w:tmpl w:val="C53886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5FB6295"/>
    <w:multiLevelType w:val="hybridMultilevel"/>
    <w:tmpl w:val="5358CD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8D65E07"/>
    <w:multiLevelType w:val="hybridMultilevel"/>
    <w:tmpl w:val="135057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D73531C"/>
    <w:multiLevelType w:val="hybridMultilevel"/>
    <w:tmpl w:val="43AA5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E7A3DAB"/>
    <w:multiLevelType w:val="hybridMultilevel"/>
    <w:tmpl w:val="208298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D506BFE"/>
    <w:multiLevelType w:val="hybridMultilevel"/>
    <w:tmpl w:val="A0A0CA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07B7DD7"/>
    <w:multiLevelType w:val="hybridMultilevel"/>
    <w:tmpl w:val="DE4C842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83A0FB7"/>
    <w:multiLevelType w:val="hybridMultilevel"/>
    <w:tmpl w:val="FF3E93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8E83A3B"/>
    <w:multiLevelType w:val="hybridMultilevel"/>
    <w:tmpl w:val="6EDA223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4ECF25D5"/>
    <w:multiLevelType w:val="hybridMultilevel"/>
    <w:tmpl w:val="2668E7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32167A5"/>
    <w:multiLevelType w:val="hybridMultilevel"/>
    <w:tmpl w:val="9DF687B2"/>
    <w:lvl w:ilvl="0" w:tplc="04190001">
      <w:start w:val="1"/>
      <w:numFmt w:val="bullet"/>
      <w:lvlText w:val=""/>
      <w:lvlJc w:val="left"/>
      <w:pPr>
        <w:ind w:left="720" w:hanging="360"/>
      </w:pPr>
      <w:rPr>
        <w:rFonts w:ascii="Symbol" w:hAnsi="Symbol" w:hint="default"/>
      </w:rPr>
    </w:lvl>
    <w:lvl w:ilvl="1" w:tplc="1B4EC310">
      <w:numFmt w:val="bullet"/>
      <w:lvlText w:val="•"/>
      <w:lvlJc w:val="left"/>
      <w:pPr>
        <w:ind w:left="1440" w:hanging="360"/>
      </w:pPr>
      <w:rPr>
        <w:rFonts w:ascii="Calibri" w:eastAsiaTheme="minorHAnsi" w:hAnsi="Calibri" w:cs="Calibri"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4E35698"/>
    <w:multiLevelType w:val="hybridMultilevel"/>
    <w:tmpl w:val="98DEF6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9CD5470"/>
    <w:multiLevelType w:val="hybridMultilevel"/>
    <w:tmpl w:val="1C5071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A134C72"/>
    <w:multiLevelType w:val="hybridMultilevel"/>
    <w:tmpl w:val="D1040A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656D4D5F"/>
    <w:multiLevelType w:val="hybridMultilevel"/>
    <w:tmpl w:val="DC44B9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8C64382"/>
    <w:multiLevelType w:val="hybridMultilevel"/>
    <w:tmpl w:val="0FC45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0B06B3A"/>
    <w:multiLevelType w:val="hybridMultilevel"/>
    <w:tmpl w:val="96D84F58"/>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794B7682"/>
    <w:multiLevelType w:val="hybridMultilevel"/>
    <w:tmpl w:val="5366E6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9D70513"/>
    <w:multiLevelType w:val="hybridMultilevel"/>
    <w:tmpl w:val="CBD088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AFE3F2F"/>
    <w:multiLevelType w:val="hybridMultilevel"/>
    <w:tmpl w:val="65443B72"/>
    <w:lvl w:ilvl="0" w:tplc="04190003">
      <w:start w:val="1"/>
      <w:numFmt w:val="bullet"/>
      <w:lvlText w:val="o"/>
      <w:lvlJc w:val="left"/>
      <w:pPr>
        <w:ind w:left="1440" w:hanging="360"/>
      </w:pPr>
      <w:rPr>
        <w:rFonts w:ascii="Courier New" w:hAnsi="Courier New" w:cs="Courier New" w:hint="default"/>
      </w:rPr>
    </w:lvl>
    <w:lvl w:ilvl="1" w:tplc="04190001">
      <w:start w:val="1"/>
      <w:numFmt w:val="bullet"/>
      <w:lvlText w:val=""/>
      <w:lvlJc w:val="left"/>
      <w:pPr>
        <w:ind w:left="2160" w:hanging="360"/>
      </w:pPr>
      <w:rPr>
        <w:rFonts w:ascii="Symbol" w:hAnsi="Symbol"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7E487740"/>
    <w:multiLevelType w:val="hybridMultilevel"/>
    <w:tmpl w:val="3A1A4B5E"/>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12"/>
  </w:num>
  <w:num w:numId="3">
    <w:abstractNumId w:val="7"/>
  </w:num>
  <w:num w:numId="4">
    <w:abstractNumId w:val="13"/>
  </w:num>
  <w:num w:numId="5">
    <w:abstractNumId w:val="6"/>
  </w:num>
  <w:num w:numId="6">
    <w:abstractNumId w:val="19"/>
  </w:num>
  <w:num w:numId="7">
    <w:abstractNumId w:val="5"/>
  </w:num>
  <w:num w:numId="8">
    <w:abstractNumId w:val="16"/>
  </w:num>
  <w:num w:numId="9">
    <w:abstractNumId w:val="10"/>
  </w:num>
  <w:num w:numId="10">
    <w:abstractNumId w:val="20"/>
  </w:num>
  <w:num w:numId="11">
    <w:abstractNumId w:val="11"/>
  </w:num>
  <w:num w:numId="12">
    <w:abstractNumId w:val="9"/>
  </w:num>
  <w:num w:numId="13">
    <w:abstractNumId w:val="18"/>
  </w:num>
  <w:num w:numId="14">
    <w:abstractNumId w:val="14"/>
  </w:num>
  <w:num w:numId="15">
    <w:abstractNumId w:val="2"/>
  </w:num>
  <w:num w:numId="16">
    <w:abstractNumId w:val="15"/>
  </w:num>
  <w:num w:numId="17">
    <w:abstractNumId w:val="17"/>
  </w:num>
  <w:num w:numId="18">
    <w:abstractNumId w:val="4"/>
  </w:num>
  <w:num w:numId="19">
    <w:abstractNumId w:val="0"/>
  </w:num>
  <w:num w:numId="20">
    <w:abstractNumId w:val="3"/>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61E"/>
    <w:rsid w:val="0000686B"/>
    <w:rsid w:val="000507BA"/>
    <w:rsid w:val="00070F56"/>
    <w:rsid w:val="000F0A45"/>
    <w:rsid w:val="001257B2"/>
    <w:rsid w:val="0014075A"/>
    <w:rsid w:val="00160B53"/>
    <w:rsid w:val="00171079"/>
    <w:rsid w:val="00195821"/>
    <w:rsid w:val="001B0ADF"/>
    <w:rsid w:val="001E25DA"/>
    <w:rsid w:val="001E41EF"/>
    <w:rsid w:val="001F0695"/>
    <w:rsid w:val="0020022B"/>
    <w:rsid w:val="0020582C"/>
    <w:rsid w:val="002212E0"/>
    <w:rsid w:val="00225E61"/>
    <w:rsid w:val="00296F99"/>
    <w:rsid w:val="002B042E"/>
    <w:rsid w:val="002B04E7"/>
    <w:rsid w:val="0033261F"/>
    <w:rsid w:val="00332C1A"/>
    <w:rsid w:val="003820A9"/>
    <w:rsid w:val="003C53E2"/>
    <w:rsid w:val="003F3911"/>
    <w:rsid w:val="0040405B"/>
    <w:rsid w:val="004076D6"/>
    <w:rsid w:val="00407A7F"/>
    <w:rsid w:val="00437875"/>
    <w:rsid w:val="00456BC3"/>
    <w:rsid w:val="004D59E4"/>
    <w:rsid w:val="005534AC"/>
    <w:rsid w:val="005646FE"/>
    <w:rsid w:val="005770AE"/>
    <w:rsid w:val="00593143"/>
    <w:rsid w:val="005A5A52"/>
    <w:rsid w:val="005B41C7"/>
    <w:rsid w:val="005C747B"/>
    <w:rsid w:val="005D55FB"/>
    <w:rsid w:val="005E18FF"/>
    <w:rsid w:val="00672B27"/>
    <w:rsid w:val="00695280"/>
    <w:rsid w:val="006B235B"/>
    <w:rsid w:val="006B3FCD"/>
    <w:rsid w:val="006B5DC9"/>
    <w:rsid w:val="006D614B"/>
    <w:rsid w:val="006E24CB"/>
    <w:rsid w:val="006F6FD1"/>
    <w:rsid w:val="007445BF"/>
    <w:rsid w:val="00753991"/>
    <w:rsid w:val="00774B88"/>
    <w:rsid w:val="007A6310"/>
    <w:rsid w:val="007B2606"/>
    <w:rsid w:val="007E3A1E"/>
    <w:rsid w:val="008510F9"/>
    <w:rsid w:val="00854CE0"/>
    <w:rsid w:val="00862CFB"/>
    <w:rsid w:val="00876EDD"/>
    <w:rsid w:val="0088614B"/>
    <w:rsid w:val="008F6345"/>
    <w:rsid w:val="009030E6"/>
    <w:rsid w:val="009259D4"/>
    <w:rsid w:val="00926337"/>
    <w:rsid w:val="00934825"/>
    <w:rsid w:val="009437DB"/>
    <w:rsid w:val="0095567A"/>
    <w:rsid w:val="009645F5"/>
    <w:rsid w:val="00993A7F"/>
    <w:rsid w:val="00A22DD5"/>
    <w:rsid w:val="00A27477"/>
    <w:rsid w:val="00A668E4"/>
    <w:rsid w:val="00A67E19"/>
    <w:rsid w:val="00AB2DA5"/>
    <w:rsid w:val="00AB7359"/>
    <w:rsid w:val="00AE5847"/>
    <w:rsid w:val="00B53B9A"/>
    <w:rsid w:val="00BD63E1"/>
    <w:rsid w:val="00BD6A79"/>
    <w:rsid w:val="00BE4000"/>
    <w:rsid w:val="00C145E8"/>
    <w:rsid w:val="00C25823"/>
    <w:rsid w:val="00C52A26"/>
    <w:rsid w:val="00C9226E"/>
    <w:rsid w:val="00CD5CEF"/>
    <w:rsid w:val="00D11913"/>
    <w:rsid w:val="00D51D48"/>
    <w:rsid w:val="00D766BC"/>
    <w:rsid w:val="00D838E4"/>
    <w:rsid w:val="00DB1850"/>
    <w:rsid w:val="00DC5040"/>
    <w:rsid w:val="00DE3949"/>
    <w:rsid w:val="00E15EBA"/>
    <w:rsid w:val="00E469BD"/>
    <w:rsid w:val="00E534F9"/>
    <w:rsid w:val="00E60822"/>
    <w:rsid w:val="00E756C3"/>
    <w:rsid w:val="00E81196"/>
    <w:rsid w:val="00E83DA9"/>
    <w:rsid w:val="00EB05F1"/>
    <w:rsid w:val="00EC0F6C"/>
    <w:rsid w:val="00ED28F2"/>
    <w:rsid w:val="00EE00AE"/>
    <w:rsid w:val="00EE78D1"/>
    <w:rsid w:val="00F25B62"/>
    <w:rsid w:val="00F649E3"/>
    <w:rsid w:val="00F8281A"/>
    <w:rsid w:val="00FA0FFF"/>
    <w:rsid w:val="00FA76BD"/>
    <w:rsid w:val="00FA7C49"/>
    <w:rsid w:val="00FB2881"/>
    <w:rsid w:val="00FF0CA0"/>
    <w:rsid w:val="00FF16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0DC54"/>
  <w15:chartTrackingRefBased/>
  <w15:docId w15:val="{F9488DBF-2B8C-405D-8948-F73313749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ontserrat" w:eastAsia="Montserrat" w:hAnsi="Montserrat" w:cs="Montserrat"/>
        <w:lang w:val="ru-RU" w:eastAsia="en-US" w:bidi="ar-SA"/>
      </w:rPr>
    </w:rPrDefault>
    <w:pPrDefault>
      <w:pPr>
        <w:spacing w:after="1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16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F161E"/>
    <w:pPr>
      <w:ind w:left="720"/>
      <w:contextualSpacing/>
    </w:pPr>
  </w:style>
  <w:style w:type="paragraph" w:styleId="a4">
    <w:name w:val="Normal (Web)"/>
    <w:basedOn w:val="a"/>
    <w:uiPriority w:val="99"/>
    <w:unhideWhenUsed/>
    <w:rsid w:val="00FF161E"/>
    <w:pPr>
      <w:spacing w:before="100" w:beforeAutospacing="1" w:afterAutospacing="1" w:line="240" w:lineRule="auto"/>
    </w:pPr>
    <w:rPr>
      <w:rFonts w:ascii="Times New Roman" w:eastAsia="Times New Roman" w:hAnsi="Times New Roman" w:cs="Times New Roman"/>
      <w:sz w:val="24"/>
      <w:szCs w:val="24"/>
      <w:lang w:eastAsia="ru-RU"/>
    </w:rPr>
  </w:style>
  <w:style w:type="character" w:customStyle="1" w:styleId="font-semibold">
    <w:name w:val="font-semibold"/>
    <w:basedOn w:val="a0"/>
    <w:rsid w:val="00FF161E"/>
  </w:style>
  <w:style w:type="paragraph" w:styleId="a5">
    <w:name w:val="header"/>
    <w:basedOn w:val="a"/>
    <w:link w:val="a6"/>
    <w:uiPriority w:val="99"/>
    <w:unhideWhenUsed/>
    <w:rsid w:val="001B0AD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B0ADF"/>
  </w:style>
  <w:style w:type="paragraph" w:styleId="a7">
    <w:name w:val="footer"/>
    <w:basedOn w:val="a"/>
    <w:link w:val="a8"/>
    <w:uiPriority w:val="99"/>
    <w:unhideWhenUsed/>
    <w:rsid w:val="001B0AD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B0A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3064A-C46C-4E8F-AD31-FA03D40D4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166</Pages>
  <Words>78390</Words>
  <Characters>446823</Characters>
  <Application>Microsoft Office Word</Application>
  <DocSecurity>0</DocSecurity>
  <Lines>3723</Lines>
  <Paragraphs>1048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 Михеев</dc:creator>
  <cp:keywords/>
  <dc:description/>
  <cp:lastModifiedBy>Антон Михеев</cp:lastModifiedBy>
  <cp:revision>2</cp:revision>
  <dcterms:created xsi:type="dcterms:W3CDTF">2026-09-26T15:57:00Z</dcterms:created>
  <dcterms:modified xsi:type="dcterms:W3CDTF">2026-09-26T15:57:00Z</dcterms:modified>
</cp:coreProperties>
</file>